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102E2" w14:textId="4FF77914" w:rsidR="0098157E" w:rsidRPr="00E16284" w:rsidRDefault="00A1536A" w:rsidP="00A1536A">
      <w:pPr>
        <w:ind w:firstLineChars="400" w:firstLine="1124"/>
        <w:rPr>
          <w:rFonts w:ascii="仿宋" w:eastAsia="仿宋" w:hAnsi="仿宋"/>
          <w:b/>
          <w:color w:val="000000" w:themeColor="text1"/>
          <w:sz w:val="28"/>
          <w:szCs w:val="28"/>
        </w:rPr>
      </w:pPr>
      <w:r w:rsidRPr="00E16284">
        <w:rPr>
          <w:rFonts w:ascii="仿宋" w:eastAsia="仿宋" w:hAnsi="仿宋" w:hint="eastAsia"/>
          <w:b/>
          <w:color w:val="000000" w:themeColor="text1"/>
          <w:sz w:val="28"/>
          <w:szCs w:val="28"/>
        </w:rPr>
        <w:t>浙江</w:t>
      </w:r>
      <w:r w:rsidRPr="00E16284">
        <w:rPr>
          <w:rFonts w:ascii="仿宋" w:eastAsia="仿宋" w:hAnsi="仿宋"/>
          <w:b/>
          <w:color w:val="000000" w:themeColor="text1"/>
          <w:sz w:val="28"/>
          <w:szCs w:val="28"/>
        </w:rPr>
        <w:t>省口腔医院</w:t>
      </w:r>
      <w:r w:rsidR="008F4251">
        <w:rPr>
          <w:rFonts w:ascii="仿宋" w:eastAsia="仿宋" w:hAnsi="仿宋"/>
          <w:b/>
          <w:color w:val="000000" w:themeColor="text1"/>
          <w:sz w:val="28"/>
          <w:szCs w:val="28"/>
        </w:rPr>
        <w:t>华家池</w:t>
      </w:r>
      <w:proofErr w:type="gramStart"/>
      <w:r w:rsidRPr="00E16284">
        <w:rPr>
          <w:rFonts w:ascii="仿宋" w:eastAsia="仿宋" w:hAnsi="仿宋"/>
          <w:b/>
          <w:color w:val="000000" w:themeColor="text1"/>
          <w:sz w:val="28"/>
          <w:szCs w:val="28"/>
        </w:rPr>
        <w:t>主院区网络</w:t>
      </w:r>
      <w:proofErr w:type="gramEnd"/>
      <w:r w:rsidRPr="00E16284">
        <w:rPr>
          <w:rFonts w:ascii="仿宋" w:eastAsia="仿宋" w:hAnsi="仿宋"/>
          <w:b/>
          <w:color w:val="000000" w:themeColor="text1"/>
          <w:sz w:val="28"/>
          <w:szCs w:val="28"/>
        </w:rPr>
        <w:t>二期设备清单及参数</w:t>
      </w:r>
    </w:p>
    <w:p w14:paraId="347874DD" w14:textId="77777777" w:rsidR="00A1536A" w:rsidRPr="00E16284" w:rsidRDefault="00A1536A" w:rsidP="00A1536A">
      <w:pPr>
        <w:rPr>
          <w:rFonts w:ascii="仿宋" w:eastAsia="仿宋" w:hAnsi="仿宋"/>
          <w:color w:val="000000" w:themeColor="text1"/>
          <w:sz w:val="24"/>
          <w:szCs w:val="24"/>
        </w:rPr>
      </w:pPr>
    </w:p>
    <w:p w14:paraId="0C28172F" w14:textId="77777777" w:rsidR="00A1536A" w:rsidRPr="00E16284" w:rsidRDefault="00A1536A" w:rsidP="00A1536A">
      <w:pPr>
        <w:spacing w:line="360" w:lineRule="auto"/>
        <w:rPr>
          <w:rFonts w:ascii="仿宋" w:eastAsia="仿宋" w:hAnsi="仿宋"/>
          <w:b/>
          <w:bCs/>
          <w:color w:val="000000" w:themeColor="text1"/>
          <w:kern w:val="44"/>
          <w:sz w:val="24"/>
          <w:szCs w:val="24"/>
        </w:rPr>
      </w:pPr>
    </w:p>
    <w:p w14:paraId="790E11D4" w14:textId="77777777" w:rsidR="00A1536A" w:rsidRPr="00E16284" w:rsidRDefault="00A1536A" w:rsidP="005C1FE1">
      <w:pPr>
        <w:spacing w:line="360" w:lineRule="auto"/>
        <w:rPr>
          <w:rFonts w:ascii="仿宋" w:eastAsia="仿宋" w:hAnsi="仿宋"/>
          <w:color w:val="000000" w:themeColor="text1"/>
          <w:sz w:val="24"/>
        </w:rPr>
      </w:pPr>
      <w:r w:rsidRPr="00E16284">
        <w:rPr>
          <w:rFonts w:ascii="仿宋" w:eastAsia="仿宋" w:hAnsi="仿宋" w:hint="eastAsia"/>
          <w:b/>
          <w:bCs/>
          <w:color w:val="000000" w:themeColor="text1"/>
          <w:kern w:val="44"/>
          <w:sz w:val="24"/>
          <w:szCs w:val="24"/>
        </w:rPr>
        <w:t>简述:</w:t>
      </w:r>
      <w:r w:rsidRPr="00E16284">
        <w:rPr>
          <w:rFonts w:ascii="仿宋" w:eastAsia="仿宋" w:hAnsi="仿宋" w:hint="eastAsia"/>
          <w:color w:val="000000" w:themeColor="text1"/>
          <w:sz w:val="24"/>
        </w:rPr>
        <w:t>本项目采购设备</w:t>
      </w:r>
      <w:proofErr w:type="gramStart"/>
      <w:r w:rsidRPr="00E16284">
        <w:rPr>
          <w:rFonts w:ascii="仿宋" w:eastAsia="仿宋" w:hAnsi="仿宋" w:hint="eastAsia"/>
          <w:color w:val="000000" w:themeColor="text1"/>
          <w:sz w:val="24"/>
        </w:rPr>
        <w:t>含部署</w:t>
      </w:r>
      <w:proofErr w:type="gramEnd"/>
      <w:r w:rsidRPr="00E16284">
        <w:rPr>
          <w:rFonts w:ascii="仿宋" w:eastAsia="仿宋" w:hAnsi="仿宋" w:hint="eastAsia"/>
          <w:color w:val="000000" w:themeColor="text1"/>
          <w:sz w:val="24"/>
        </w:rPr>
        <w:t>和实施工作，主要包括设备上架、安装、调试、培训等。该工作为交钥匙工程，需要中标方满足招标参数基础上按需提供相关设备的辅助配件和材料。主要包括模块、尾</w:t>
      </w:r>
      <w:proofErr w:type="gramStart"/>
      <w:r w:rsidRPr="00E16284">
        <w:rPr>
          <w:rFonts w:ascii="仿宋" w:eastAsia="仿宋" w:hAnsi="仿宋" w:hint="eastAsia"/>
          <w:color w:val="000000" w:themeColor="text1"/>
          <w:sz w:val="24"/>
        </w:rPr>
        <w:t>纤</w:t>
      </w:r>
      <w:proofErr w:type="gramEnd"/>
      <w:r w:rsidRPr="00E16284">
        <w:rPr>
          <w:rFonts w:ascii="仿宋" w:eastAsia="仿宋" w:hAnsi="仿宋" w:hint="eastAsia"/>
          <w:color w:val="000000" w:themeColor="text1"/>
          <w:sz w:val="24"/>
        </w:rPr>
        <w:t>跳线、网线、光纤及熔接、水晶头等。</w:t>
      </w:r>
    </w:p>
    <w:p w14:paraId="2BCEF537" w14:textId="77777777" w:rsidR="005C1FE1" w:rsidRPr="00E16284" w:rsidRDefault="005C1FE1" w:rsidP="005C1FE1">
      <w:pPr>
        <w:spacing w:line="360" w:lineRule="auto"/>
        <w:rPr>
          <w:rFonts w:ascii="仿宋" w:eastAsia="仿宋" w:hAnsi="仿宋"/>
          <w:color w:val="000000" w:themeColor="text1"/>
          <w:sz w:val="24"/>
        </w:rPr>
      </w:pPr>
      <w:r w:rsidRPr="00E16284">
        <w:rPr>
          <w:rFonts w:ascii="仿宋" w:eastAsia="仿宋" w:hAnsi="仿宋" w:hint="eastAsia"/>
          <w:b/>
          <w:color w:val="000000" w:themeColor="text1"/>
          <w:sz w:val="24"/>
        </w:rPr>
        <w:t>备注：</w:t>
      </w:r>
      <w:r w:rsidRPr="00E16284">
        <w:rPr>
          <w:rFonts w:ascii="仿宋" w:eastAsia="仿宋" w:hAnsi="仿宋" w:hint="eastAsia"/>
          <w:color w:val="000000" w:themeColor="text1"/>
          <w:sz w:val="24"/>
        </w:rPr>
        <w:t>标注</w:t>
      </w:r>
      <w:r w:rsidRPr="00E16284">
        <w:rPr>
          <w:rFonts w:ascii="仿宋" w:eastAsia="仿宋" w:hAnsi="仿宋" w:cs="宋体" w:hint="eastAsia"/>
          <w:color w:val="000000" w:themeColor="text1"/>
          <w:sz w:val="24"/>
          <w:szCs w:val="24"/>
          <w:lang w:val="zh-CN"/>
        </w:rPr>
        <w:t>▲项为核心指标项，负偏离则为无效标。</w:t>
      </w:r>
    </w:p>
    <w:p w14:paraId="3DA21AEB" w14:textId="77777777" w:rsidR="00A1536A" w:rsidRPr="00E16284" w:rsidRDefault="00A1536A" w:rsidP="00A1536A">
      <w:pPr>
        <w:pStyle w:val="1"/>
        <w:spacing w:line="240" w:lineRule="auto"/>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设备清单列表</w:t>
      </w:r>
    </w:p>
    <w:tbl>
      <w:tblPr>
        <w:tblStyle w:val="a7"/>
        <w:tblW w:w="8091" w:type="dxa"/>
        <w:jc w:val="center"/>
        <w:tblInd w:w="-2685" w:type="dxa"/>
        <w:tblLook w:val="04A0" w:firstRow="1" w:lastRow="0" w:firstColumn="1" w:lastColumn="0" w:noHBand="0" w:noVBand="1"/>
      </w:tblPr>
      <w:tblGrid>
        <w:gridCol w:w="1287"/>
        <w:gridCol w:w="4873"/>
        <w:gridCol w:w="1931"/>
      </w:tblGrid>
      <w:tr w:rsidR="008F4251" w:rsidRPr="00E16284" w14:paraId="2F18B2D6" w14:textId="603ED323" w:rsidTr="008F4251">
        <w:trPr>
          <w:jc w:val="center"/>
        </w:trPr>
        <w:tc>
          <w:tcPr>
            <w:tcW w:w="1287" w:type="dxa"/>
          </w:tcPr>
          <w:p w14:paraId="0EEF7E58" w14:textId="77777777" w:rsidR="008F4251" w:rsidRPr="00E16284" w:rsidRDefault="008F4251"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序号</w:t>
            </w:r>
          </w:p>
        </w:tc>
        <w:tc>
          <w:tcPr>
            <w:tcW w:w="4873" w:type="dxa"/>
          </w:tcPr>
          <w:p w14:paraId="14CEA8B3" w14:textId="77777777" w:rsidR="008F4251" w:rsidRPr="00E16284" w:rsidRDefault="008F4251"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设备型号</w:t>
            </w:r>
          </w:p>
        </w:tc>
        <w:tc>
          <w:tcPr>
            <w:tcW w:w="1931" w:type="dxa"/>
          </w:tcPr>
          <w:p w14:paraId="572A8D61" w14:textId="77777777" w:rsidR="008F4251" w:rsidRPr="00E16284" w:rsidRDefault="008F4251"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数量</w:t>
            </w:r>
          </w:p>
        </w:tc>
      </w:tr>
      <w:tr w:rsidR="008F4251" w:rsidRPr="00E16284" w14:paraId="0B559E3D" w14:textId="035C19DC" w:rsidTr="008F4251">
        <w:trPr>
          <w:jc w:val="center"/>
        </w:trPr>
        <w:tc>
          <w:tcPr>
            <w:tcW w:w="1287" w:type="dxa"/>
          </w:tcPr>
          <w:p w14:paraId="61918086" w14:textId="77777777" w:rsidR="008F4251" w:rsidRPr="00E16284" w:rsidRDefault="008F4251"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w:t>
            </w:r>
          </w:p>
        </w:tc>
        <w:tc>
          <w:tcPr>
            <w:tcW w:w="4873" w:type="dxa"/>
          </w:tcPr>
          <w:p w14:paraId="25FC8B25" w14:textId="77777777" w:rsidR="008F4251" w:rsidRPr="00E16284" w:rsidRDefault="008F4251" w:rsidP="00A1536A">
            <w:pPr>
              <w:rPr>
                <w:rFonts w:ascii="仿宋" w:eastAsia="仿宋" w:hAnsi="仿宋" w:cs="宋体"/>
                <w:color w:val="000000" w:themeColor="text1"/>
                <w:sz w:val="24"/>
                <w:szCs w:val="24"/>
                <w:lang w:val="zh-CN"/>
              </w:rPr>
            </w:pPr>
            <w:r w:rsidRPr="00E16284">
              <w:rPr>
                <w:rFonts w:ascii="仿宋" w:eastAsia="仿宋" w:hAnsi="仿宋" w:cs="宋体"/>
                <w:color w:val="000000" w:themeColor="text1"/>
                <w:sz w:val="24"/>
                <w:szCs w:val="24"/>
                <w:lang w:val="zh-CN"/>
              </w:rPr>
              <w:t>核心交换机</w:t>
            </w:r>
            <w:r w:rsidRPr="00E16284">
              <w:rPr>
                <w:rFonts w:ascii="仿宋" w:eastAsia="仿宋" w:hAnsi="仿宋" w:cs="宋体" w:hint="eastAsia"/>
                <w:color w:val="000000" w:themeColor="text1"/>
                <w:sz w:val="24"/>
                <w:szCs w:val="24"/>
                <w:lang w:val="zh-CN"/>
              </w:rPr>
              <w:t>:H3C S12508X-AF</w:t>
            </w:r>
          </w:p>
        </w:tc>
        <w:tc>
          <w:tcPr>
            <w:tcW w:w="1931" w:type="dxa"/>
          </w:tcPr>
          <w:p w14:paraId="6472C495" w14:textId="77777777" w:rsidR="008F4251" w:rsidRPr="00E16284" w:rsidRDefault="008F4251"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1套</w:t>
            </w:r>
          </w:p>
        </w:tc>
      </w:tr>
      <w:tr w:rsidR="008F4251" w:rsidRPr="00E16284" w14:paraId="46ECD9D8" w14:textId="0D3B3F50" w:rsidTr="008F4251">
        <w:trPr>
          <w:jc w:val="center"/>
        </w:trPr>
        <w:tc>
          <w:tcPr>
            <w:tcW w:w="1287" w:type="dxa"/>
          </w:tcPr>
          <w:p w14:paraId="6EA451F0" w14:textId="77777777" w:rsidR="008F4251" w:rsidRPr="00E16284" w:rsidRDefault="008F4251"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2</w:t>
            </w:r>
          </w:p>
        </w:tc>
        <w:tc>
          <w:tcPr>
            <w:tcW w:w="4873" w:type="dxa"/>
          </w:tcPr>
          <w:p w14:paraId="30E864D7" w14:textId="40946000" w:rsidR="008F4251" w:rsidRPr="00E16284" w:rsidRDefault="008F4251" w:rsidP="00A1536A">
            <w:pPr>
              <w:rPr>
                <w:rFonts w:ascii="仿宋" w:eastAsia="仿宋" w:hAnsi="仿宋" w:cs="宋体"/>
                <w:color w:val="000000" w:themeColor="text1"/>
                <w:sz w:val="24"/>
                <w:szCs w:val="24"/>
                <w:lang w:val="zh-CN"/>
              </w:rPr>
            </w:pPr>
            <w:r w:rsidRPr="00E16284">
              <w:rPr>
                <w:rFonts w:ascii="仿宋" w:eastAsia="仿宋" w:hAnsi="仿宋" w:cs="宋体" w:hint="eastAsia"/>
                <w:color w:val="000000" w:themeColor="text1"/>
                <w:sz w:val="24"/>
                <w:szCs w:val="24"/>
                <w:lang w:val="zh-CN"/>
              </w:rPr>
              <w:t>SDN内网汇聚交换机:</w:t>
            </w:r>
            <w:r>
              <w:rPr>
                <w:rFonts w:ascii="仿宋" w:eastAsia="仿宋" w:hAnsi="仿宋" w:cs="宋体" w:hint="eastAsia"/>
                <w:color w:val="000000" w:themeColor="text1"/>
                <w:sz w:val="24"/>
                <w:szCs w:val="24"/>
                <w:lang w:val="zh-CN"/>
              </w:rPr>
              <w:t xml:space="preserve">H3C </w:t>
            </w:r>
            <w:r w:rsidRPr="00E16284">
              <w:rPr>
                <w:rFonts w:ascii="仿宋" w:eastAsia="仿宋" w:hAnsi="仿宋" w:cs="宋体" w:hint="eastAsia"/>
                <w:color w:val="000000" w:themeColor="text1"/>
                <w:sz w:val="24"/>
                <w:szCs w:val="24"/>
                <w:lang w:val="zh-CN"/>
              </w:rPr>
              <w:t>S10506</w:t>
            </w:r>
          </w:p>
        </w:tc>
        <w:tc>
          <w:tcPr>
            <w:tcW w:w="1931" w:type="dxa"/>
          </w:tcPr>
          <w:p w14:paraId="5E71614C" w14:textId="77777777" w:rsidR="008F4251" w:rsidRPr="00E16284" w:rsidRDefault="008F4251"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1套</w:t>
            </w:r>
          </w:p>
        </w:tc>
      </w:tr>
      <w:tr w:rsidR="008F4251" w:rsidRPr="00E16284" w14:paraId="2F78AFBC" w14:textId="407D1894" w:rsidTr="008F4251">
        <w:trPr>
          <w:jc w:val="center"/>
        </w:trPr>
        <w:tc>
          <w:tcPr>
            <w:tcW w:w="1287" w:type="dxa"/>
          </w:tcPr>
          <w:p w14:paraId="076E134E" w14:textId="77777777" w:rsidR="008F4251" w:rsidRPr="00E16284" w:rsidRDefault="008F4251"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3</w:t>
            </w:r>
          </w:p>
        </w:tc>
        <w:tc>
          <w:tcPr>
            <w:tcW w:w="4873" w:type="dxa"/>
          </w:tcPr>
          <w:p w14:paraId="24E75707" w14:textId="63ECCB1B" w:rsidR="008F4251" w:rsidRPr="00E16284" w:rsidRDefault="008F4251" w:rsidP="00F12A90">
            <w:pPr>
              <w:rPr>
                <w:rFonts w:ascii="仿宋" w:eastAsia="仿宋" w:hAnsi="仿宋" w:cs="宋体"/>
                <w:color w:val="000000" w:themeColor="text1"/>
                <w:sz w:val="24"/>
                <w:szCs w:val="24"/>
                <w:lang w:val="zh-CN"/>
              </w:rPr>
            </w:pPr>
            <w:r w:rsidRPr="00E16284">
              <w:rPr>
                <w:rFonts w:ascii="仿宋" w:eastAsia="仿宋" w:hAnsi="仿宋" w:cs="宋体" w:hint="eastAsia"/>
                <w:color w:val="000000" w:themeColor="text1"/>
                <w:sz w:val="24"/>
                <w:szCs w:val="24"/>
                <w:lang w:val="zh-CN"/>
              </w:rPr>
              <w:t>服务器</w:t>
            </w:r>
            <w:r w:rsidRPr="00E16284">
              <w:rPr>
                <w:rFonts w:ascii="仿宋" w:eastAsia="仿宋" w:hAnsi="仿宋" w:cs="宋体"/>
                <w:color w:val="000000" w:themeColor="text1"/>
                <w:sz w:val="24"/>
                <w:szCs w:val="24"/>
                <w:lang w:val="zh-CN"/>
              </w:rPr>
              <w:t>接入</w:t>
            </w:r>
            <w:r w:rsidRPr="00E16284">
              <w:rPr>
                <w:rFonts w:ascii="仿宋" w:eastAsia="仿宋" w:hAnsi="仿宋" w:cs="宋体" w:hint="eastAsia"/>
                <w:color w:val="000000" w:themeColor="text1"/>
                <w:sz w:val="24"/>
                <w:szCs w:val="24"/>
                <w:lang w:val="zh-CN"/>
              </w:rPr>
              <w:t>交换机:</w:t>
            </w:r>
            <w:r w:rsidRPr="00E16284">
              <w:rPr>
                <w:rFonts w:ascii="仿宋" w:eastAsia="仿宋" w:hAnsi="仿宋" w:cs="宋体"/>
                <w:color w:val="000000" w:themeColor="text1"/>
                <w:sz w:val="24"/>
                <w:szCs w:val="24"/>
                <w:lang w:val="zh-CN"/>
              </w:rPr>
              <w:t xml:space="preserve"> </w:t>
            </w:r>
            <w:r>
              <w:rPr>
                <w:rFonts w:ascii="仿宋" w:eastAsia="仿宋" w:hAnsi="仿宋" w:cs="宋体" w:hint="eastAsia"/>
                <w:color w:val="000000" w:themeColor="text1"/>
                <w:sz w:val="24"/>
                <w:szCs w:val="24"/>
                <w:lang w:val="zh-CN"/>
              </w:rPr>
              <w:t xml:space="preserve">H3C </w:t>
            </w:r>
            <w:r w:rsidRPr="00E16284">
              <w:rPr>
                <w:rFonts w:ascii="仿宋" w:eastAsia="仿宋" w:hAnsi="仿宋" w:cs="宋体"/>
                <w:color w:val="000000" w:themeColor="text1"/>
                <w:sz w:val="24"/>
                <w:szCs w:val="24"/>
                <w:lang w:val="zh-CN"/>
              </w:rPr>
              <w:t>S7506E-X</w:t>
            </w:r>
          </w:p>
        </w:tc>
        <w:tc>
          <w:tcPr>
            <w:tcW w:w="1931" w:type="dxa"/>
          </w:tcPr>
          <w:p w14:paraId="5A026A27" w14:textId="77777777" w:rsidR="008F4251" w:rsidRPr="00E16284" w:rsidRDefault="008F4251"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2台</w:t>
            </w:r>
          </w:p>
        </w:tc>
      </w:tr>
      <w:tr w:rsidR="008F4251" w:rsidRPr="00E16284" w14:paraId="577AFB60" w14:textId="6192A378" w:rsidTr="008F4251">
        <w:trPr>
          <w:jc w:val="center"/>
        </w:trPr>
        <w:tc>
          <w:tcPr>
            <w:tcW w:w="1287" w:type="dxa"/>
          </w:tcPr>
          <w:p w14:paraId="2655F27B" w14:textId="3110C373" w:rsidR="008F4251" w:rsidRPr="00E16284" w:rsidRDefault="008F4251" w:rsidP="00A1536A">
            <w:pP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c>
          <w:tcPr>
            <w:tcW w:w="4873" w:type="dxa"/>
          </w:tcPr>
          <w:p w14:paraId="4A4424F6" w14:textId="507AB633" w:rsidR="008F4251" w:rsidRPr="00E16284" w:rsidRDefault="008F4251" w:rsidP="00A1536A">
            <w:pPr>
              <w:rPr>
                <w:rFonts w:ascii="仿宋" w:eastAsia="仿宋" w:hAnsi="仿宋" w:cs="宋体"/>
                <w:color w:val="000000" w:themeColor="text1"/>
                <w:sz w:val="24"/>
                <w:szCs w:val="24"/>
                <w:lang w:val="zh-CN"/>
              </w:rPr>
            </w:pPr>
            <w:r w:rsidRPr="00E16284">
              <w:rPr>
                <w:rFonts w:ascii="仿宋" w:eastAsia="仿宋" w:hAnsi="仿宋" w:cs="宋体"/>
                <w:color w:val="000000" w:themeColor="text1"/>
                <w:sz w:val="24"/>
                <w:szCs w:val="24"/>
                <w:lang w:val="zh-CN"/>
              </w:rPr>
              <w:t>TAP</w:t>
            </w:r>
            <w:r w:rsidRPr="00E16284">
              <w:rPr>
                <w:rFonts w:ascii="仿宋" w:eastAsia="仿宋" w:hAnsi="仿宋" w:cs="宋体" w:hint="eastAsia"/>
                <w:color w:val="000000" w:themeColor="text1"/>
                <w:sz w:val="24"/>
                <w:szCs w:val="24"/>
                <w:lang w:val="zh-CN"/>
              </w:rPr>
              <w:t>交换机:</w:t>
            </w:r>
            <w:r>
              <w:rPr>
                <w:rFonts w:ascii="仿宋" w:eastAsia="仿宋" w:hAnsi="仿宋" w:cs="宋体" w:hint="eastAsia"/>
                <w:color w:val="000000" w:themeColor="text1"/>
                <w:sz w:val="24"/>
                <w:szCs w:val="24"/>
                <w:lang w:val="zh-CN"/>
              </w:rPr>
              <w:t xml:space="preserve">H3C </w:t>
            </w:r>
            <w:r w:rsidRPr="00E16284">
              <w:rPr>
                <w:rFonts w:ascii="仿宋" w:eastAsia="仿宋" w:hAnsi="仿宋" w:cs="宋体" w:hint="eastAsia"/>
                <w:color w:val="000000" w:themeColor="text1"/>
                <w:sz w:val="24"/>
                <w:szCs w:val="24"/>
                <w:lang w:val="zh-CN"/>
              </w:rPr>
              <w:t>S</w:t>
            </w:r>
            <w:r w:rsidRPr="00E16284">
              <w:rPr>
                <w:rFonts w:ascii="仿宋" w:eastAsia="仿宋" w:hAnsi="仿宋" w:cs="宋体"/>
                <w:color w:val="000000" w:themeColor="text1"/>
                <w:sz w:val="24"/>
                <w:szCs w:val="24"/>
                <w:lang w:val="zh-CN"/>
              </w:rPr>
              <w:t>5560-30C-EI-G</w:t>
            </w:r>
          </w:p>
        </w:tc>
        <w:tc>
          <w:tcPr>
            <w:tcW w:w="1931" w:type="dxa"/>
          </w:tcPr>
          <w:p w14:paraId="334AC7C3" w14:textId="77777777" w:rsidR="008F4251" w:rsidRPr="00E16284" w:rsidRDefault="008F4251"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1台</w:t>
            </w:r>
          </w:p>
        </w:tc>
      </w:tr>
      <w:tr w:rsidR="008F4251" w:rsidRPr="00E16284" w14:paraId="62720F01" w14:textId="43F82B5B" w:rsidTr="008F4251">
        <w:trPr>
          <w:jc w:val="center"/>
        </w:trPr>
        <w:tc>
          <w:tcPr>
            <w:tcW w:w="1287" w:type="dxa"/>
          </w:tcPr>
          <w:p w14:paraId="737D47FC" w14:textId="4B53C8FB" w:rsidR="008F4251" w:rsidRPr="00E16284" w:rsidRDefault="008F4251" w:rsidP="00A1536A">
            <w:pPr>
              <w:rPr>
                <w:rFonts w:ascii="仿宋" w:eastAsia="仿宋" w:hAnsi="仿宋"/>
                <w:color w:val="000000" w:themeColor="text1"/>
                <w:sz w:val="24"/>
                <w:szCs w:val="24"/>
              </w:rPr>
            </w:pPr>
            <w:r>
              <w:rPr>
                <w:rFonts w:ascii="仿宋" w:eastAsia="仿宋" w:hAnsi="仿宋" w:hint="eastAsia"/>
                <w:color w:val="000000" w:themeColor="text1"/>
                <w:sz w:val="24"/>
                <w:szCs w:val="24"/>
              </w:rPr>
              <w:t>5</w:t>
            </w:r>
          </w:p>
        </w:tc>
        <w:tc>
          <w:tcPr>
            <w:tcW w:w="4873" w:type="dxa"/>
          </w:tcPr>
          <w:p w14:paraId="283F7E1E" w14:textId="1396A1F1" w:rsidR="008F4251" w:rsidRPr="00E16284" w:rsidRDefault="008F4251" w:rsidP="00A1536A">
            <w:pPr>
              <w:rPr>
                <w:rFonts w:ascii="仿宋" w:eastAsia="仿宋" w:hAnsi="仿宋" w:cs="宋体"/>
                <w:color w:val="000000" w:themeColor="text1"/>
                <w:sz w:val="24"/>
                <w:szCs w:val="24"/>
                <w:lang w:val="zh-CN"/>
              </w:rPr>
            </w:pPr>
            <w:r>
              <w:rPr>
                <w:rFonts w:ascii="仿宋" w:eastAsia="仿宋" w:hAnsi="仿宋" w:cs="宋体" w:hint="eastAsia"/>
                <w:color w:val="000000" w:themeColor="text1"/>
                <w:sz w:val="24"/>
                <w:szCs w:val="24"/>
                <w:lang w:val="zh-CN"/>
              </w:rPr>
              <w:t xml:space="preserve">H3C </w:t>
            </w:r>
            <w:r w:rsidRPr="00E16284">
              <w:rPr>
                <w:rFonts w:ascii="仿宋" w:eastAsia="仿宋" w:hAnsi="仿宋" w:cs="宋体"/>
                <w:color w:val="000000" w:themeColor="text1"/>
                <w:sz w:val="24"/>
                <w:szCs w:val="24"/>
                <w:lang w:val="zh-CN"/>
              </w:rPr>
              <w:t>SDN</w:t>
            </w:r>
            <w:r w:rsidRPr="00E16284">
              <w:rPr>
                <w:rFonts w:ascii="仿宋" w:eastAsia="仿宋" w:hAnsi="仿宋" w:cs="宋体" w:hint="eastAsia"/>
                <w:color w:val="000000" w:themeColor="text1"/>
                <w:sz w:val="24"/>
                <w:szCs w:val="24"/>
                <w:lang w:val="zh-CN"/>
              </w:rPr>
              <w:t>控制器</w:t>
            </w:r>
          </w:p>
        </w:tc>
        <w:tc>
          <w:tcPr>
            <w:tcW w:w="1931" w:type="dxa"/>
          </w:tcPr>
          <w:p w14:paraId="26D60A35" w14:textId="77777777" w:rsidR="008F4251" w:rsidRPr="00E16284" w:rsidRDefault="008F4251"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1套</w:t>
            </w:r>
          </w:p>
        </w:tc>
      </w:tr>
      <w:tr w:rsidR="008F4251" w:rsidRPr="00E16284" w14:paraId="7DA3E60D" w14:textId="0A4B3533" w:rsidTr="008F4251">
        <w:trPr>
          <w:jc w:val="center"/>
        </w:trPr>
        <w:tc>
          <w:tcPr>
            <w:tcW w:w="1287" w:type="dxa"/>
          </w:tcPr>
          <w:p w14:paraId="4CB67AC5" w14:textId="3234F293" w:rsidR="008F4251" w:rsidRPr="00E16284" w:rsidRDefault="008F4251" w:rsidP="00A1536A">
            <w:pPr>
              <w:rPr>
                <w:rFonts w:ascii="仿宋" w:eastAsia="仿宋" w:hAnsi="仿宋"/>
                <w:color w:val="000000" w:themeColor="text1"/>
                <w:sz w:val="24"/>
                <w:szCs w:val="24"/>
              </w:rPr>
            </w:pPr>
            <w:r>
              <w:rPr>
                <w:rFonts w:ascii="仿宋" w:eastAsia="仿宋" w:hAnsi="仿宋" w:hint="eastAsia"/>
                <w:color w:val="000000" w:themeColor="text1"/>
                <w:sz w:val="24"/>
                <w:szCs w:val="24"/>
              </w:rPr>
              <w:t>6</w:t>
            </w:r>
          </w:p>
        </w:tc>
        <w:tc>
          <w:tcPr>
            <w:tcW w:w="4873" w:type="dxa"/>
          </w:tcPr>
          <w:p w14:paraId="0F90B681" w14:textId="0EDA5486" w:rsidR="008F4251" w:rsidRPr="00E16284" w:rsidRDefault="008F4251" w:rsidP="00A1536A">
            <w:pPr>
              <w:rPr>
                <w:rFonts w:ascii="仿宋" w:eastAsia="仿宋" w:hAnsi="仿宋" w:cs="宋体"/>
                <w:color w:val="000000" w:themeColor="text1"/>
                <w:sz w:val="24"/>
                <w:szCs w:val="24"/>
                <w:lang w:val="zh-CN"/>
              </w:rPr>
            </w:pPr>
            <w:r>
              <w:rPr>
                <w:rFonts w:ascii="仿宋" w:eastAsia="仿宋" w:hAnsi="仿宋" w:cs="宋体" w:hint="eastAsia"/>
                <w:color w:val="000000" w:themeColor="text1"/>
                <w:sz w:val="24"/>
                <w:szCs w:val="24"/>
                <w:lang w:val="zh-CN"/>
              </w:rPr>
              <w:t xml:space="preserve">H3C </w:t>
            </w:r>
            <w:r w:rsidRPr="00E16284">
              <w:rPr>
                <w:rFonts w:ascii="仿宋" w:eastAsia="仿宋" w:hAnsi="仿宋" w:cs="宋体"/>
                <w:color w:val="000000" w:themeColor="text1"/>
                <w:sz w:val="24"/>
                <w:szCs w:val="24"/>
                <w:lang w:val="zh-CN"/>
              </w:rPr>
              <w:t>运</w:t>
            </w:r>
            <w:proofErr w:type="gramStart"/>
            <w:r w:rsidRPr="00E16284">
              <w:rPr>
                <w:rFonts w:ascii="仿宋" w:eastAsia="仿宋" w:hAnsi="仿宋" w:cs="宋体"/>
                <w:color w:val="000000" w:themeColor="text1"/>
                <w:sz w:val="24"/>
                <w:szCs w:val="24"/>
                <w:lang w:val="zh-CN"/>
              </w:rPr>
              <w:t>维管理</w:t>
            </w:r>
            <w:proofErr w:type="gramEnd"/>
            <w:r w:rsidRPr="00E16284">
              <w:rPr>
                <w:rFonts w:ascii="仿宋" w:eastAsia="仿宋" w:hAnsi="仿宋" w:cs="宋体"/>
                <w:color w:val="000000" w:themeColor="text1"/>
                <w:sz w:val="24"/>
                <w:szCs w:val="24"/>
                <w:lang w:val="zh-CN"/>
              </w:rPr>
              <w:t>平台</w:t>
            </w:r>
          </w:p>
        </w:tc>
        <w:tc>
          <w:tcPr>
            <w:tcW w:w="1931" w:type="dxa"/>
          </w:tcPr>
          <w:p w14:paraId="3DB62BA9" w14:textId="77777777" w:rsidR="008F4251" w:rsidRPr="00E16284" w:rsidRDefault="008F4251"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1套</w:t>
            </w:r>
          </w:p>
        </w:tc>
      </w:tr>
    </w:tbl>
    <w:p w14:paraId="7155DDCB" w14:textId="77777777" w:rsidR="00A1536A" w:rsidRPr="00E16284" w:rsidRDefault="00A1536A" w:rsidP="00A1536A">
      <w:pPr>
        <w:rPr>
          <w:color w:val="000000" w:themeColor="text1"/>
        </w:rPr>
      </w:pPr>
    </w:p>
    <w:p w14:paraId="062AB387" w14:textId="77777777" w:rsidR="00A1536A" w:rsidRPr="00E16284" w:rsidRDefault="00A1536A" w:rsidP="00A1536A">
      <w:pPr>
        <w:pStyle w:val="1"/>
        <w:spacing w:line="240" w:lineRule="auto"/>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1.核心交换机</w:t>
      </w:r>
      <w:r w:rsidRPr="00E16284">
        <w:rPr>
          <w:rFonts w:ascii="仿宋" w:eastAsia="仿宋" w:hAnsi="仿宋"/>
          <w:color w:val="000000" w:themeColor="text1"/>
          <w:sz w:val="24"/>
          <w:szCs w:val="24"/>
        </w:rPr>
        <w:t>（</w:t>
      </w:r>
      <w:r w:rsidRPr="00E16284">
        <w:rPr>
          <w:rFonts w:ascii="仿宋" w:eastAsia="仿宋" w:hAnsi="仿宋" w:hint="eastAsia"/>
          <w:color w:val="000000" w:themeColor="text1"/>
          <w:sz w:val="24"/>
          <w:szCs w:val="24"/>
        </w:rPr>
        <w:t>S</w:t>
      </w:r>
      <w:r w:rsidRPr="00E16284">
        <w:rPr>
          <w:rFonts w:ascii="仿宋" w:eastAsia="仿宋" w:hAnsi="仿宋"/>
          <w:color w:val="000000" w:themeColor="text1"/>
          <w:sz w:val="24"/>
          <w:szCs w:val="24"/>
        </w:rPr>
        <w:t>12508X-AF</w:t>
      </w:r>
      <w:r w:rsidRPr="00E16284">
        <w:rPr>
          <w:rFonts w:ascii="仿宋" w:eastAsia="仿宋" w:hAnsi="仿宋" w:hint="eastAsia"/>
          <w:color w:val="000000" w:themeColor="text1"/>
          <w:sz w:val="24"/>
          <w:szCs w:val="24"/>
        </w:rPr>
        <w:t xml:space="preserve"> 1套</w:t>
      </w:r>
      <w:r w:rsidRPr="00E16284">
        <w:rPr>
          <w:rFonts w:ascii="仿宋" w:eastAsia="仿宋" w:hAnsi="仿宋"/>
          <w:color w:val="000000" w:themeColor="text1"/>
          <w:sz w:val="24"/>
          <w:szCs w:val="24"/>
        </w:rPr>
        <w:t>）</w:t>
      </w:r>
    </w:p>
    <w:tbl>
      <w:tblPr>
        <w:tblW w:w="52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19"/>
        <w:gridCol w:w="6897"/>
      </w:tblGrid>
      <w:tr w:rsidR="001F051C" w:rsidRPr="00E16284" w14:paraId="1BFFA87F" w14:textId="77777777" w:rsidTr="001F051C">
        <w:trPr>
          <w:jc w:val="center"/>
        </w:trPr>
        <w:tc>
          <w:tcPr>
            <w:tcW w:w="1132" w:type="pct"/>
            <w:vAlign w:val="center"/>
          </w:tcPr>
          <w:p w14:paraId="2F360268" w14:textId="77777777" w:rsidR="00A1536A" w:rsidRPr="00E16284" w:rsidRDefault="00A1536A" w:rsidP="00A1536A">
            <w:pPr>
              <w:rPr>
                <w:rFonts w:ascii="仿宋" w:eastAsia="仿宋" w:hAnsi="仿宋"/>
                <w:b/>
                <w:color w:val="000000" w:themeColor="text1"/>
                <w:sz w:val="24"/>
                <w:szCs w:val="24"/>
              </w:rPr>
            </w:pPr>
            <w:r w:rsidRPr="00E16284">
              <w:rPr>
                <w:rFonts w:ascii="仿宋" w:eastAsia="仿宋" w:hAnsi="仿宋" w:hint="eastAsia"/>
                <w:b/>
                <w:color w:val="000000" w:themeColor="text1"/>
                <w:sz w:val="24"/>
                <w:szCs w:val="24"/>
              </w:rPr>
              <w:t>功能指标</w:t>
            </w:r>
          </w:p>
        </w:tc>
        <w:tc>
          <w:tcPr>
            <w:tcW w:w="3868" w:type="pct"/>
            <w:vAlign w:val="center"/>
          </w:tcPr>
          <w:p w14:paraId="46072ABF" w14:textId="77777777" w:rsidR="00A1536A" w:rsidRPr="00E16284" w:rsidRDefault="00A1536A" w:rsidP="00A1536A">
            <w:pPr>
              <w:rPr>
                <w:rFonts w:ascii="仿宋" w:eastAsia="仿宋" w:hAnsi="仿宋"/>
                <w:b/>
                <w:color w:val="000000" w:themeColor="text1"/>
                <w:sz w:val="24"/>
                <w:szCs w:val="24"/>
              </w:rPr>
            </w:pPr>
            <w:r w:rsidRPr="00E16284">
              <w:rPr>
                <w:rFonts w:ascii="仿宋" w:eastAsia="仿宋" w:hAnsi="仿宋" w:hint="eastAsia"/>
                <w:b/>
                <w:color w:val="000000" w:themeColor="text1"/>
                <w:sz w:val="24"/>
                <w:szCs w:val="24"/>
              </w:rPr>
              <w:t>技术要求</w:t>
            </w:r>
          </w:p>
        </w:tc>
      </w:tr>
      <w:tr w:rsidR="001F051C" w:rsidRPr="00E16284" w14:paraId="5E298B2A" w14:textId="77777777" w:rsidTr="001F051C">
        <w:trPr>
          <w:jc w:val="center"/>
        </w:trPr>
        <w:tc>
          <w:tcPr>
            <w:tcW w:w="1132" w:type="pct"/>
            <w:vMerge w:val="restart"/>
          </w:tcPr>
          <w:p w14:paraId="39EFD213" w14:textId="77777777" w:rsidR="00A1536A" w:rsidRPr="00E16284" w:rsidRDefault="00A1536A" w:rsidP="00A1536A">
            <w:pPr>
              <w:rPr>
                <w:rFonts w:ascii="仿宋" w:eastAsia="仿宋" w:hAnsi="仿宋" w:cs="宋体"/>
                <w:color w:val="000000" w:themeColor="text1"/>
                <w:sz w:val="24"/>
                <w:szCs w:val="24"/>
              </w:rPr>
            </w:pPr>
          </w:p>
          <w:p w14:paraId="405AF6BF" w14:textId="77777777" w:rsidR="00A1536A" w:rsidRPr="00E16284" w:rsidRDefault="00A1536A" w:rsidP="00A1536A">
            <w:pPr>
              <w:rPr>
                <w:rFonts w:ascii="仿宋" w:eastAsia="仿宋" w:hAnsi="仿宋" w:cs="宋体"/>
                <w:color w:val="000000" w:themeColor="text1"/>
                <w:sz w:val="24"/>
                <w:szCs w:val="24"/>
              </w:rPr>
            </w:pPr>
          </w:p>
          <w:p w14:paraId="7CB8E10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产品架构</w:t>
            </w:r>
          </w:p>
        </w:tc>
        <w:tc>
          <w:tcPr>
            <w:tcW w:w="3868" w:type="pct"/>
          </w:tcPr>
          <w:p w14:paraId="5B9E2CCD"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lang w:val="zh-CN"/>
              </w:rPr>
              <w:t>采用正交CLOS架构</w:t>
            </w:r>
            <w:r w:rsidRPr="00E16284">
              <w:rPr>
                <w:rFonts w:ascii="仿宋" w:eastAsia="仿宋" w:hAnsi="仿宋" w:cs="宋体" w:hint="eastAsia"/>
                <w:color w:val="000000" w:themeColor="text1"/>
                <w:sz w:val="24"/>
                <w:szCs w:val="24"/>
              </w:rPr>
              <w:t>，</w:t>
            </w:r>
            <w:r w:rsidRPr="00E16284">
              <w:rPr>
                <w:rFonts w:ascii="仿宋" w:eastAsia="仿宋" w:hAnsi="仿宋" w:cs="宋体" w:hint="eastAsia"/>
                <w:color w:val="000000" w:themeColor="text1"/>
                <w:sz w:val="24"/>
                <w:szCs w:val="24"/>
                <w:lang w:val="zh-CN"/>
              </w:rPr>
              <w:t>能够配置独立的交换网板</w:t>
            </w:r>
            <w:r w:rsidRPr="00E16284">
              <w:rPr>
                <w:rFonts w:ascii="仿宋" w:eastAsia="仿宋" w:hAnsi="仿宋" w:cs="宋体" w:hint="eastAsia"/>
                <w:color w:val="000000" w:themeColor="text1"/>
                <w:sz w:val="24"/>
                <w:szCs w:val="24"/>
              </w:rPr>
              <w:t>，</w:t>
            </w:r>
            <w:r w:rsidRPr="00E16284">
              <w:rPr>
                <w:rFonts w:ascii="仿宋" w:eastAsia="仿宋" w:hAnsi="仿宋" w:cs="宋体" w:hint="eastAsia"/>
                <w:color w:val="000000" w:themeColor="text1"/>
                <w:sz w:val="24"/>
                <w:szCs w:val="24"/>
                <w:lang w:val="zh-CN"/>
              </w:rPr>
              <w:t>控制引擎和交换网板硬件相互独立。交换网板支持5+1冗余。</w:t>
            </w:r>
          </w:p>
        </w:tc>
      </w:tr>
      <w:tr w:rsidR="001F051C" w:rsidRPr="00E16284" w14:paraId="25965AB9" w14:textId="77777777" w:rsidTr="001F051C">
        <w:trPr>
          <w:trHeight w:val="561"/>
          <w:jc w:val="center"/>
        </w:trPr>
        <w:tc>
          <w:tcPr>
            <w:tcW w:w="1132" w:type="pct"/>
            <w:vMerge/>
          </w:tcPr>
          <w:p w14:paraId="7ACCAA2A" w14:textId="77777777" w:rsidR="00A1536A" w:rsidRPr="00E16284" w:rsidRDefault="00A1536A" w:rsidP="00A1536A">
            <w:pPr>
              <w:rPr>
                <w:rFonts w:ascii="仿宋" w:eastAsia="仿宋" w:hAnsi="仿宋" w:cs="宋体"/>
                <w:color w:val="000000" w:themeColor="text1"/>
                <w:sz w:val="24"/>
                <w:szCs w:val="24"/>
              </w:rPr>
            </w:pPr>
          </w:p>
        </w:tc>
        <w:tc>
          <w:tcPr>
            <w:tcW w:w="3868" w:type="pct"/>
          </w:tcPr>
          <w:p w14:paraId="18A8FA48" w14:textId="77777777" w:rsidR="00A1536A" w:rsidRPr="00E16284" w:rsidRDefault="001B469D" w:rsidP="001F051C">
            <w:pPr>
              <w:autoSpaceDE w:val="0"/>
              <w:autoSpaceDN w:val="0"/>
              <w:adjustRightInd w:val="0"/>
              <w:rPr>
                <w:rFonts w:ascii="仿宋" w:eastAsia="仿宋" w:hAnsi="仿宋" w:cs="宋体"/>
                <w:color w:val="000000" w:themeColor="text1"/>
                <w:sz w:val="24"/>
                <w:szCs w:val="24"/>
                <w:lang w:val="zh-CN"/>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cs="宋体" w:hint="eastAsia"/>
                <w:color w:val="000000" w:themeColor="text1"/>
                <w:sz w:val="24"/>
                <w:szCs w:val="24"/>
                <w:lang w:val="zh-CN"/>
              </w:rPr>
              <w:t>采用无中板技术，业务</w:t>
            </w:r>
            <w:r w:rsidR="00A1536A" w:rsidRPr="00E16284">
              <w:rPr>
                <w:rFonts w:ascii="仿宋" w:eastAsia="仿宋" w:hAnsi="仿宋" w:cs="宋体"/>
                <w:color w:val="000000" w:themeColor="text1"/>
                <w:sz w:val="24"/>
                <w:szCs w:val="24"/>
                <w:lang w:val="zh-CN"/>
              </w:rPr>
              <w:t>板与交换网板无中</w:t>
            </w:r>
            <w:r w:rsidR="00A1536A" w:rsidRPr="00E16284">
              <w:rPr>
                <w:rFonts w:ascii="仿宋" w:eastAsia="仿宋" w:hAnsi="仿宋" w:cs="宋体" w:hint="eastAsia"/>
                <w:color w:val="000000" w:themeColor="text1"/>
                <w:sz w:val="24"/>
                <w:szCs w:val="24"/>
                <w:lang w:val="zh-CN"/>
              </w:rPr>
              <w:t>板交互</w:t>
            </w:r>
            <w:r w:rsidR="00A1536A" w:rsidRPr="00E16284">
              <w:rPr>
                <w:rFonts w:ascii="仿宋" w:eastAsia="仿宋" w:hAnsi="仿宋" w:cs="宋体"/>
                <w:color w:val="000000" w:themeColor="text1"/>
                <w:sz w:val="24"/>
                <w:szCs w:val="24"/>
                <w:lang w:val="zh-CN"/>
              </w:rPr>
              <w:t>，降低</w:t>
            </w:r>
            <w:r w:rsidR="00A1536A" w:rsidRPr="00E16284">
              <w:rPr>
                <w:rFonts w:ascii="仿宋" w:eastAsia="仿宋" w:hAnsi="仿宋" w:cs="宋体" w:hint="eastAsia"/>
                <w:color w:val="000000" w:themeColor="text1"/>
                <w:sz w:val="24"/>
                <w:szCs w:val="24"/>
                <w:lang w:val="zh-CN"/>
              </w:rPr>
              <w:t>中</w:t>
            </w:r>
            <w:r w:rsidR="00A1536A" w:rsidRPr="00E16284">
              <w:rPr>
                <w:rFonts w:ascii="仿宋" w:eastAsia="仿宋" w:hAnsi="仿宋" w:cs="宋体"/>
                <w:color w:val="000000" w:themeColor="text1"/>
                <w:sz w:val="24"/>
                <w:szCs w:val="24"/>
                <w:lang w:val="zh-CN"/>
              </w:rPr>
              <w:t>板转接线路损耗，</w:t>
            </w:r>
            <w:r w:rsidR="00A1536A" w:rsidRPr="00E16284">
              <w:rPr>
                <w:rFonts w:ascii="仿宋" w:eastAsia="仿宋" w:hAnsi="仿宋" w:cs="宋体" w:hint="eastAsia"/>
                <w:color w:val="000000" w:themeColor="text1"/>
                <w:sz w:val="24"/>
                <w:szCs w:val="24"/>
                <w:lang w:val="zh-CN"/>
              </w:rPr>
              <w:t>提供</w:t>
            </w:r>
            <w:r w:rsidR="00A1536A" w:rsidRPr="00E16284">
              <w:rPr>
                <w:rFonts w:ascii="仿宋" w:eastAsia="仿宋" w:hAnsi="仿宋" w:cs="宋体"/>
                <w:color w:val="000000" w:themeColor="text1"/>
                <w:sz w:val="24"/>
                <w:szCs w:val="24"/>
                <w:lang w:val="zh-CN"/>
              </w:rPr>
              <w:t>持续的带宽升级能力。</w:t>
            </w:r>
            <w:proofErr w:type="gramStart"/>
            <w:r w:rsidR="00A1536A" w:rsidRPr="00E16284">
              <w:rPr>
                <w:rFonts w:ascii="仿宋" w:eastAsia="仿宋" w:hAnsi="仿宋" w:cs="宋体" w:hint="eastAsia"/>
                <w:color w:val="000000" w:themeColor="text1"/>
                <w:sz w:val="24"/>
                <w:szCs w:val="24"/>
                <w:lang w:val="zh-CN"/>
              </w:rPr>
              <w:t>提供</w:t>
            </w:r>
            <w:r w:rsidR="00A1536A" w:rsidRPr="00E16284">
              <w:rPr>
                <w:rFonts w:ascii="仿宋" w:eastAsia="仿宋" w:hAnsi="仿宋" w:cs="宋体"/>
                <w:color w:val="000000" w:themeColor="text1"/>
                <w:sz w:val="24"/>
                <w:szCs w:val="24"/>
                <w:lang w:val="zh-CN"/>
              </w:rPr>
              <w:t>官网链接</w:t>
            </w:r>
            <w:proofErr w:type="gramEnd"/>
            <w:r w:rsidR="00A1536A" w:rsidRPr="00E16284">
              <w:rPr>
                <w:rFonts w:ascii="仿宋" w:eastAsia="仿宋" w:hAnsi="仿宋" w:cs="宋体"/>
                <w:color w:val="000000" w:themeColor="text1"/>
                <w:sz w:val="24"/>
                <w:szCs w:val="24"/>
                <w:lang w:val="zh-CN"/>
              </w:rPr>
              <w:t>及截</w:t>
            </w:r>
            <w:proofErr w:type="gramStart"/>
            <w:r w:rsidR="00A1536A" w:rsidRPr="00E16284">
              <w:rPr>
                <w:rFonts w:ascii="仿宋" w:eastAsia="仿宋" w:hAnsi="仿宋" w:cs="宋体"/>
                <w:color w:val="000000" w:themeColor="text1"/>
                <w:sz w:val="24"/>
                <w:szCs w:val="24"/>
                <w:lang w:val="zh-CN"/>
              </w:rPr>
              <w:t>图证明</w:t>
            </w:r>
            <w:proofErr w:type="gramEnd"/>
            <w:r w:rsidR="001F051C" w:rsidRPr="00E16284">
              <w:rPr>
                <w:rFonts w:ascii="仿宋" w:eastAsia="仿宋" w:hAnsi="仿宋" w:cs="宋体"/>
                <w:color w:val="000000" w:themeColor="text1"/>
                <w:sz w:val="24"/>
                <w:szCs w:val="24"/>
                <w:lang w:val="zh-CN"/>
              </w:rPr>
              <w:t>加盖原厂公章</w:t>
            </w:r>
            <w:r w:rsidR="00A1536A" w:rsidRPr="00E16284">
              <w:rPr>
                <w:rFonts w:ascii="仿宋" w:eastAsia="仿宋" w:hAnsi="仿宋" w:cs="宋体"/>
                <w:color w:val="000000" w:themeColor="text1"/>
                <w:sz w:val="24"/>
                <w:szCs w:val="24"/>
                <w:lang w:val="zh-CN"/>
              </w:rPr>
              <w:t>。</w:t>
            </w:r>
          </w:p>
        </w:tc>
      </w:tr>
      <w:tr w:rsidR="001F051C" w:rsidRPr="00E16284" w14:paraId="22F7B7C7" w14:textId="77777777" w:rsidTr="001F051C">
        <w:trPr>
          <w:trHeight w:val="561"/>
          <w:jc w:val="center"/>
        </w:trPr>
        <w:tc>
          <w:tcPr>
            <w:tcW w:w="1132" w:type="pct"/>
            <w:vMerge/>
          </w:tcPr>
          <w:p w14:paraId="14233863" w14:textId="77777777" w:rsidR="00A1536A" w:rsidRPr="00E16284" w:rsidRDefault="00A1536A" w:rsidP="00A1536A">
            <w:pPr>
              <w:rPr>
                <w:rFonts w:ascii="仿宋" w:eastAsia="仿宋" w:hAnsi="仿宋" w:cs="宋体"/>
                <w:color w:val="000000" w:themeColor="text1"/>
                <w:sz w:val="24"/>
                <w:szCs w:val="24"/>
              </w:rPr>
            </w:pPr>
          </w:p>
        </w:tc>
        <w:tc>
          <w:tcPr>
            <w:tcW w:w="3868" w:type="pct"/>
          </w:tcPr>
          <w:p w14:paraId="2636E4E4" w14:textId="77777777" w:rsidR="00A1536A" w:rsidRPr="00E16284" w:rsidRDefault="00A1536A" w:rsidP="00A1536A">
            <w:pPr>
              <w:autoSpaceDE w:val="0"/>
              <w:autoSpaceDN w:val="0"/>
              <w:adjustRightInd w:val="0"/>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lang w:val="zh-CN"/>
              </w:rPr>
              <w:t>支持动态</w:t>
            </w:r>
            <w:proofErr w:type="gramStart"/>
            <w:r w:rsidRPr="00E16284">
              <w:rPr>
                <w:rFonts w:ascii="仿宋" w:eastAsia="仿宋" w:hAnsi="仿宋" w:cs="宋体" w:hint="eastAsia"/>
                <w:color w:val="000000" w:themeColor="text1"/>
                <w:sz w:val="24"/>
                <w:szCs w:val="24"/>
                <w:lang w:val="zh-CN"/>
              </w:rPr>
              <w:t>可变信</w:t>
            </w:r>
            <w:proofErr w:type="gramEnd"/>
            <w:r w:rsidRPr="00E16284">
              <w:rPr>
                <w:rFonts w:ascii="仿宋" w:eastAsia="仿宋" w:hAnsi="仿宋" w:cs="宋体" w:hint="eastAsia"/>
                <w:color w:val="000000" w:themeColor="text1"/>
                <w:sz w:val="24"/>
                <w:szCs w:val="24"/>
                <w:lang w:val="zh-CN"/>
              </w:rPr>
              <w:t>元分片严格无阻塞交换，提高整体转发性能。</w:t>
            </w:r>
          </w:p>
        </w:tc>
      </w:tr>
      <w:tr w:rsidR="001F051C" w:rsidRPr="00E16284" w14:paraId="175D85EE" w14:textId="77777777" w:rsidTr="001F051C">
        <w:trPr>
          <w:jc w:val="center"/>
        </w:trPr>
        <w:tc>
          <w:tcPr>
            <w:tcW w:w="1132" w:type="pct"/>
            <w:vAlign w:val="center"/>
          </w:tcPr>
          <w:p w14:paraId="14520292" w14:textId="77777777" w:rsidR="00A1536A" w:rsidRPr="00E16284" w:rsidRDefault="00A1536A" w:rsidP="00A1536A">
            <w:pPr>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品牌要求</w:t>
            </w:r>
          </w:p>
        </w:tc>
        <w:tc>
          <w:tcPr>
            <w:tcW w:w="3868" w:type="pct"/>
            <w:vAlign w:val="center"/>
          </w:tcPr>
          <w:p w14:paraId="29395423" w14:textId="77777777" w:rsidR="00A1536A" w:rsidRPr="00E16284" w:rsidRDefault="00A1536A" w:rsidP="00A1536A">
            <w:pPr>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为便于管理和维护，要求国内</w:t>
            </w:r>
            <w:r w:rsidRPr="00E16284">
              <w:rPr>
                <w:rFonts w:ascii="仿宋" w:eastAsia="仿宋" w:hAnsi="仿宋" w:cs="宋体"/>
                <w:color w:val="000000" w:themeColor="text1"/>
                <w:kern w:val="0"/>
                <w:sz w:val="24"/>
                <w:szCs w:val="24"/>
              </w:rPr>
              <w:t>主流交换机厂家</w:t>
            </w:r>
            <w:r w:rsidRPr="00E16284">
              <w:rPr>
                <w:rFonts w:ascii="仿宋" w:eastAsia="仿宋" w:hAnsi="仿宋" w:cs="宋体" w:hint="eastAsia"/>
                <w:color w:val="000000" w:themeColor="text1"/>
                <w:kern w:val="0"/>
                <w:sz w:val="24"/>
                <w:szCs w:val="24"/>
              </w:rPr>
              <w:t>，近2年曾入围中国</w:t>
            </w:r>
            <w:r w:rsidRPr="00E16284">
              <w:rPr>
                <w:rFonts w:ascii="仿宋" w:eastAsia="仿宋" w:hAnsi="仿宋" w:cs="宋体"/>
                <w:color w:val="000000" w:themeColor="text1"/>
                <w:kern w:val="0"/>
                <w:sz w:val="24"/>
                <w:szCs w:val="24"/>
              </w:rPr>
              <w:t>企业市场交换机</w:t>
            </w:r>
            <w:r w:rsidRPr="00E16284">
              <w:rPr>
                <w:rFonts w:ascii="仿宋" w:eastAsia="仿宋" w:hAnsi="仿宋" w:cs="宋体" w:hint="eastAsia"/>
                <w:color w:val="000000" w:themeColor="text1"/>
                <w:kern w:val="0"/>
                <w:sz w:val="24"/>
                <w:szCs w:val="24"/>
              </w:rPr>
              <w:t>份额</w:t>
            </w:r>
            <w:r w:rsidRPr="00E16284">
              <w:rPr>
                <w:rFonts w:ascii="仿宋" w:eastAsia="仿宋" w:hAnsi="仿宋" w:cs="宋体"/>
                <w:color w:val="000000" w:themeColor="text1"/>
                <w:kern w:val="0"/>
                <w:sz w:val="24"/>
                <w:szCs w:val="24"/>
              </w:rPr>
              <w:t>前三，提供</w:t>
            </w:r>
            <w:r w:rsidRPr="00E16284">
              <w:rPr>
                <w:rFonts w:ascii="仿宋" w:eastAsia="仿宋" w:hAnsi="仿宋" w:cs="宋体" w:hint="eastAsia"/>
                <w:color w:val="000000" w:themeColor="text1"/>
                <w:kern w:val="0"/>
                <w:sz w:val="24"/>
                <w:szCs w:val="24"/>
              </w:rPr>
              <w:t>IDC市场</w:t>
            </w:r>
            <w:r w:rsidRPr="00E16284">
              <w:rPr>
                <w:rFonts w:ascii="仿宋" w:eastAsia="仿宋" w:hAnsi="仿宋" w:cs="宋体"/>
                <w:color w:val="000000" w:themeColor="text1"/>
                <w:kern w:val="0"/>
                <w:sz w:val="24"/>
                <w:szCs w:val="24"/>
              </w:rPr>
              <w:t>分析</w:t>
            </w:r>
            <w:r w:rsidRPr="00E16284">
              <w:rPr>
                <w:rFonts w:ascii="仿宋" w:eastAsia="仿宋" w:hAnsi="仿宋" w:cs="宋体" w:hint="eastAsia"/>
                <w:color w:val="000000" w:themeColor="text1"/>
                <w:kern w:val="0"/>
                <w:sz w:val="24"/>
                <w:szCs w:val="24"/>
              </w:rPr>
              <w:t>报告证明</w:t>
            </w:r>
          </w:p>
        </w:tc>
      </w:tr>
      <w:tr w:rsidR="001F051C" w:rsidRPr="00E16284" w14:paraId="3A539D37" w14:textId="77777777" w:rsidTr="001F051C">
        <w:trPr>
          <w:jc w:val="center"/>
        </w:trPr>
        <w:tc>
          <w:tcPr>
            <w:tcW w:w="1132" w:type="pct"/>
            <w:vAlign w:val="center"/>
          </w:tcPr>
          <w:p w14:paraId="79E7AC50" w14:textId="77777777" w:rsidR="001F051C" w:rsidRPr="00E16284" w:rsidRDefault="001F051C" w:rsidP="00A1536A">
            <w:pPr>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兼容性</w:t>
            </w:r>
          </w:p>
        </w:tc>
        <w:tc>
          <w:tcPr>
            <w:tcW w:w="3868" w:type="pct"/>
            <w:vAlign w:val="center"/>
          </w:tcPr>
          <w:p w14:paraId="47CA6363" w14:textId="77777777" w:rsidR="001F051C" w:rsidRPr="00E16284" w:rsidRDefault="00617E02" w:rsidP="00A1536A">
            <w:pPr>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sz w:val="24"/>
                <w:szCs w:val="24"/>
                <w:lang w:val="zh-CN"/>
              </w:rPr>
              <w:t>▲</w:t>
            </w:r>
            <w:r w:rsidR="001F051C" w:rsidRPr="00E16284">
              <w:rPr>
                <w:rFonts w:ascii="仿宋" w:eastAsia="仿宋" w:hAnsi="仿宋" w:cs="宋体" w:hint="eastAsia"/>
                <w:color w:val="000000" w:themeColor="text1"/>
                <w:kern w:val="0"/>
                <w:sz w:val="24"/>
                <w:szCs w:val="24"/>
              </w:rPr>
              <w:t>与原有设备实现虚拟双机,无缝兼容</w:t>
            </w:r>
            <w:r w:rsidRPr="00E16284">
              <w:rPr>
                <w:rFonts w:ascii="仿宋" w:eastAsia="仿宋" w:hAnsi="仿宋" w:cs="宋体" w:hint="eastAsia"/>
                <w:color w:val="000000" w:themeColor="text1"/>
                <w:kern w:val="0"/>
                <w:sz w:val="24"/>
                <w:szCs w:val="24"/>
              </w:rPr>
              <w:t>（需要经过实测，否则无法签订合同）</w:t>
            </w:r>
          </w:p>
        </w:tc>
      </w:tr>
      <w:tr w:rsidR="001F051C" w:rsidRPr="00E16284" w14:paraId="51C253AB" w14:textId="77777777" w:rsidTr="001F051C">
        <w:trPr>
          <w:jc w:val="center"/>
        </w:trPr>
        <w:tc>
          <w:tcPr>
            <w:tcW w:w="1132" w:type="pct"/>
          </w:tcPr>
          <w:p w14:paraId="34C30F10"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空间要求</w:t>
            </w:r>
          </w:p>
        </w:tc>
        <w:tc>
          <w:tcPr>
            <w:tcW w:w="3868" w:type="pct"/>
          </w:tcPr>
          <w:p w14:paraId="3A25A89D" w14:textId="77777777" w:rsidR="00A1536A" w:rsidRPr="00E16284" w:rsidRDefault="001B469D" w:rsidP="00A1536A">
            <w:pPr>
              <w:widowControl/>
              <w:jc w:val="left"/>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cs="宋体" w:hint="eastAsia"/>
                <w:color w:val="000000" w:themeColor="text1"/>
                <w:sz w:val="24"/>
                <w:szCs w:val="24"/>
              </w:rPr>
              <w:t>考虑医院</w:t>
            </w:r>
            <w:r w:rsidR="00A1536A" w:rsidRPr="00E16284">
              <w:rPr>
                <w:rFonts w:ascii="仿宋" w:eastAsia="仿宋" w:hAnsi="仿宋" w:cs="宋体"/>
                <w:color w:val="000000" w:themeColor="text1"/>
                <w:sz w:val="24"/>
                <w:szCs w:val="24"/>
              </w:rPr>
              <w:t>现有机房</w:t>
            </w:r>
            <w:r w:rsidR="00A1536A" w:rsidRPr="00E16284">
              <w:rPr>
                <w:rFonts w:ascii="仿宋" w:eastAsia="仿宋" w:hAnsi="仿宋" w:cs="宋体" w:hint="eastAsia"/>
                <w:color w:val="000000" w:themeColor="text1"/>
                <w:sz w:val="24"/>
                <w:szCs w:val="24"/>
              </w:rPr>
              <w:t>空间的</w:t>
            </w:r>
            <w:r w:rsidR="00A1536A" w:rsidRPr="00E16284">
              <w:rPr>
                <w:rFonts w:ascii="仿宋" w:eastAsia="仿宋" w:hAnsi="仿宋" w:cs="宋体"/>
                <w:color w:val="000000" w:themeColor="text1"/>
                <w:sz w:val="24"/>
                <w:szCs w:val="24"/>
              </w:rPr>
              <w:t>限制，</w:t>
            </w:r>
            <w:r w:rsidR="00A1536A" w:rsidRPr="00E16284">
              <w:rPr>
                <w:rFonts w:ascii="仿宋" w:eastAsia="仿宋" w:hAnsi="仿宋" w:cs="宋体" w:hint="eastAsia"/>
                <w:color w:val="000000" w:themeColor="text1"/>
                <w:sz w:val="24"/>
                <w:szCs w:val="24"/>
              </w:rPr>
              <w:t>高效率</w:t>
            </w:r>
            <w:r w:rsidR="00A1536A" w:rsidRPr="00E16284">
              <w:rPr>
                <w:rFonts w:ascii="仿宋" w:eastAsia="仿宋" w:hAnsi="仿宋" w:cs="宋体"/>
                <w:color w:val="000000" w:themeColor="text1"/>
                <w:sz w:val="24"/>
                <w:szCs w:val="24"/>
              </w:rPr>
              <w:t>利用机房机柜空间资源，本次采购的核心交换机高度原则上不得高于</w:t>
            </w:r>
            <w:r w:rsidR="00A1536A" w:rsidRPr="00E16284">
              <w:rPr>
                <w:rFonts w:ascii="仿宋" w:eastAsia="仿宋" w:hAnsi="仿宋" w:cs="宋体" w:hint="eastAsia"/>
                <w:color w:val="000000" w:themeColor="text1"/>
                <w:sz w:val="24"/>
                <w:szCs w:val="24"/>
              </w:rPr>
              <w:t>13U。</w:t>
            </w:r>
            <w:proofErr w:type="gramStart"/>
            <w:r w:rsidR="001F051C" w:rsidRPr="00E16284">
              <w:rPr>
                <w:rFonts w:ascii="仿宋" w:eastAsia="仿宋" w:hAnsi="仿宋" w:cs="宋体" w:hint="eastAsia"/>
                <w:color w:val="000000" w:themeColor="text1"/>
                <w:sz w:val="24"/>
                <w:szCs w:val="24"/>
                <w:lang w:val="zh-CN"/>
              </w:rPr>
              <w:t>提供</w:t>
            </w:r>
            <w:r w:rsidR="001F051C" w:rsidRPr="00E16284">
              <w:rPr>
                <w:rFonts w:ascii="仿宋" w:eastAsia="仿宋" w:hAnsi="仿宋" w:cs="宋体"/>
                <w:color w:val="000000" w:themeColor="text1"/>
                <w:sz w:val="24"/>
                <w:szCs w:val="24"/>
                <w:lang w:val="zh-CN"/>
              </w:rPr>
              <w:t>官网链接</w:t>
            </w:r>
            <w:proofErr w:type="gramEnd"/>
            <w:r w:rsidR="001F051C" w:rsidRPr="00E16284">
              <w:rPr>
                <w:rFonts w:ascii="仿宋" w:eastAsia="仿宋" w:hAnsi="仿宋" w:cs="宋体"/>
                <w:color w:val="000000" w:themeColor="text1"/>
                <w:sz w:val="24"/>
                <w:szCs w:val="24"/>
                <w:lang w:val="zh-CN"/>
              </w:rPr>
              <w:t>及截</w:t>
            </w:r>
            <w:proofErr w:type="gramStart"/>
            <w:r w:rsidR="001F051C" w:rsidRPr="00E16284">
              <w:rPr>
                <w:rFonts w:ascii="仿宋" w:eastAsia="仿宋" w:hAnsi="仿宋" w:cs="宋体"/>
                <w:color w:val="000000" w:themeColor="text1"/>
                <w:sz w:val="24"/>
                <w:szCs w:val="24"/>
                <w:lang w:val="zh-CN"/>
              </w:rPr>
              <w:t>图证明</w:t>
            </w:r>
            <w:proofErr w:type="gramEnd"/>
            <w:r w:rsidR="001F051C" w:rsidRPr="00E16284">
              <w:rPr>
                <w:rFonts w:ascii="仿宋" w:eastAsia="仿宋" w:hAnsi="仿宋" w:cs="宋体"/>
                <w:color w:val="000000" w:themeColor="text1"/>
                <w:sz w:val="24"/>
                <w:szCs w:val="24"/>
                <w:lang w:val="zh-CN"/>
              </w:rPr>
              <w:t>加盖原厂公章。</w:t>
            </w:r>
          </w:p>
        </w:tc>
      </w:tr>
      <w:tr w:rsidR="001F051C" w:rsidRPr="00E16284" w14:paraId="1C2B9E98" w14:textId="77777777" w:rsidTr="001F051C">
        <w:trPr>
          <w:jc w:val="center"/>
        </w:trPr>
        <w:tc>
          <w:tcPr>
            <w:tcW w:w="1132" w:type="pct"/>
          </w:tcPr>
          <w:p w14:paraId="2710AFA6"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交换容量</w:t>
            </w:r>
            <w:r w:rsidRPr="00E16284">
              <w:rPr>
                <w:rFonts w:ascii="仿宋" w:eastAsia="仿宋" w:hAnsi="仿宋" w:hint="eastAsia"/>
                <w:color w:val="000000" w:themeColor="text1"/>
                <w:sz w:val="24"/>
                <w:szCs w:val="24"/>
              </w:rPr>
              <w:tab/>
            </w:r>
          </w:p>
        </w:tc>
        <w:tc>
          <w:tcPr>
            <w:tcW w:w="3868" w:type="pct"/>
          </w:tcPr>
          <w:p w14:paraId="462F35B1"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≥380Tbps，提供设备供应</w:t>
            </w:r>
            <w:proofErr w:type="gramStart"/>
            <w:r w:rsidRPr="00E16284">
              <w:rPr>
                <w:rFonts w:ascii="仿宋" w:eastAsia="仿宋" w:hAnsi="仿宋" w:hint="eastAsia"/>
                <w:color w:val="000000" w:themeColor="text1"/>
                <w:sz w:val="24"/>
                <w:szCs w:val="24"/>
              </w:rPr>
              <w:t>商官网</w:t>
            </w:r>
            <w:proofErr w:type="gramEnd"/>
            <w:r w:rsidRPr="00E16284">
              <w:rPr>
                <w:rFonts w:ascii="仿宋" w:eastAsia="仿宋" w:hAnsi="仿宋" w:hint="eastAsia"/>
                <w:color w:val="000000" w:themeColor="text1"/>
                <w:sz w:val="24"/>
                <w:szCs w:val="24"/>
              </w:rPr>
              <w:t>链接及截图证明（若</w:t>
            </w:r>
            <w:proofErr w:type="gramStart"/>
            <w:r w:rsidRPr="00E16284">
              <w:rPr>
                <w:rFonts w:ascii="仿宋" w:eastAsia="仿宋" w:hAnsi="仿宋" w:hint="eastAsia"/>
                <w:color w:val="000000" w:themeColor="text1"/>
                <w:sz w:val="24"/>
                <w:szCs w:val="24"/>
              </w:rPr>
              <w:t>官网存在双</w:t>
            </w:r>
            <w:proofErr w:type="gramEnd"/>
            <w:r w:rsidRPr="00E16284">
              <w:rPr>
                <w:rFonts w:ascii="仿宋" w:eastAsia="仿宋" w:hAnsi="仿宋" w:hint="eastAsia"/>
                <w:color w:val="000000" w:themeColor="text1"/>
                <w:sz w:val="24"/>
                <w:szCs w:val="24"/>
              </w:rPr>
              <w:t>指标，以较小为准）；</w:t>
            </w:r>
          </w:p>
        </w:tc>
      </w:tr>
      <w:tr w:rsidR="001F051C" w:rsidRPr="00E16284" w14:paraId="0974DA6A" w14:textId="77777777" w:rsidTr="001F051C">
        <w:trPr>
          <w:jc w:val="center"/>
        </w:trPr>
        <w:tc>
          <w:tcPr>
            <w:tcW w:w="1132" w:type="pct"/>
            <w:vAlign w:val="center"/>
          </w:tcPr>
          <w:p w14:paraId="506FF82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包转发率</w:t>
            </w:r>
          </w:p>
        </w:tc>
        <w:tc>
          <w:tcPr>
            <w:tcW w:w="3868" w:type="pct"/>
            <w:vAlign w:val="center"/>
          </w:tcPr>
          <w:p w14:paraId="728F95D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w:t>
            </w:r>
            <w:r w:rsidRPr="00E16284">
              <w:rPr>
                <w:rFonts w:ascii="仿宋" w:eastAsia="仿宋" w:hAnsi="仿宋"/>
                <w:color w:val="000000" w:themeColor="text1"/>
                <w:sz w:val="24"/>
                <w:szCs w:val="24"/>
              </w:rPr>
              <w:t>230000</w:t>
            </w:r>
            <w:r w:rsidRPr="00E16284">
              <w:rPr>
                <w:rFonts w:ascii="仿宋" w:eastAsia="仿宋" w:hAnsi="仿宋" w:hint="eastAsia"/>
                <w:color w:val="000000" w:themeColor="text1"/>
                <w:sz w:val="24"/>
                <w:szCs w:val="24"/>
              </w:rPr>
              <w:t>Mpps，提供设备供应</w:t>
            </w:r>
            <w:proofErr w:type="gramStart"/>
            <w:r w:rsidRPr="00E16284">
              <w:rPr>
                <w:rFonts w:ascii="仿宋" w:eastAsia="仿宋" w:hAnsi="仿宋" w:hint="eastAsia"/>
                <w:color w:val="000000" w:themeColor="text1"/>
                <w:sz w:val="24"/>
                <w:szCs w:val="24"/>
              </w:rPr>
              <w:t>商官网</w:t>
            </w:r>
            <w:proofErr w:type="gramEnd"/>
            <w:r w:rsidRPr="00E16284">
              <w:rPr>
                <w:rFonts w:ascii="仿宋" w:eastAsia="仿宋" w:hAnsi="仿宋" w:hint="eastAsia"/>
                <w:color w:val="000000" w:themeColor="text1"/>
                <w:sz w:val="24"/>
                <w:szCs w:val="24"/>
              </w:rPr>
              <w:t>链接及截图证明（若</w:t>
            </w:r>
            <w:proofErr w:type="gramStart"/>
            <w:r w:rsidRPr="00E16284">
              <w:rPr>
                <w:rFonts w:ascii="仿宋" w:eastAsia="仿宋" w:hAnsi="仿宋" w:hint="eastAsia"/>
                <w:color w:val="000000" w:themeColor="text1"/>
                <w:sz w:val="24"/>
                <w:szCs w:val="24"/>
              </w:rPr>
              <w:t>官网存在双</w:t>
            </w:r>
            <w:proofErr w:type="gramEnd"/>
            <w:r w:rsidRPr="00E16284">
              <w:rPr>
                <w:rFonts w:ascii="仿宋" w:eastAsia="仿宋" w:hAnsi="仿宋" w:hint="eastAsia"/>
                <w:color w:val="000000" w:themeColor="text1"/>
                <w:sz w:val="24"/>
                <w:szCs w:val="24"/>
              </w:rPr>
              <w:t>指标，以较小为准）；</w:t>
            </w:r>
          </w:p>
        </w:tc>
      </w:tr>
      <w:tr w:rsidR="001F051C" w:rsidRPr="00E16284" w14:paraId="27E0A5AE" w14:textId="77777777" w:rsidTr="001F051C">
        <w:trPr>
          <w:jc w:val="center"/>
        </w:trPr>
        <w:tc>
          <w:tcPr>
            <w:tcW w:w="1132" w:type="pct"/>
          </w:tcPr>
          <w:p w14:paraId="62EBBEB1"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lastRenderedPageBreak/>
              <w:t>ACL</w:t>
            </w:r>
          </w:p>
        </w:tc>
        <w:tc>
          <w:tcPr>
            <w:tcW w:w="3868" w:type="pct"/>
            <w:tcBorders>
              <w:bottom w:val="single" w:sz="4" w:space="0" w:color="000000"/>
            </w:tcBorders>
          </w:tcPr>
          <w:p w14:paraId="08FF7042" w14:textId="77777777" w:rsidR="00A1536A" w:rsidRPr="00E16284" w:rsidRDefault="00A1536A" w:rsidP="00A1536A">
            <w:pPr>
              <w:autoSpaceDE w:val="0"/>
              <w:autoSpaceDN w:val="0"/>
              <w:adjustRightInd w:val="0"/>
              <w:rPr>
                <w:rFonts w:ascii="仿宋" w:eastAsia="仿宋" w:hAnsi="仿宋" w:cs="宋体"/>
                <w:color w:val="000000" w:themeColor="text1"/>
                <w:sz w:val="24"/>
                <w:szCs w:val="24"/>
                <w:lang w:val="zh-CN"/>
              </w:rPr>
            </w:pPr>
            <w:r w:rsidRPr="00E16284">
              <w:rPr>
                <w:rFonts w:ascii="仿宋" w:eastAsia="仿宋" w:hAnsi="仿宋" w:cs="宋体" w:hint="eastAsia"/>
                <w:color w:val="000000" w:themeColor="text1"/>
                <w:sz w:val="24"/>
                <w:szCs w:val="24"/>
                <w:lang w:val="zh-CN"/>
              </w:rPr>
              <w:t>支持</w:t>
            </w:r>
            <w:r w:rsidRPr="00E16284">
              <w:rPr>
                <w:rFonts w:ascii="仿宋" w:eastAsia="仿宋" w:hAnsi="仿宋" w:cs="宋体"/>
                <w:color w:val="000000" w:themeColor="text1"/>
                <w:sz w:val="24"/>
                <w:szCs w:val="24"/>
                <w:lang w:val="zh-CN"/>
              </w:rPr>
              <w:t>单板最大表项板卡</w:t>
            </w:r>
            <w:r w:rsidRPr="00E16284">
              <w:rPr>
                <w:rFonts w:ascii="仿宋" w:eastAsia="仿宋" w:hAnsi="仿宋" w:cs="宋体" w:hint="eastAsia"/>
                <w:color w:val="000000" w:themeColor="text1"/>
                <w:sz w:val="24"/>
                <w:szCs w:val="24"/>
                <w:lang w:val="zh-CN"/>
              </w:rPr>
              <w:t>HB</w:t>
            </w:r>
            <w:r w:rsidRPr="00E16284">
              <w:rPr>
                <w:rFonts w:ascii="仿宋" w:eastAsia="仿宋" w:hAnsi="仿宋" w:cs="宋体"/>
                <w:color w:val="000000" w:themeColor="text1"/>
                <w:sz w:val="24"/>
                <w:szCs w:val="24"/>
                <w:lang w:val="zh-CN"/>
              </w:rPr>
              <w:t>系列板卡：</w:t>
            </w:r>
          </w:p>
          <w:p w14:paraId="4A82534A" w14:textId="77777777" w:rsidR="00A1536A" w:rsidRPr="00E16284" w:rsidRDefault="00A1536A" w:rsidP="00A1536A">
            <w:pPr>
              <w:autoSpaceDE w:val="0"/>
              <w:autoSpaceDN w:val="0"/>
              <w:adjustRightInd w:val="0"/>
              <w:rPr>
                <w:rFonts w:ascii="仿宋" w:eastAsia="仿宋" w:hAnsi="仿宋" w:cs="宋体"/>
                <w:color w:val="000000" w:themeColor="text1"/>
                <w:sz w:val="24"/>
                <w:szCs w:val="24"/>
                <w:lang w:val="zh-CN"/>
              </w:rPr>
            </w:pPr>
            <w:r w:rsidRPr="00E16284">
              <w:rPr>
                <w:rFonts w:ascii="仿宋" w:eastAsia="仿宋" w:hAnsi="仿宋" w:cs="宋体" w:hint="eastAsia"/>
                <w:color w:val="000000" w:themeColor="text1"/>
                <w:sz w:val="24"/>
                <w:szCs w:val="24"/>
                <w:lang w:val="zh-CN"/>
              </w:rPr>
              <w:t>Ingress:512K/每单板</w:t>
            </w:r>
          </w:p>
          <w:p w14:paraId="04C22A6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lang w:val="zh-CN"/>
              </w:rPr>
              <w:t>Egress:18K/每芯片（出入</w:t>
            </w:r>
            <w:proofErr w:type="gramStart"/>
            <w:r w:rsidRPr="00E16284">
              <w:rPr>
                <w:rFonts w:ascii="仿宋" w:eastAsia="仿宋" w:hAnsi="仿宋" w:cs="宋体" w:hint="eastAsia"/>
                <w:color w:val="000000" w:themeColor="text1"/>
                <w:sz w:val="24"/>
                <w:szCs w:val="24"/>
                <w:lang w:val="zh-CN"/>
              </w:rPr>
              <w:t>不</w:t>
            </w:r>
            <w:proofErr w:type="gramEnd"/>
            <w:r w:rsidRPr="00E16284">
              <w:rPr>
                <w:rFonts w:ascii="仿宋" w:eastAsia="仿宋" w:hAnsi="仿宋" w:cs="宋体" w:hint="eastAsia"/>
                <w:color w:val="000000" w:themeColor="text1"/>
                <w:sz w:val="24"/>
                <w:szCs w:val="24"/>
                <w:lang w:val="zh-CN"/>
              </w:rPr>
              <w:t>共享）（最大值，实际与配置相关）</w:t>
            </w:r>
          </w:p>
        </w:tc>
      </w:tr>
      <w:tr w:rsidR="001F051C" w:rsidRPr="00E16284" w14:paraId="386696B0" w14:textId="77777777" w:rsidTr="001F051C">
        <w:trPr>
          <w:jc w:val="center"/>
        </w:trPr>
        <w:tc>
          <w:tcPr>
            <w:tcW w:w="1132" w:type="pct"/>
          </w:tcPr>
          <w:p w14:paraId="7040C0E6"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MAC</w:t>
            </w:r>
          </w:p>
        </w:tc>
        <w:tc>
          <w:tcPr>
            <w:tcW w:w="3868" w:type="pct"/>
            <w:shd w:val="clear" w:color="auto" w:fill="FFFFFF" w:themeFill="background1"/>
          </w:tcPr>
          <w:p w14:paraId="7F353CB3" w14:textId="77777777" w:rsidR="00A1536A" w:rsidRPr="00E16284" w:rsidRDefault="001B469D"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cs="宋体" w:hint="eastAsia"/>
                <w:color w:val="000000" w:themeColor="text1"/>
                <w:sz w:val="24"/>
                <w:szCs w:val="24"/>
                <w:lang w:val="zh-CN"/>
              </w:rPr>
              <w:t>支持</w:t>
            </w:r>
            <w:r w:rsidR="00A1536A" w:rsidRPr="00E16284">
              <w:rPr>
                <w:rFonts w:ascii="仿宋" w:eastAsia="仿宋" w:hAnsi="仿宋" w:cs="宋体"/>
                <w:color w:val="000000" w:themeColor="text1"/>
                <w:sz w:val="24"/>
                <w:szCs w:val="24"/>
                <w:lang w:val="zh-CN"/>
              </w:rPr>
              <w:t>单板最大</w:t>
            </w:r>
            <w:r w:rsidR="00A1536A" w:rsidRPr="00E16284">
              <w:rPr>
                <w:rFonts w:ascii="仿宋" w:eastAsia="仿宋" w:hAnsi="仿宋" w:cs="宋体" w:hint="eastAsia"/>
                <w:color w:val="000000" w:themeColor="text1"/>
                <w:sz w:val="24"/>
                <w:szCs w:val="24"/>
                <w:lang w:val="zh-CN"/>
              </w:rPr>
              <w:t>MAC地址</w:t>
            </w:r>
            <w:r w:rsidR="00A1536A" w:rsidRPr="00E16284">
              <w:rPr>
                <w:rFonts w:ascii="仿宋" w:eastAsia="仿宋" w:hAnsi="仿宋" w:cs="宋体"/>
                <w:color w:val="000000" w:themeColor="text1"/>
                <w:sz w:val="24"/>
                <w:szCs w:val="24"/>
                <w:lang w:val="zh-CN"/>
              </w:rPr>
              <w:t>&gt;=</w:t>
            </w:r>
            <w:r w:rsidR="00A1536A" w:rsidRPr="00E16284">
              <w:rPr>
                <w:rFonts w:ascii="仿宋" w:eastAsia="仿宋" w:hAnsi="仿宋" w:cs="宋体" w:hint="eastAsia"/>
                <w:color w:val="000000" w:themeColor="text1"/>
                <w:sz w:val="24"/>
                <w:szCs w:val="24"/>
                <w:lang w:val="zh-CN"/>
              </w:rPr>
              <w:t>750</w:t>
            </w:r>
            <w:r w:rsidR="00A1536A" w:rsidRPr="00E16284">
              <w:rPr>
                <w:rFonts w:ascii="仿宋" w:eastAsia="仿宋" w:hAnsi="仿宋" w:cs="宋体"/>
                <w:color w:val="000000" w:themeColor="text1"/>
                <w:sz w:val="24"/>
                <w:szCs w:val="24"/>
                <w:lang w:val="zh-CN"/>
              </w:rPr>
              <w:t>K</w:t>
            </w:r>
            <w:r w:rsidR="00A1536A" w:rsidRPr="00E16284">
              <w:rPr>
                <w:rFonts w:ascii="仿宋" w:eastAsia="仿宋" w:hAnsi="仿宋" w:cs="宋体" w:hint="eastAsia"/>
                <w:color w:val="000000" w:themeColor="text1"/>
                <w:sz w:val="24"/>
                <w:szCs w:val="24"/>
                <w:lang w:val="zh-CN"/>
              </w:rPr>
              <w:t>，</w:t>
            </w:r>
            <w:r w:rsidR="00A1536A" w:rsidRPr="00E16284">
              <w:rPr>
                <w:rFonts w:ascii="仿宋" w:eastAsia="仿宋" w:hAnsi="仿宋" w:cs="宋体"/>
                <w:color w:val="000000" w:themeColor="text1"/>
                <w:sz w:val="24"/>
                <w:szCs w:val="24"/>
                <w:lang w:val="zh-CN"/>
              </w:rPr>
              <w:t>提供第三方检测报告证明</w:t>
            </w:r>
            <w:r w:rsidR="001F051C" w:rsidRPr="00E16284">
              <w:rPr>
                <w:rFonts w:ascii="仿宋" w:eastAsia="仿宋" w:hAnsi="仿宋" w:cs="宋体" w:hint="eastAsia"/>
                <w:color w:val="000000" w:themeColor="text1"/>
                <w:sz w:val="24"/>
                <w:szCs w:val="24"/>
                <w:lang w:val="zh-CN"/>
              </w:rPr>
              <w:t>加盖原厂公章</w:t>
            </w:r>
            <w:r w:rsidR="00A1536A" w:rsidRPr="00E16284">
              <w:rPr>
                <w:rFonts w:ascii="仿宋" w:eastAsia="仿宋" w:hAnsi="仿宋" w:cs="宋体"/>
                <w:color w:val="000000" w:themeColor="text1"/>
                <w:sz w:val="24"/>
                <w:szCs w:val="24"/>
                <w:lang w:val="zh-CN"/>
              </w:rPr>
              <w:t>。</w:t>
            </w:r>
            <w:r w:rsidR="00A1536A" w:rsidRPr="00E16284">
              <w:rPr>
                <w:rFonts w:ascii="仿宋" w:eastAsia="仿宋" w:hAnsi="仿宋"/>
                <w:color w:val="000000" w:themeColor="text1"/>
                <w:sz w:val="24"/>
                <w:szCs w:val="24"/>
              </w:rPr>
              <w:t xml:space="preserve"> </w:t>
            </w:r>
          </w:p>
        </w:tc>
      </w:tr>
      <w:tr w:rsidR="001F051C" w:rsidRPr="00E16284" w14:paraId="14802288" w14:textId="77777777" w:rsidTr="001F051C">
        <w:trPr>
          <w:jc w:val="center"/>
        </w:trPr>
        <w:tc>
          <w:tcPr>
            <w:tcW w:w="1132" w:type="pct"/>
          </w:tcPr>
          <w:p w14:paraId="52AFBAE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ARP</w:t>
            </w:r>
          </w:p>
        </w:tc>
        <w:tc>
          <w:tcPr>
            <w:tcW w:w="3868" w:type="pct"/>
            <w:shd w:val="clear" w:color="auto" w:fill="FFFFFF" w:themeFill="background1"/>
          </w:tcPr>
          <w:p w14:paraId="3AA2D989" w14:textId="77777777" w:rsidR="00A1536A" w:rsidRPr="00E16284" w:rsidRDefault="00A1536A" w:rsidP="00A1536A">
            <w:pPr>
              <w:autoSpaceDE w:val="0"/>
              <w:autoSpaceDN w:val="0"/>
              <w:adjustRightInd w:val="0"/>
              <w:rPr>
                <w:rFonts w:ascii="仿宋" w:eastAsia="仿宋" w:hAnsi="仿宋" w:cs="宋体"/>
                <w:color w:val="000000" w:themeColor="text1"/>
                <w:kern w:val="0"/>
                <w:sz w:val="24"/>
                <w:szCs w:val="24"/>
                <w:shd w:val="pct15" w:color="auto" w:fill="FFFFFF"/>
              </w:rPr>
            </w:pPr>
            <w:r w:rsidRPr="00E16284">
              <w:rPr>
                <w:rFonts w:ascii="仿宋" w:eastAsia="仿宋" w:hAnsi="仿宋" w:cs="宋体" w:hint="eastAsia"/>
                <w:color w:val="000000" w:themeColor="text1"/>
                <w:sz w:val="24"/>
                <w:szCs w:val="24"/>
              </w:rPr>
              <w:t>最大表项</w:t>
            </w:r>
            <w:r w:rsidRPr="00E16284">
              <w:rPr>
                <w:rFonts w:ascii="仿宋" w:eastAsia="仿宋" w:hAnsi="仿宋" w:cs="宋体"/>
                <w:color w:val="000000" w:themeColor="text1"/>
                <w:sz w:val="24"/>
                <w:szCs w:val="24"/>
              </w:rPr>
              <w:t>板卡</w:t>
            </w:r>
            <w:r w:rsidRPr="00E16284">
              <w:rPr>
                <w:rFonts w:ascii="仿宋" w:eastAsia="仿宋" w:hAnsi="仿宋" w:cs="宋体" w:hint="eastAsia"/>
                <w:color w:val="000000" w:themeColor="text1"/>
                <w:sz w:val="24"/>
                <w:szCs w:val="24"/>
              </w:rPr>
              <w:t>单板1</w:t>
            </w:r>
            <w:r w:rsidRPr="00E16284">
              <w:rPr>
                <w:rFonts w:ascii="仿宋" w:eastAsia="仿宋" w:hAnsi="仿宋" w:cs="宋体"/>
                <w:color w:val="000000" w:themeColor="text1"/>
                <w:sz w:val="24"/>
                <w:szCs w:val="24"/>
              </w:rPr>
              <w:t>M</w:t>
            </w:r>
            <w:r w:rsidRPr="00E16284">
              <w:rPr>
                <w:rFonts w:ascii="仿宋" w:eastAsia="仿宋" w:hAnsi="仿宋" w:cs="宋体" w:hint="eastAsia"/>
                <w:color w:val="000000" w:themeColor="text1"/>
                <w:sz w:val="24"/>
                <w:szCs w:val="24"/>
                <w:lang w:val="zh-CN"/>
              </w:rPr>
              <w:t>。</w:t>
            </w:r>
          </w:p>
        </w:tc>
      </w:tr>
      <w:tr w:rsidR="001F051C" w:rsidRPr="00E16284" w14:paraId="4608364E" w14:textId="77777777" w:rsidTr="001F051C">
        <w:trPr>
          <w:jc w:val="center"/>
        </w:trPr>
        <w:tc>
          <w:tcPr>
            <w:tcW w:w="1132" w:type="pct"/>
          </w:tcPr>
          <w:p w14:paraId="12B9730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路由</w:t>
            </w:r>
            <w:r w:rsidRPr="00E16284">
              <w:rPr>
                <w:rFonts w:ascii="仿宋" w:eastAsia="仿宋" w:hAnsi="仿宋"/>
                <w:color w:val="000000" w:themeColor="text1"/>
                <w:sz w:val="24"/>
                <w:szCs w:val="24"/>
              </w:rPr>
              <w:t>转发表容量</w:t>
            </w:r>
          </w:p>
        </w:tc>
        <w:tc>
          <w:tcPr>
            <w:tcW w:w="3868" w:type="pct"/>
          </w:tcPr>
          <w:p w14:paraId="6F7DBEA8" w14:textId="77777777" w:rsidR="00A1536A" w:rsidRPr="00E16284" w:rsidRDefault="00A1536A" w:rsidP="00A1536A">
            <w:pPr>
              <w:autoSpaceDE w:val="0"/>
              <w:autoSpaceDN w:val="0"/>
              <w:adjustRightInd w:val="0"/>
              <w:rPr>
                <w:rFonts w:ascii="仿宋" w:eastAsia="仿宋" w:hAnsi="仿宋" w:cs="宋体"/>
                <w:color w:val="000000" w:themeColor="text1"/>
                <w:sz w:val="24"/>
                <w:szCs w:val="24"/>
                <w:lang w:val="zh-CN"/>
              </w:rPr>
            </w:pPr>
            <w:r w:rsidRPr="00E16284">
              <w:rPr>
                <w:rFonts w:ascii="仿宋" w:eastAsia="仿宋" w:hAnsi="仿宋" w:cs="宋体" w:hint="eastAsia"/>
                <w:color w:val="000000" w:themeColor="text1"/>
                <w:sz w:val="24"/>
                <w:szCs w:val="24"/>
                <w:lang w:val="zh-CN"/>
              </w:rPr>
              <w:t>单板卡</w:t>
            </w:r>
            <w:r w:rsidRPr="00E16284">
              <w:rPr>
                <w:rFonts w:ascii="仿宋" w:eastAsia="仿宋" w:hAnsi="仿宋" w:cs="宋体"/>
                <w:color w:val="000000" w:themeColor="text1"/>
                <w:sz w:val="24"/>
                <w:szCs w:val="24"/>
                <w:lang w:val="zh-CN"/>
              </w:rPr>
              <w:t>支持不低于</w:t>
            </w:r>
            <w:r w:rsidRPr="00E16284">
              <w:rPr>
                <w:rFonts w:ascii="仿宋" w:eastAsia="仿宋" w:hAnsi="仿宋" w:cs="宋体" w:hint="eastAsia"/>
                <w:color w:val="000000" w:themeColor="text1"/>
                <w:sz w:val="24"/>
                <w:szCs w:val="24"/>
                <w:lang w:val="zh-CN"/>
              </w:rPr>
              <w:t>256</w:t>
            </w:r>
            <w:r w:rsidRPr="00E16284">
              <w:rPr>
                <w:rFonts w:ascii="仿宋" w:eastAsia="仿宋" w:hAnsi="仿宋" w:cs="宋体"/>
                <w:color w:val="000000" w:themeColor="text1"/>
                <w:sz w:val="24"/>
                <w:szCs w:val="24"/>
                <w:lang w:val="zh-CN"/>
              </w:rPr>
              <w:t>K</w:t>
            </w:r>
            <w:r w:rsidRPr="00E16284">
              <w:rPr>
                <w:rFonts w:ascii="仿宋" w:eastAsia="仿宋" w:hAnsi="仿宋" w:cs="宋体" w:hint="eastAsia"/>
                <w:color w:val="000000" w:themeColor="text1"/>
                <w:sz w:val="24"/>
                <w:szCs w:val="24"/>
                <w:lang w:val="zh-CN"/>
              </w:rPr>
              <w:t>，最大</w:t>
            </w:r>
            <w:r w:rsidRPr="00E16284">
              <w:rPr>
                <w:rFonts w:ascii="仿宋" w:eastAsia="仿宋" w:hAnsi="仿宋" w:cs="宋体"/>
                <w:color w:val="000000" w:themeColor="text1"/>
                <w:sz w:val="24"/>
                <w:szCs w:val="24"/>
                <w:lang w:val="zh-CN"/>
              </w:rPr>
              <w:t>单板容量</w:t>
            </w:r>
            <w:r w:rsidRPr="00E16284">
              <w:rPr>
                <w:rFonts w:ascii="仿宋" w:eastAsia="仿宋" w:hAnsi="仿宋" w:cs="宋体" w:hint="eastAsia"/>
                <w:color w:val="000000" w:themeColor="text1"/>
                <w:sz w:val="24"/>
                <w:szCs w:val="24"/>
                <w:lang w:val="zh-CN"/>
              </w:rPr>
              <w:t>4</w:t>
            </w:r>
            <w:r w:rsidRPr="00E16284">
              <w:rPr>
                <w:rFonts w:ascii="仿宋" w:eastAsia="仿宋" w:hAnsi="仿宋" w:cs="宋体"/>
                <w:color w:val="000000" w:themeColor="text1"/>
                <w:sz w:val="24"/>
                <w:szCs w:val="24"/>
                <w:lang w:val="zh-CN"/>
              </w:rPr>
              <w:t>M</w:t>
            </w:r>
            <w:r w:rsidRPr="00E16284">
              <w:rPr>
                <w:rFonts w:ascii="仿宋" w:eastAsia="仿宋" w:hAnsi="仿宋" w:cs="宋体" w:hint="eastAsia"/>
                <w:color w:val="000000" w:themeColor="text1"/>
                <w:sz w:val="24"/>
                <w:szCs w:val="24"/>
                <w:lang w:val="zh-CN"/>
              </w:rPr>
              <w:t>。</w:t>
            </w:r>
          </w:p>
        </w:tc>
      </w:tr>
      <w:tr w:rsidR="001F051C" w:rsidRPr="00E16284" w14:paraId="2E09F416" w14:textId="77777777" w:rsidTr="001F051C">
        <w:trPr>
          <w:jc w:val="center"/>
        </w:trPr>
        <w:tc>
          <w:tcPr>
            <w:tcW w:w="1132" w:type="pct"/>
          </w:tcPr>
          <w:p w14:paraId="4418312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槽位</w:t>
            </w:r>
            <w:r w:rsidRPr="00E16284">
              <w:rPr>
                <w:rFonts w:ascii="仿宋" w:eastAsia="仿宋" w:hAnsi="仿宋"/>
                <w:color w:val="000000" w:themeColor="text1"/>
                <w:sz w:val="24"/>
                <w:szCs w:val="24"/>
              </w:rPr>
              <w:t>信息</w:t>
            </w:r>
          </w:p>
        </w:tc>
        <w:tc>
          <w:tcPr>
            <w:tcW w:w="3868" w:type="pct"/>
          </w:tcPr>
          <w:p w14:paraId="6F23087F" w14:textId="77777777" w:rsidR="00A1536A" w:rsidRPr="00E16284" w:rsidRDefault="00A1536A" w:rsidP="00A1536A">
            <w:pPr>
              <w:autoSpaceDE w:val="0"/>
              <w:autoSpaceDN w:val="0"/>
              <w:adjustRightInd w:val="0"/>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lang w:val="zh-CN"/>
              </w:rPr>
              <w:t>主控板</w:t>
            </w:r>
            <w:r w:rsidRPr="00E16284">
              <w:rPr>
                <w:rFonts w:ascii="仿宋" w:eastAsia="仿宋" w:hAnsi="仿宋" w:cs="宋体"/>
                <w:color w:val="000000" w:themeColor="text1"/>
                <w:sz w:val="24"/>
                <w:szCs w:val="24"/>
                <w:lang w:val="zh-CN"/>
              </w:rPr>
              <w:t>≥2</w:t>
            </w:r>
            <w:r w:rsidRPr="00E16284">
              <w:rPr>
                <w:rFonts w:ascii="仿宋" w:eastAsia="仿宋" w:hAnsi="仿宋" w:cs="宋体" w:hint="eastAsia"/>
                <w:color w:val="000000" w:themeColor="text1"/>
                <w:sz w:val="24"/>
                <w:szCs w:val="24"/>
                <w:lang w:val="zh-CN"/>
              </w:rPr>
              <w:t>，交换网</w:t>
            </w:r>
            <w:r w:rsidRPr="00E16284">
              <w:rPr>
                <w:rFonts w:ascii="仿宋" w:eastAsia="仿宋" w:hAnsi="仿宋" w:cs="宋体"/>
                <w:color w:val="000000" w:themeColor="text1"/>
                <w:sz w:val="24"/>
                <w:szCs w:val="24"/>
                <w:lang w:val="zh-CN"/>
              </w:rPr>
              <w:t>槽位数</w:t>
            </w:r>
            <w:r w:rsidRPr="00E16284">
              <w:rPr>
                <w:rFonts w:ascii="仿宋" w:eastAsia="仿宋" w:hAnsi="仿宋" w:cs="宋体" w:hint="eastAsia"/>
                <w:color w:val="000000" w:themeColor="text1"/>
                <w:sz w:val="24"/>
                <w:szCs w:val="24"/>
                <w:lang w:val="zh-CN"/>
              </w:rPr>
              <w:t>≥6，业务</w:t>
            </w:r>
            <w:r w:rsidRPr="00E16284">
              <w:rPr>
                <w:rFonts w:ascii="仿宋" w:eastAsia="仿宋" w:hAnsi="仿宋" w:cs="宋体"/>
                <w:color w:val="000000" w:themeColor="text1"/>
                <w:sz w:val="24"/>
                <w:szCs w:val="24"/>
                <w:lang w:val="zh-CN"/>
              </w:rPr>
              <w:t>槽位数</w:t>
            </w:r>
            <w:r w:rsidRPr="00E16284">
              <w:rPr>
                <w:rFonts w:ascii="仿宋" w:eastAsia="仿宋" w:hAnsi="仿宋" w:cs="宋体" w:hint="eastAsia"/>
                <w:color w:val="000000" w:themeColor="text1"/>
                <w:sz w:val="24"/>
                <w:szCs w:val="24"/>
                <w:lang w:val="zh-CN"/>
              </w:rPr>
              <w:t>≥8</w:t>
            </w:r>
            <w:r w:rsidRPr="00E16284">
              <w:rPr>
                <w:rFonts w:ascii="仿宋" w:eastAsia="仿宋" w:hAnsi="仿宋" w:cs="宋体"/>
                <w:color w:val="000000" w:themeColor="text1"/>
                <w:sz w:val="24"/>
                <w:szCs w:val="24"/>
                <w:lang w:val="zh-CN"/>
              </w:rPr>
              <w:t>；</w:t>
            </w:r>
            <w:r w:rsidRPr="00E16284">
              <w:rPr>
                <w:rFonts w:ascii="仿宋" w:eastAsia="仿宋" w:hAnsi="仿宋" w:cs="宋体" w:hint="eastAsia"/>
                <w:color w:val="000000" w:themeColor="text1"/>
                <w:sz w:val="24"/>
                <w:szCs w:val="24"/>
                <w:lang w:val="zh-CN"/>
              </w:rPr>
              <w:t>提供</w:t>
            </w:r>
            <w:proofErr w:type="gramStart"/>
            <w:r w:rsidRPr="00E16284">
              <w:rPr>
                <w:rFonts w:ascii="仿宋" w:eastAsia="仿宋" w:hAnsi="仿宋" w:cs="宋体"/>
                <w:color w:val="000000" w:themeColor="text1"/>
                <w:sz w:val="24"/>
                <w:szCs w:val="24"/>
                <w:lang w:val="zh-CN"/>
              </w:rPr>
              <w:t>官网截</w:t>
            </w:r>
            <w:proofErr w:type="gramEnd"/>
            <w:r w:rsidRPr="00E16284">
              <w:rPr>
                <w:rFonts w:ascii="仿宋" w:eastAsia="仿宋" w:hAnsi="仿宋" w:cs="宋体"/>
                <w:color w:val="000000" w:themeColor="text1"/>
                <w:sz w:val="24"/>
                <w:szCs w:val="24"/>
                <w:lang w:val="zh-CN"/>
              </w:rPr>
              <w:t>图</w:t>
            </w:r>
            <w:r w:rsidRPr="00E16284">
              <w:rPr>
                <w:rFonts w:ascii="仿宋" w:eastAsia="仿宋" w:hAnsi="仿宋" w:cs="宋体" w:hint="eastAsia"/>
                <w:color w:val="000000" w:themeColor="text1"/>
                <w:sz w:val="24"/>
                <w:szCs w:val="24"/>
                <w:lang w:val="zh-CN"/>
              </w:rPr>
              <w:t>证明；</w:t>
            </w:r>
            <w:r w:rsidRPr="00E16284">
              <w:rPr>
                <w:rFonts w:ascii="仿宋" w:eastAsia="仿宋" w:hAnsi="仿宋" w:cs="宋体"/>
                <w:color w:val="000000" w:themeColor="text1"/>
                <w:sz w:val="24"/>
                <w:szCs w:val="24"/>
                <w:lang w:val="zh-CN"/>
              </w:rPr>
              <w:t xml:space="preserve"> </w:t>
            </w:r>
          </w:p>
        </w:tc>
      </w:tr>
      <w:tr w:rsidR="001F051C" w:rsidRPr="00E16284" w14:paraId="3F05F954" w14:textId="77777777" w:rsidTr="001F051C">
        <w:trPr>
          <w:jc w:val="center"/>
        </w:trPr>
        <w:tc>
          <w:tcPr>
            <w:tcW w:w="1132" w:type="pct"/>
            <w:vMerge w:val="restart"/>
          </w:tcPr>
          <w:p w14:paraId="4EE5C4E3" w14:textId="77777777" w:rsidR="00A1536A" w:rsidRPr="00E16284" w:rsidRDefault="00A1536A" w:rsidP="00A1536A">
            <w:pPr>
              <w:widowControl/>
              <w:jc w:val="left"/>
              <w:rPr>
                <w:rFonts w:ascii="仿宋" w:eastAsia="仿宋" w:hAnsi="仿宋" w:cs="宋体"/>
                <w:color w:val="000000" w:themeColor="text1"/>
                <w:kern w:val="0"/>
                <w:sz w:val="24"/>
                <w:szCs w:val="24"/>
              </w:rPr>
            </w:pPr>
            <w:r w:rsidRPr="00E16284">
              <w:rPr>
                <w:rFonts w:ascii="仿宋" w:eastAsia="仿宋" w:hAnsi="仿宋" w:cs="宋体"/>
                <w:color w:val="000000" w:themeColor="text1"/>
                <w:kern w:val="0"/>
                <w:sz w:val="24"/>
                <w:szCs w:val="24"/>
              </w:rPr>
              <w:t>槽位插卡特性</w:t>
            </w:r>
          </w:p>
        </w:tc>
        <w:tc>
          <w:tcPr>
            <w:tcW w:w="3868" w:type="pct"/>
          </w:tcPr>
          <w:p w14:paraId="5FBF0A96" w14:textId="77777777" w:rsidR="00A1536A" w:rsidRPr="00E16284" w:rsidRDefault="00A1536A" w:rsidP="00A1536A">
            <w:pPr>
              <w:pStyle w:val="Default"/>
              <w:rPr>
                <w:rFonts w:ascii="仿宋" w:eastAsia="仿宋" w:hAnsi="仿宋"/>
                <w:color w:val="000000" w:themeColor="text1"/>
              </w:rPr>
            </w:pPr>
            <w:r w:rsidRPr="00E16284">
              <w:rPr>
                <w:rFonts w:ascii="仿宋" w:eastAsia="仿宋" w:hAnsi="仿宋" w:hint="eastAsia"/>
                <w:color w:val="000000" w:themeColor="text1"/>
                <w:lang w:val="zh-CN"/>
              </w:rPr>
              <w:t>单槽位最多</w:t>
            </w:r>
            <w:r w:rsidRPr="00E16284">
              <w:rPr>
                <w:rFonts w:ascii="仿宋" w:eastAsia="仿宋" w:hAnsi="仿宋"/>
                <w:color w:val="000000" w:themeColor="text1"/>
                <w:lang w:val="zh-CN"/>
              </w:rPr>
              <w:t>支持</w:t>
            </w:r>
            <w:r w:rsidRPr="00E16284">
              <w:rPr>
                <w:rFonts w:ascii="仿宋" w:eastAsia="仿宋" w:hAnsi="仿宋" w:hint="eastAsia"/>
                <w:color w:val="000000" w:themeColor="text1"/>
                <w:lang w:val="zh-CN"/>
              </w:rPr>
              <w:t>72口10G板卡，提供</w:t>
            </w:r>
            <w:r w:rsidRPr="00E16284">
              <w:rPr>
                <w:rFonts w:ascii="仿宋" w:eastAsia="仿宋" w:hAnsi="仿宋"/>
                <w:color w:val="000000" w:themeColor="text1"/>
                <w:lang w:val="zh-CN"/>
              </w:rPr>
              <w:t>产品</w:t>
            </w:r>
            <w:r w:rsidRPr="00E16284">
              <w:rPr>
                <w:rFonts w:ascii="仿宋" w:eastAsia="仿宋" w:hAnsi="仿宋" w:hint="eastAsia"/>
                <w:color w:val="000000" w:themeColor="text1"/>
                <w:lang w:val="zh-CN"/>
              </w:rPr>
              <w:t>正视图</w:t>
            </w:r>
            <w:r w:rsidRPr="00E16284">
              <w:rPr>
                <w:rFonts w:ascii="仿宋" w:eastAsia="仿宋" w:hAnsi="仿宋"/>
                <w:color w:val="000000" w:themeColor="text1"/>
                <w:lang w:val="zh-CN"/>
              </w:rPr>
              <w:t>照片。</w:t>
            </w:r>
          </w:p>
        </w:tc>
      </w:tr>
      <w:tr w:rsidR="001F051C" w:rsidRPr="00E16284" w14:paraId="41B8FB5F" w14:textId="77777777" w:rsidTr="001F051C">
        <w:trPr>
          <w:jc w:val="center"/>
        </w:trPr>
        <w:tc>
          <w:tcPr>
            <w:tcW w:w="1132" w:type="pct"/>
            <w:vMerge/>
          </w:tcPr>
          <w:p w14:paraId="633AE760" w14:textId="77777777" w:rsidR="00A1536A" w:rsidRPr="00E16284" w:rsidRDefault="00A1536A" w:rsidP="00A1536A">
            <w:pPr>
              <w:widowControl/>
              <w:jc w:val="left"/>
              <w:rPr>
                <w:rFonts w:ascii="仿宋" w:eastAsia="仿宋" w:hAnsi="仿宋" w:cs="宋体"/>
                <w:color w:val="000000" w:themeColor="text1"/>
                <w:kern w:val="0"/>
                <w:sz w:val="24"/>
                <w:szCs w:val="24"/>
              </w:rPr>
            </w:pPr>
          </w:p>
        </w:tc>
        <w:tc>
          <w:tcPr>
            <w:tcW w:w="3868" w:type="pct"/>
          </w:tcPr>
          <w:p w14:paraId="65CB423D" w14:textId="77777777" w:rsidR="00A1536A" w:rsidRPr="00E16284" w:rsidRDefault="001B469D" w:rsidP="00A1536A">
            <w:pPr>
              <w:pStyle w:val="Default"/>
              <w:rPr>
                <w:rFonts w:ascii="仿宋" w:eastAsia="仿宋" w:hAnsi="仿宋"/>
                <w:color w:val="000000" w:themeColor="text1"/>
                <w:lang w:val="zh-CN"/>
              </w:rPr>
            </w:pPr>
            <w:r w:rsidRPr="00E16284">
              <w:rPr>
                <w:rFonts w:ascii="仿宋" w:eastAsia="仿宋" w:hAnsi="仿宋" w:hint="eastAsia"/>
                <w:color w:val="000000" w:themeColor="text1"/>
                <w:lang w:val="zh-CN"/>
              </w:rPr>
              <w:t>▲</w:t>
            </w:r>
            <w:r w:rsidR="00A1536A" w:rsidRPr="00E16284">
              <w:rPr>
                <w:rFonts w:ascii="仿宋" w:eastAsia="仿宋" w:hAnsi="仿宋" w:hint="eastAsia"/>
                <w:color w:val="000000" w:themeColor="text1"/>
                <w:lang w:val="zh-CN"/>
              </w:rPr>
              <w:t>单</w:t>
            </w:r>
            <w:r w:rsidR="00A1536A" w:rsidRPr="00E16284">
              <w:rPr>
                <w:rFonts w:ascii="仿宋" w:eastAsia="仿宋" w:hAnsi="仿宋"/>
                <w:color w:val="000000" w:themeColor="text1"/>
                <w:lang w:val="zh-CN"/>
              </w:rPr>
              <w:t>槽位支持</w:t>
            </w:r>
            <w:r w:rsidR="00A1536A" w:rsidRPr="00E16284">
              <w:rPr>
                <w:rFonts w:ascii="仿宋" w:eastAsia="仿宋" w:hAnsi="仿宋" w:hint="eastAsia"/>
                <w:color w:val="000000" w:themeColor="text1"/>
                <w:lang w:val="zh-CN"/>
              </w:rPr>
              <w:t>48口100G单板线速，</w:t>
            </w:r>
            <w:r w:rsidR="00A1536A" w:rsidRPr="00E16284">
              <w:rPr>
                <w:rFonts w:ascii="仿宋" w:eastAsia="仿宋" w:hAnsi="仿宋"/>
                <w:color w:val="000000" w:themeColor="text1"/>
                <w:lang w:val="zh-CN"/>
              </w:rPr>
              <w:t>提供第三方检测报告。</w:t>
            </w:r>
          </w:p>
        </w:tc>
      </w:tr>
      <w:tr w:rsidR="001F051C" w:rsidRPr="00E16284" w14:paraId="5E6A620B" w14:textId="77777777" w:rsidTr="001F051C">
        <w:trPr>
          <w:jc w:val="center"/>
        </w:trPr>
        <w:tc>
          <w:tcPr>
            <w:tcW w:w="1132" w:type="pct"/>
            <w:vMerge w:val="restart"/>
          </w:tcPr>
          <w:p w14:paraId="709043D9" w14:textId="77777777" w:rsidR="00A1536A" w:rsidRPr="00E16284" w:rsidRDefault="00A1536A" w:rsidP="00A1536A">
            <w:pPr>
              <w:widowControl/>
              <w:jc w:val="left"/>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可靠性</w:t>
            </w:r>
          </w:p>
          <w:p w14:paraId="6987E1F4" w14:textId="77777777" w:rsidR="00A1536A" w:rsidRPr="00E16284" w:rsidRDefault="00A1536A" w:rsidP="00A1536A">
            <w:pPr>
              <w:jc w:val="center"/>
              <w:rPr>
                <w:rFonts w:ascii="仿宋" w:eastAsia="仿宋" w:hAnsi="仿宋" w:cs="宋体"/>
                <w:color w:val="000000" w:themeColor="text1"/>
                <w:sz w:val="24"/>
                <w:szCs w:val="24"/>
              </w:rPr>
            </w:pPr>
          </w:p>
        </w:tc>
        <w:tc>
          <w:tcPr>
            <w:tcW w:w="3868" w:type="pct"/>
          </w:tcPr>
          <w:p w14:paraId="1CF42CE0" w14:textId="77777777" w:rsidR="00A1536A" w:rsidRPr="00E16284" w:rsidRDefault="00A1536A" w:rsidP="00A1536A">
            <w:pPr>
              <w:autoSpaceDE w:val="0"/>
              <w:autoSpaceDN w:val="0"/>
              <w:adjustRightInd w:val="0"/>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lang w:val="zh-CN"/>
              </w:rPr>
              <w:t>支持</w:t>
            </w:r>
            <w:r w:rsidRPr="00E16284">
              <w:rPr>
                <w:rFonts w:ascii="仿宋" w:eastAsia="仿宋" w:hAnsi="仿宋" w:cs="宋体" w:hint="eastAsia"/>
                <w:color w:val="000000" w:themeColor="text1"/>
                <w:sz w:val="24"/>
                <w:szCs w:val="24"/>
              </w:rPr>
              <w:t>不间断转发技术NSR，</w:t>
            </w:r>
            <w:r w:rsidRPr="00E16284">
              <w:rPr>
                <w:rFonts w:ascii="仿宋" w:eastAsia="仿宋" w:hAnsi="仿宋" w:cs="宋体" w:hint="eastAsia"/>
                <w:color w:val="000000" w:themeColor="text1"/>
                <w:sz w:val="24"/>
                <w:szCs w:val="24"/>
                <w:lang w:val="zh-CN"/>
              </w:rPr>
              <w:t>双引擎快速倒换，实现</w:t>
            </w:r>
            <w:r w:rsidRPr="00E16284">
              <w:rPr>
                <w:rFonts w:ascii="仿宋" w:eastAsia="仿宋" w:hAnsi="仿宋" w:cs="宋体"/>
                <w:color w:val="000000" w:themeColor="text1"/>
                <w:sz w:val="24"/>
                <w:szCs w:val="24"/>
                <w:lang w:val="zh-CN"/>
              </w:rPr>
              <w:t>50ms</w:t>
            </w:r>
            <w:r w:rsidRPr="00E16284">
              <w:rPr>
                <w:rFonts w:ascii="仿宋" w:eastAsia="仿宋" w:hAnsi="仿宋" w:cs="宋体" w:hint="eastAsia"/>
                <w:color w:val="000000" w:themeColor="text1"/>
                <w:sz w:val="24"/>
                <w:szCs w:val="24"/>
                <w:lang w:val="zh-CN"/>
              </w:rPr>
              <w:t>的引擎故障主备切换时间。</w:t>
            </w:r>
          </w:p>
        </w:tc>
      </w:tr>
      <w:tr w:rsidR="001F051C" w:rsidRPr="00E16284" w14:paraId="11A799B0" w14:textId="77777777" w:rsidTr="001F051C">
        <w:trPr>
          <w:jc w:val="center"/>
        </w:trPr>
        <w:tc>
          <w:tcPr>
            <w:tcW w:w="1132" w:type="pct"/>
            <w:vMerge/>
          </w:tcPr>
          <w:p w14:paraId="32402394" w14:textId="77777777" w:rsidR="00A1536A" w:rsidRPr="00E16284" w:rsidRDefault="00A1536A" w:rsidP="00A1536A">
            <w:pPr>
              <w:rPr>
                <w:rFonts w:ascii="仿宋" w:eastAsia="仿宋" w:hAnsi="仿宋"/>
                <w:color w:val="000000" w:themeColor="text1"/>
                <w:sz w:val="24"/>
                <w:szCs w:val="24"/>
              </w:rPr>
            </w:pPr>
          </w:p>
        </w:tc>
        <w:tc>
          <w:tcPr>
            <w:tcW w:w="3868" w:type="pct"/>
          </w:tcPr>
          <w:p w14:paraId="61A1A79A" w14:textId="77777777" w:rsidR="00A1536A" w:rsidRPr="00E16284" w:rsidRDefault="00A1536A" w:rsidP="00A1536A">
            <w:pPr>
              <w:autoSpaceDE w:val="0"/>
              <w:autoSpaceDN w:val="0"/>
              <w:adjustRightInd w:val="0"/>
              <w:rPr>
                <w:rFonts w:ascii="仿宋" w:eastAsia="仿宋" w:hAnsi="仿宋" w:cs="宋体"/>
                <w:color w:val="000000" w:themeColor="text1"/>
                <w:sz w:val="24"/>
                <w:szCs w:val="24"/>
                <w:lang w:val="zh-CN"/>
              </w:rPr>
            </w:pPr>
            <w:r w:rsidRPr="00E16284">
              <w:rPr>
                <w:rFonts w:ascii="仿宋" w:eastAsia="仿宋" w:hAnsi="仿宋" w:cs="宋体" w:hint="eastAsia"/>
                <w:color w:val="000000" w:themeColor="text1"/>
                <w:sz w:val="24"/>
                <w:szCs w:val="24"/>
                <w:lang w:val="zh-CN"/>
              </w:rPr>
              <w:t>支持热补丁功能，可在线进行补丁升级。</w:t>
            </w:r>
          </w:p>
        </w:tc>
      </w:tr>
      <w:tr w:rsidR="001F051C" w:rsidRPr="00E16284" w14:paraId="1F0F01F6" w14:textId="77777777" w:rsidTr="001F051C">
        <w:trPr>
          <w:jc w:val="center"/>
        </w:trPr>
        <w:tc>
          <w:tcPr>
            <w:tcW w:w="1132" w:type="pct"/>
            <w:vMerge/>
          </w:tcPr>
          <w:p w14:paraId="65BFA723" w14:textId="77777777" w:rsidR="00A1536A" w:rsidRPr="00E16284" w:rsidRDefault="00A1536A" w:rsidP="00A1536A">
            <w:pPr>
              <w:rPr>
                <w:rFonts w:ascii="仿宋" w:eastAsia="仿宋" w:hAnsi="仿宋"/>
                <w:color w:val="000000" w:themeColor="text1"/>
                <w:sz w:val="24"/>
                <w:szCs w:val="24"/>
              </w:rPr>
            </w:pPr>
          </w:p>
        </w:tc>
        <w:tc>
          <w:tcPr>
            <w:tcW w:w="3868" w:type="pct"/>
          </w:tcPr>
          <w:p w14:paraId="047BDE62" w14:textId="77777777" w:rsidR="00A1536A" w:rsidRPr="00E16284" w:rsidRDefault="00A1536A" w:rsidP="00A1536A">
            <w:pPr>
              <w:autoSpaceDE w:val="0"/>
              <w:autoSpaceDN w:val="0"/>
              <w:adjustRightInd w:val="0"/>
              <w:rPr>
                <w:rFonts w:ascii="仿宋" w:eastAsia="仿宋" w:hAnsi="仿宋" w:cs="宋体"/>
                <w:color w:val="000000" w:themeColor="text1"/>
                <w:sz w:val="24"/>
                <w:szCs w:val="24"/>
                <w:lang w:val="zh-CN"/>
              </w:rPr>
            </w:pPr>
            <w:r w:rsidRPr="00E16284">
              <w:rPr>
                <w:rFonts w:ascii="仿宋" w:eastAsia="仿宋" w:hAnsi="仿宋" w:cs="宋体"/>
                <w:color w:val="000000" w:themeColor="text1"/>
                <w:sz w:val="24"/>
                <w:szCs w:val="24"/>
                <w:lang w:val="zh-CN"/>
              </w:rPr>
              <w:t>BFD</w:t>
            </w:r>
            <w:r w:rsidRPr="00E16284">
              <w:rPr>
                <w:rFonts w:ascii="仿宋" w:eastAsia="仿宋" w:hAnsi="仿宋" w:cs="宋体" w:hint="eastAsia"/>
                <w:color w:val="000000" w:themeColor="text1"/>
                <w:sz w:val="24"/>
                <w:szCs w:val="24"/>
                <w:lang w:val="zh-CN"/>
              </w:rPr>
              <w:t>及快速联动协议，</w:t>
            </w:r>
            <w:r w:rsidRPr="00E16284">
              <w:rPr>
                <w:rFonts w:ascii="仿宋" w:eastAsia="仿宋" w:hAnsi="仿宋" w:cs="宋体"/>
                <w:color w:val="000000" w:themeColor="text1"/>
                <w:sz w:val="24"/>
                <w:szCs w:val="24"/>
                <w:lang w:val="zh-CN"/>
              </w:rPr>
              <w:t>提供</w:t>
            </w:r>
            <w:r w:rsidRPr="00E16284">
              <w:rPr>
                <w:rFonts w:ascii="仿宋" w:eastAsia="仿宋" w:hAnsi="仿宋" w:cs="宋体" w:hint="eastAsia"/>
                <w:color w:val="000000" w:themeColor="text1"/>
                <w:sz w:val="24"/>
                <w:szCs w:val="24"/>
                <w:lang w:val="zh-CN"/>
              </w:rPr>
              <w:t>工信部</w:t>
            </w:r>
            <w:r w:rsidRPr="00E16284">
              <w:rPr>
                <w:rFonts w:ascii="仿宋" w:eastAsia="仿宋" w:hAnsi="仿宋" w:cs="宋体"/>
                <w:color w:val="000000" w:themeColor="text1"/>
                <w:sz w:val="24"/>
                <w:szCs w:val="24"/>
                <w:lang w:val="zh-CN"/>
              </w:rPr>
              <w:t>权威第三方测试报告。</w:t>
            </w:r>
          </w:p>
        </w:tc>
      </w:tr>
      <w:tr w:rsidR="001F051C" w:rsidRPr="00E16284" w14:paraId="62BA45BA" w14:textId="77777777" w:rsidTr="001F051C">
        <w:trPr>
          <w:trHeight w:val="591"/>
          <w:jc w:val="center"/>
        </w:trPr>
        <w:tc>
          <w:tcPr>
            <w:tcW w:w="1132" w:type="pct"/>
          </w:tcPr>
          <w:p w14:paraId="1DCB023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横向虚拟化特性</w:t>
            </w:r>
          </w:p>
        </w:tc>
        <w:tc>
          <w:tcPr>
            <w:tcW w:w="3868" w:type="pct"/>
          </w:tcPr>
          <w:p w14:paraId="102125F8"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kern w:val="0"/>
                <w:sz w:val="24"/>
                <w:szCs w:val="24"/>
              </w:rPr>
              <w:t>支持四框虚拟化技术，多台</w:t>
            </w:r>
            <w:r w:rsidRPr="00E16284">
              <w:rPr>
                <w:rFonts w:ascii="仿宋" w:eastAsia="仿宋" w:hAnsi="仿宋" w:cs="宋体"/>
                <w:color w:val="000000" w:themeColor="text1"/>
                <w:kern w:val="0"/>
                <w:sz w:val="24"/>
                <w:szCs w:val="24"/>
              </w:rPr>
              <w:t>核心交换机可以堆叠成一个堆叠组，大大提升</w:t>
            </w:r>
            <w:proofErr w:type="gramStart"/>
            <w:r w:rsidRPr="00E16284">
              <w:rPr>
                <w:rFonts w:ascii="仿宋" w:eastAsia="仿宋" w:hAnsi="仿宋" w:cs="宋体"/>
                <w:color w:val="000000" w:themeColor="text1"/>
                <w:kern w:val="0"/>
                <w:sz w:val="24"/>
                <w:szCs w:val="24"/>
              </w:rPr>
              <w:t>堆叠组</w:t>
            </w:r>
            <w:proofErr w:type="gramEnd"/>
            <w:r w:rsidRPr="00E16284">
              <w:rPr>
                <w:rFonts w:ascii="仿宋" w:eastAsia="仿宋" w:hAnsi="仿宋" w:cs="宋体"/>
                <w:color w:val="000000" w:themeColor="text1"/>
                <w:kern w:val="0"/>
                <w:sz w:val="24"/>
                <w:szCs w:val="24"/>
              </w:rPr>
              <w:t>可靠性，</w:t>
            </w:r>
            <w:r w:rsidRPr="00E16284">
              <w:rPr>
                <w:rFonts w:ascii="仿宋" w:eastAsia="仿宋" w:hAnsi="仿宋" w:cs="宋体" w:hint="eastAsia"/>
                <w:color w:val="000000" w:themeColor="text1"/>
                <w:kern w:val="0"/>
                <w:sz w:val="24"/>
                <w:szCs w:val="24"/>
              </w:rPr>
              <w:t>提供工信部权威第三方测试报告</w:t>
            </w:r>
            <w:r w:rsidR="001F051C" w:rsidRPr="00E16284">
              <w:rPr>
                <w:rFonts w:ascii="仿宋" w:eastAsia="仿宋" w:hAnsi="仿宋" w:cs="宋体" w:hint="eastAsia"/>
                <w:color w:val="000000" w:themeColor="text1"/>
                <w:sz w:val="24"/>
                <w:szCs w:val="24"/>
                <w:lang w:val="zh-CN"/>
              </w:rPr>
              <w:t>加盖原厂公章</w:t>
            </w:r>
            <w:r w:rsidR="001F051C" w:rsidRPr="00E16284">
              <w:rPr>
                <w:rFonts w:ascii="仿宋" w:eastAsia="仿宋" w:hAnsi="仿宋" w:cs="宋体"/>
                <w:color w:val="000000" w:themeColor="text1"/>
                <w:sz w:val="24"/>
                <w:szCs w:val="24"/>
                <w:lang w:val="zh-CN"/>
              </w:rPr>
              <w:t>。</w:t>
            </w:r>
          </w:p>
        </w:tc>
      </w:tr>
      <w:tr w:rsidR="001F051C" w:rsidRPr="00E16284" w14:paraId="665BDC86" w14:textId="77777777" w:rsidTr="001F051C">
        <w:trPr>
          <w:trHeight w:val="591"/>
          <w:jc w:val="center"/>
        </w:trPr>
        <w:tc>
          <w:tcPr>
            <w:tcW w:w="1132" w:type="pct"/>
          </w:tcPr>
          <w:p w14:paraId="1F11D7F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纵向</w:t>
            </w:r>
            <w:r w:rsidRPr="00E16284">
              <w:rPr>
                <w:rFonts w:ascii="仿宋" w:eastAsia="仿宋" w:hAnsi="仿宋"/>
                <w:color w:val="000000" w:themeColor="text1"/>
                <w:sz w:val="24"/>
                <w:szCs w:val="24"/>
              </w:rPr>
              <w:t>虚拟化特性</w:t>
            </w:r>
          </w:p>
        </w:tc>
        <w:tc>
          <w:tcPr>
            <w:tcW w:w="3868" w:type="pct"/>
          </w:tcPr>
          <w:p w14:paraId="0A973869" w14:textId="77777777" w:rsidR="00A1536A" w:rsidRPr="00E16284" w:rsidRDefault="00A1536A" w:rsidP="00A1536A">
            <w:pPr>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支持</w:t>
            </w:r>
            <w:r w:rsidRPr="00E16284">
              <w:rPr>
                <w:rFonts w:ascii="仿宋" w:eastAsia="仿宋" w:hAnsi="仿宋" w:cs="宋体"/>
                <w:color w:val="000000" w:themeColor="text1"/>
                <w:kern w:val="0"/>
                <w:sz w:val="24"/>
                <w:szCs w:val="24"/>
              </w:rPr>
              <w:t>纵向虚拟化</w:t>
            </w:r>
            <w:r w:rsidRPr="00E16284">
              <w:rPr>
                <w:rFonts w:ascii="仿宋" w:eastAsia="仿宋" w:hAnsi="仿宋" w:cs="宋体" w:hint="eastAsia"/>
                <w:color w:val="000000" w:themeColor="text1"/>
                <w:kern w:val="0"/>
                <w:sz w:val="24"/>
                <w:szCs w:val="24"/>
              </w:rPr>
              <w:t>，</w:t>
            </w:r>
            <w:r w:rsidRPr="00E16284">
              <w:rPr>
                <w:rFonts w:ascii="仿宋" w:eastAsia="仿宋" w:hAnsi="仿宋" w:cs="宋体"/>
                <w:color w:val="000000" w:themeColor="text1"/>
                <w:kern w:val="0"/>
                <w:sz w:val="24"/>
                <w:szCs w:val="24"/>
              </w:rPr>
              <w:t>支持纵向虚拟化+VXLAN</w:t>
            </w:r>
          </w:p>
        </w:tc>
      </w:tr>
      <w:tr w:rsidR="001F051C" w:rsidRPr="00E16284" w14:paraId="1E24C248" w14:textId="77777777" w:rsidTr="001F051C">
        <w:trPr>
          <w:jc w:val="center"/>
        </w:trPr>
        <w:tc>
          <w:tcPr>
            <w:tcW w:w="1132" w:type="pct"/>
          </w:tcPr>
          <w:p w14:paraId="6D27EC59" w14:textId="77777777" w:rsidR="00A1536A" w:rsidRPr="00E16284" w:rsidRDefault="00A1536A" w:rsidP="00A1536A">
            <w:pPr>
              <w:autoSpaceDE w:val="0"/>
              <w:autoSpaceDN w:val="0"/>
              <w:adjustRightInd w:val="0"/>
              <w:rPr>
                <w:rFonts w:ascii="仿宋" w:eastAsia="仿宋" w:hAnsi="仿宋" w:cs="宋体"/>
                <w:color w:val="000000" w:themeColor="text1"/>
                <w:sz w:val="24"/>
                <w:szCs w:val="24"/>
                <w:lang w:val="zh-CN"/>
              </w:rPr>
            </w:pPr>
            <w:r w:rsidRPr="00E16284">
              <w:rPr>
                <w:rFonts w:ascii="仿宋" w:eastAsia="仿宋" w:hAnsi="仿宋" w:cs="宋体" w:hint="eastAsia"/>
                <w:color w:val="000000" w:themeColor="text1"/>
                <w:sz w:val="24"/>
                <w:szCs w:val="24"/>
                <w:lang w:val="zh-CN"/>
              </w:rPr>
              <w:t>支持多业务板卡</w:t>
            </w:r>
          </w:p>
        </w:tc>
        <w:tc>
          <w:tcPr>
            <w:tcW w:w="3868" w:type="pct"/>
          </w:tcPr>
          <w:p w14:paraId="2FA31336" w14:textId="77777777" w:rsidR="00A1536A" w:rsidRPr="00E16284" w:rsidRDefault="00A1536A" w:rsidP="00A1536A">
            <w:pPr>
              <w:keepNext/>
              <w:autoSpaceDE w:val="0"/>
              <w:autoSpaceDN w:val="0"/>
              <w:adjustRightInd w:val="0"/>
              <w:rPr>
                <w:rFonts w:ascii="仿宋" w:eastAsia="仿宋" w:hAnsi="仿宋" w:cs="宋体"/>
                <w:color w:val="000000" w:themeColor="text1"/>
                <w:sz w:val="24"/>
                <w:szCs w:val="24"/>
                <w:lang w:val="zh-CN"/>
              </w:rPr>
            </w:pPr>
            <w:r w:rsidRPr="00E16284">
              <w:rPr>
                <w:rFonts w:ascii="仿宋" w:eastAsia="仿宋" w:hAnsi="仿宋" w:cs="宋体" w:hint="eastAsia"/>
                <w:color w:val="000000" w:themeColor="text1"/>
                <w:sz w:val="24"/>
                <w:szCs w:val="24"/>
                <w:lang w:val="zh-CN"/>
              </w:rPr>
              <w:t>支持独立的硬件防火墙/IPS/ACG/LB；带宽100G；</w:t>
            </w:r>
          </w:p>
        </w:tc>
      </w:tr>
      <w:tr w:rsidR="001F051C" w:rsidRPr="00E16284" w14:paraId="4A3321DE" w14:textId="77777777" w:rsidTr="001F051C">
        <w:trPr>
          <w:jc w:val="center"/>
        </w:trPr>
        <w:tc>
          <w:tcPr>
            <w:tcW w:w="1132" w:type="pct"/>
          </w:tcPr>
          <w:p w14:paraId="033DF876" w14:textId="77777777" w:rsidR="00A1536A" w:rsidRPr="00E16284" w:rsidRDefault="00A1536A" w:rsidP="00A1536A">
            <w:pPr>
              <w:autoSpaceDE w:val="0"/>
              <w:autoSpaceDN w:val="0"/>
              <w:adjustRightInd w:val="0"/>
              <w:rPr>
                <w:rFonts w:ascii="仿宋" w:eastAsia="仿宋" w:hAnsi="仿宋" w:cs="宋体"/>
                <w:color w:val="000000" w:themeColor="text1"/>
                <w:sz w:val="24"/>
                <w:szCs w:val="24"/>
                <w:lang w:val="zh-CN"/>
              </w:rPr>
            </w:pPr>
            <w:r w:rsidRPr="00E16284">
              <w:rPr>
                <w:rFonts w:ascii="仿宋" w:eastAsia="仿宋" w:hAnsi="仿宋" w:cs="宋体" w:hint="eastAsia"/>
                <w:color w:val="000000" w:themeColor="text1"/>
                <w:sz w:val="24"/>
                <w:szCs w:val="24"/>
                <w:lang w:val="zh-CN"/>
              </w:rPr>
              <w:t>云主控</w:t>
            </w:r>
            <w:proofErr w:type="gramStart"/>
            <w:r w:rsidRPr="00E16284">
              <w:rPr>
                <w:rFonts w:ascii="仿宋" w:eastAsia="仿宋" w:hAnsi="仿宋" w:cs="宋体" w:hint="eastAsia"/>
                <w:color w:val="000000" w:themeColor="text1"/>
                <w:sz w:val="24"/>
                <w:szCs w:val="24"/>
                <w:lang w:val="zh-CN"/>
              </w:rPr>
              <w:t>板支持</w:t>
            </w:r>
            <w:proofErr w:type="gramEnd"/>
            <w:r w:rsidRPr="00E16284">
              <w:rPr>
                <w:rFonts w:ascii="仿宋" w:eastAsia="仿宋" w:hAnsi="仿宋" w:cs="宋体" w:hint="eastAsia"/>
                <w:color w:val="000000" w:themeColor="text1"/>
                <w:sz w:val="24"/>
                <w:szCs w:val="24"/>
                <w:lang w:val="zh-CN"/>
              </w:rPr>
              <w:t>运行SDN控制器</w:t>
            </w:r>
          </w:p>
        </w:tc>
        <w:tc>
          <w:tcPr>
            <w:tcW w:w="3868" w:type="pct"/>
          </w:tcPr>
          <w:p w14:paraId="7B717219" w14:textId="77777777" w:rsidR="00A1536A" w:rsidRPr="00E16284" w:rsidRDefault="001B469D" w:rsidP="00A1536A">
            <w:pPr>
              <w:keepNext/>
              <w:autoSpaceDE w:val="0"/>
              <w:autoSpaceDN w:val="0"/>
              <w:adjustRightInd w:val="0"/>
              <w:rPr>
                <w:rFonts w:ascii="仿宋" w:eastAsia="仿宋" w:hAnsi="仿宋" w:cs="宋体"/>
                <w:color w:val="000000" w:themeColor="text1"/>
                <w:sz w:val="24"/>
                <w:szCs w:val="24"/>
                <w:lang w:val="zh-CN"/>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cs="宋体" w:hint="eastAsia"/>
                <w:color w:val="000000" w:themeColor="text1"/>
                <w:sz w:val="24"/>
                <w:szCs w:val="24"/>
                <w:lang w:val="zh-CN"/>
              </w:rPr>
              <w:t>X86云主控可以支持，</w:t>
            </w:r>
            <w:proofErr w:type="gramStart"/>
            <w:r w:rsidR="00A1536A" w:rsidRPr="00E16284">
              <w:rPr>
                <w:rFonts w:ascii="仿宋" w:eastAsia="仿宋" w:hAnsi="仿宋" w:cs="宋体" w:hint="eastAsia"/>
                <w:color w:val="000000" w:themeColor="text1"/>
                <w:sz w:val="24"/>
                <w:szCs w:val="24"/>
                <w:lang w:val="zh-CN"/>
              </w:rPr>
              <w:t>本次</w:t>
            </w:r>
            <w:r w:rsidR="00A1536A" w:rsidRPr="00E16284">
              <w:rPr>
                <w:rFonts w:ascii="仿宋" w:eastAsia="仿宋" w:hAnsi="仿宋" w:cs="宋体"/>
                <w:color w:val="000000" w:themeColor="text1"/>
                <w:sz w:val="24"/>
                <w:szCs w:val="24"/>
                <w:lang w:val="zh-CN"/>
              </w:rPr>
              <w:t>实配</w:t>
            </w:r>
            <w:proofErr w:type="gramEnd"/>
            <w:r w:rsidR="00A1536A" w:rsidRPr="00E16284">
              <w:rPr>
                <w:rFonts w:ascii="仿宋" w:eastAsia="仿宋" w:hAnsi="仿宋" w:cs="宋体" w:hint="eastAsia"/>
                <w:color w:val="000000" w:themeColor="text1"/>
                <w:sz w:val="24"/>
                <w:szCs w:val="24"/>
                <w:lang w:val="zh-CN"/>
              </w:rPr>
              <w:t>X86云主控</w:t>
            </w:r>
            <w:r w:rsidR="00A1536A" w:rsidRPr="00E16284">
              <w:rPr>
                <w:rFonts w:ascii="仿宋" w:eastAsia="仿宋" w:hAnsi="仿宋" w:cs="宋体"/>
                <w:color w:val="000000" w:themeColor="text1"/>
                <w:sz w:val="24"/>
                <w:szCs w:val="24"/>
                <w:lang w:val="zh-CN"/>
              </w:rPr>
              <w:t>，</w:t>
            </w:r>
            <w:r w:rsidR="00A1536A" w:rsidRPr="00E16284">
              <w:rPr>
                <w:rFonts w:ascii="仿宋" w:eastAsia="仿宋" w:hAnsi="仿宋" w:cs="宋体" w:hint="eastAsia"/>
                <w:color w:val="000000" w:themeColor="text1"/>
                <w:sz w:val="24"/>
                <w:szCs w:val="24"/>
                <w:lang w:val="zh-CN"/>
              </w:rPr>
              <w:t>用于</w:t>
            </w:r>
            <w:r w:rsidR="00A1536A" w:rsidRPr="00E16284">
              <w:rPr>
                <w:rFonts w:ascii="仿宋" w:eastAsia="仿宋" w:hAnsi="仿宋" w:cs="宋体"/>
                <w:color w:val="000000" w:themeColor="text1"/>
                <w:sz w:val="24"/>
                <w:szCs w:val="24"/>
                <w:lang w:val="zh-CN"/>
              </w:rPr>
              <w:t>安装</w:t>
            </w:r>
            <w:r w:rsidR="00A1536A" w:rsidRPr="00E16284">
              <w:rPr>
                <w:rFonts w:ascii="仿宋" w:eastAsia="仿宋" w:hAnsi="仿宋" w:cs="宋体" w:hint="eastAsia"/>
                <w:color w:val="000000" w:themeColor="text1"/>
                <w:sz w:val="24"/>
                <w:szCs w:val="24"/>
                <w:lang w:val="zh-CN"/>
              </w:rPr>
              <w:t>本次</w:t>
            </w:r>
            <w:r w:rsidR="00A1536A" w:rsidRPr="00E16284">
              <w:rPr>
                <w:rFonts w:ascii="仿宋" w:eastAsia="仿宋" w:hAnsi="仿宋" w:cs="宋体"/>
                <w:color w:val="000000" w:themeColor="text1"/>
                <w:sz w:val="24"/>
                <w:szCs w:val="24"/>
                <w:lang w:val="zh-CN"/>
              </w:rPr>
              <w:t>采购的运</w:t>
            </w:r>
            <w:proofErr w:type="gramStart"/>
            <w:r w:rsidR="00A1536A" w:rsidRPr="00E16284">
              <w:rPr>
                <w:rFonts w:ascii="仿宋" w:eastAsia="仿宋" w:hAnsi="仿宋" w:cs="宋体"/>
                <w:color w:val="000000" w:themeColor="text1"/>
                <w:sz w:val="24"/>
                <w:szCs w:val="24"/>
                <w:lang w:val="zh-CN"/>
              </w:rPr>
              <w:t>维软件</w:t>
            </w:r>
            <w:proofErr w:type="gramEnd"/>
            <w:r w:rsidR="00A1536A" w:rsidRPr="00E16284">
              <w:rPr>
                <w:rFonts w:ascii="仿宋" w:eastAsia="仿宋" w:hAnsi="仿宋" w:cs="宋体"/>
                <w:color w:val="000000" w:themeColor="text1"/>
                <w:sz w:val="24"/>
                <w:szCs w:val="24"/>
                <w:lang w:val="zh-CN"/>
              </w:rPr>
              <w:t>使用</w:t>
            </w:r>
            <w:r w:rsidR="00A1536A" w:rsidRPr="00E16284">
              <w:rPr>
                <w:rFonts w:ascii="仿宋" w:eastAsia="仿宋" w:hAnsi="仿宋" w:cs="宋体" w:hint="eastAsia"/>
                <w:color w:val="000000" w:themeColor="text1"/>
                <w:sz w:val="24"/>
                <w:szCs w:val="24"/>
                <w:lang w:val="zh-CN"/>
              </w:rPr>
              <w:t>。提供支持</w:t>
            </w:r>
            <w:r w:rsidR="00A1536A" w:rsidRPr="00E16284">
              <w:rPr>
                <w:rFonts w:ascii="仿宋" w:eastAsia="仿宋" w:hAnsi="仿宋" w:cs="宋体"/>
                <w:color w:val="000000" w:themeColor="text1"/>
                <w:sz w:val="24"/>
                <w:szCs w:val="24"/>
                <w:lang w:val="zh-CN"/>
              </w:rPr>
              <w:t>云</w:t>
            </w:r>
            <w:proofErr w:type="gramStart"/>
            <w:r w:rsidR="00A1536A" w:rsidRPr="00E16284">
              <w:rPr>
                <w:rFonts w:ascii="仿宋" w:eastAsia="仿宋" w:hAnsi="仿宋" w:cs="宋体"/>
                <w:color w:val="000000" w:themeColor="text1"/>
                <w:sz w:val="24"/>
                <w:szCs w:val="24"/>
                <w:lang w:val="zh-CN"/>
              </w:rPr>
              <w:t>主控</w:t>
            </w:r>
            <w:r w:rsidR="00A1536A" w:rsidRPr="00E16284">
              <w:rPr>
                <w:rFonts w:ascii="仿宋" w:eastAsia="仿宋" w:hAnsi="仿宋" w:cs="宋体" w:hint="eastAsia"/>
                <w:color w:val="000000" w:themeColor="text1"/>
                <w:sz w:val="24"/>
                <w:szCs w:val="24"/>
                <w:lang w:val="zh-CN"/>
              </w:rPr>
              <w:t>官网链接</w:t>
            </w:r>
            <w:proofErr w:type="gramEnd"/>
            <w:r w:rsidR="00A1536A" w:rsidRPr="00E16284">
              <w:rPr>
                <w:rFonts w:ascii="仿宋" w:eastAsia="仿宋" w:hAnsi="仿宋" w:cs="宋体"/>
                <w:color w:val="000000" w:themeColor="text1"/>
                <w:sz w:val="24"/>
                <w:szCs w:val="24"/>
                <w:lang w:val="zh-CN"/>
              </w:rPr>
              <w:t>及</w:t>
            </w:r>
            <w:r w:rsidR="00A1536A" w:rsidRPr="00E16284">
              <w:rPr>
                <w:rFonts w:ascii="仿宋" w:eastAsia="仿宋" w:hAnsi="仿宋" w:cs="宋体" w:hint="eastAsia"/>
                <w:color w:val="000000" w:themeColor="text1"/>
                <w:sz w:val="24"/>
                <w:szCs w:val="24"/>
                <w:lang w:val="zh-CN"/>
              </w:rPr>
              <w:t>截图；</w:t>
            </w:r>
            <w:hyperlink w:anchor="_X86云主控照片和参数" w:history="1">
              <w:r w:rsidR="00A1536A" w:rsidRPr="00E16284">
                <w:rPr>
                  <w:rStyle w:val="a6"/>
                  <w:rFonts w:ascii="仿宋" w:eastAsia="仿宋" w:hAnsi="仿宋" w:cs="宋体" w:hint="eastAsia"/>
                  <w:color w:val="000000" w:themeColor="text1"/>
                  <w:sz w:val="24"/>
                  <w:szCs w:val="24"/>
                  <w:u w:val="none"/>
                  <w:lang w:val="zh-CN"/>
                </w:rPr>
                <w:t>提供X86架构主控</w:t>
              </w:r>
              <w:proofErr w:type="gramStart"/>
              <w:r w:rsidR="00A1536A" w:rsidRPr="00E16284">
                <w:rPr>
                  <w:rStyle w:val="a6"/>
                  <w:rFonts w:ascii="仿宋" w:eastAsia="仿宋" w:hAnsi="仿宋" w:cs="宋体" w:hint="eastAsia"/>
                  <w:color w:val="000000" w:themeColor="text1"/>
                  <w:sz w:val="24"/>
                  <w:szCs w:val="24"/>
                  <w:u w:val="none"/>
                  <w:lang w:val="zh-CN"/>
                </w:rPr>
                <w:t>板照片</w:t>
              </w:r>
              <w:proofErr w:type="gramEnd"/>
            </w:hyperlink>
            <w:r w:rsidR="001F051C" w:rsidRPr="00E16284">
              <w:rPr>
                <w:rFonts w:ascii="仿宋" w:eastAsia="仿宋" w:hAnsi="仿宋" w:cs="宋体" w:hint="eastAsia"/>
                <w:color w:val="000000" w:themeColor="text1"/>
                <w:sz w:val="24"/>
                <w:szCs w:val="24"/>
                <w:lang w:val="zh-CN"/>
              </w:rPr>
              <w:t>加盖原厂公章</w:t>
            </w:r>
            <w:r w:rsidR="00A1536A" w:rsidRPr="00E16284">
              <w:rPr>
                <w:rStyle w:val="a6"/>
                <w:rFonts w:ascii="仿宋" w:eastAsia="仿宋" w:hAnsi="仿宋" w:cs="宋体" w:hint="eastAsia"/>
                <w:color w:val="000000" w:themeColor="text1"/>
                <w:sz w:val="24"/>
                <w:szCs w:val="24"/>
                <w:u w:val="none"/>
                <w:lang w:val="zh-CN"/>
              </w:rPr>
              <w:t>。</w:t>
            </w:r>
          </w:p>
        </w:tc>
      </w:tr>
      <w:tr w:rsidR="001F051C" w:rsidRPr="00E16284" w14:paraId="1ACD7447" w14:textId="77777777" w:rsidTr="001F051C">
        <w:trPr>
          <w:jc w:val="center"/>
        </w:trPr>
        <w:tc>
          <w:tcPr>
            <w:tcW w:w="1132" w:type="pct"/>
          </w:tcPr>
          <w:p w14:paraId="26A72B13" w14:textId="77777777" w:rsidR="00A1536A" w:rsidRPr="00E16284" w:rsidRDefault="00A1536A" w:rsidP="00A1536A">
            <w:pPr>
              <w:autoSpaceDE w:val="0"/>
              <w:autoSpaceDN w:val="0"/>
              <w:adjustRightInd w:val="0"/>
              <w:rPr>
                <w:rFonts w:ascii="仿宋" w:eastAsia="仿宋" w:hAnsi="仿宋"/>
                <w:b/>
                <w:bCs/>
                <w:color w:val="000000" w:themeColor="text1"/>
                <w:sz w:val="24"/>
                <w:szCs w:val="24"/>
              </w:rPr>
            </w:pPr>
            <w:r w:rsidRPr="00E16284">
              <w:rPr>
                <w:rFonts w:ascii="仿宋" w:eastAsia="仿宋" w:hAnsi="仿宋" w:cs="宋体" w:hint="eastAsia"/>
                <w:color w:val="000000" w:themeColor="text1"/>
                <w:sz w:val="24"/>
                <w:szCs w:val="24"/>
                <w:lang w:val="zh-CN"/>
              </w:rPr>
              <w:t>云主控</w:t>
            </w:r>
            <w:proofErr w:type="gramStart"/>
            <w:r w:rsidRPr="00E16284">
              <w:rPr>
                <w:rFonts w:ascii="仿宋" w:eastAsia="仿宋" w:hAnsi="仿宋" w:cs="宋体" w:hint="eastAsia"/>
                <w:color w:val="000000" w:themeColor="text1"/>
                <w:sz w:val="24"/>
                <w:szCs w:val="24"/>
                <w:lang w:val="zh-CN"/>
              </w:rPr>
              <w:t>板支持</w:t>
            </w:r>
            <w:proofErr w:type="gramEnd"/>
            <w:r w:rsidRPr="00E16284">
              <w:rPr>
                <w:rFonts w:ascii="仿宋" w:eastAsia="仿宋" w:hAnsi="仿宋" w:cs="宋体" w:hint="eastAsia"/>
                <w:color w:val="000000" w:themeColor="text1"/>
                <w:sz w:val="24"/>
                <w:szCs w:val="24"/>
                <w:lang w:val="zh-CN"/>
              </w:rPr>
              <w:t>SSD硬盘</w:t>
            </w:r>
          </w:p>
        </w:tc>
        <w:tc>
          <w:tcPr>
            <w:tcW w:w="3868" w:type="pct"/>
          </w:tcPr>
          <w:p w14:paraId="762C412E" w14:textId="77777777" w:rsidR="00A1536A" w:rsidRPr="00E16284" w:rsidRDefault="00A1536A" w:rsidP="00A1536A">
            <w:pPr>
              <w:keepNext/>
              <w:autoSpaceDE w:val="0"/>
              <w:autoSpaceDN w:val="0"/>
              <w:adjustRightInd w:val="0"/>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rPr>
              <w:t>X86</w:t>
            </w:r>
            <w:r w:rsidRPr="00E16284">
              <w:rPr>
                <w:rFonts w:ascii="仿宋" w:eastAsia="仿宋" w:hAnsi="仿宋" w:cs="宋体" w:hint="eastAsia"/>
                <w:color w:val="000000" w:themeColor="text1"/>
                <w:sz w:val="24"/>
                <w:szCs w:val="24"/>
                <w:lang w:val="zh-CN"/>
              </w:rPr>
              <w:t>云主控可以支持</w:t>
            </w:r>
            <w:r w:rsidRPr="00E16284">
              <w:rPr>
                <w:rFonts w:ascii="仿宋" w:eastAsia="仿宋" w:hAnsi="仿宋" w:cs="宋体" w:hint="eastAsia"/>
                <w:color w:val="000000" w:themeColor="text1"/>
                <w:sz w:val="24"/>
                <w:szCs w:val="24"/>
              </w:rPr>
              <w:t>256G SSD硬盘。</w:t>
            </w:r>
          </w:p>
        </w:tc>
      </w:tr>
      <w:tr w:rsidR="001F051C" w:rsidRPr="00E16284" w14:paraId="0B92FA29" w14:textId="77777777" w:rsidTr="001F051C">
        <w:trPr>
          <w:jc w:val="center"/>
        </w:trPr>
        <w:tc>
          <w:tcPr>
            <w:tcW w:w="1132" w:type="pct"/>
            <w:vAlign w:val="center"/>
          </w:tcPr>
          <w:p w14:paraId="56F2974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电源</w:t>
            </w:r>
            <w:r w:rsidRPr="00E16284">
              <w:rPr>
                <w:rFonts w:ascii="仿宋" w:eastAsia="仿宋" w:hAnsi="仿宋"/>
                <w:color w:val="000000" w:themeColor="text1"/>
                <w:sz w:val="24"/>
                <w:szCs w:val="24"/>
              </w:rPr>
              <w:t>冗余</w:t>
            </w:r>
            <w:r w:rsidRPr="00E16284">
              <w:rPr>
                <w:rFonts w:ascii="仿宋" w:eastAsia="仿宋" w:hAnsi="仿宋" w:hint="eastAsia"/>
                <w:color w:val="000000" w:themeColor="text1"/>
                <w:sz w:val="24"/>
                <w:szCs w:val="24"/>
              </w:rPr>
              <w:t>特性</w:t>
            </w:r>
          </w:p>
        </w:tc>
        <w:tc>
          <w:tcPr>
            <w:tcW w:w="3868" w:type="pct"/>
            <w:vAlign w:val="center"/>
          </w:tcPr>
          <w:p w14:paraId="33A2E75F"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w:t>
            </w:r>
            <w:r w:rsidRPr="00E16284">
              <w:rPr>
                <w:rFonts w:ascii="仿宋" w:eastAsia="仿宋" w:hAnsi="仿宋"/>
                <w:color w:val="000000" w:themeColor="text1"/>
                <w:sz w:val="24"/>
                <w:szCs w:val="24"/>
              </w:rPr>
              <w:t>扩展</w:t>
            </w:r>
            <w:r w:rsidRPr="00E16284">
              <w:rPr>
                <w:rFonts w:ascii="仿宋" w:eastAsia="仿宋" w:hAnsi="仿宋" w:hint="eastAsia"/>
                <w:color w:val="000000" w:themeColor="text1"/>
                <w:sz w:val="24"/>
                <w:szCs w:val="24"/>
              </w:rPr>
              <w:t>电源槽位</w:t>
            </w:r>
            <w:r w:rsidRPr="00E16284">
              <w:rPr>
                <w:rFonts w:ascii="仿宋" w:eastAsia="仿宋" w:hAnsi="仿宋"/>
                <w:color w:val="000000" w:themeColor="text1"/>
                <w:sz w:val="24"/>
                <w:szCs w:val="24"/>
              </w:rPr>
              <w:t>≥8</w:t>
            </w:r>
            <w:r w:rsidRPr="00E16284">
              <w:rPr>
                <w:rFonts w:ascii="仿宋" w:eastAsia="仿宋" w:hAnsi="仿宋" w:hint="eastAsia"/>
                <w:color w:val="000000" w:themeColor="text1"/>
                <w:sz w:val="24"/>
                <w:szCs w:val="24"/>
              </w:rPr>
              <w:t>。</w:t>
            </w:r>
          </w:p>
        </w:tc>
      </w:tr>
      <w:tr w:rsidR="001F051C" w:rsidRPr="00E16284" w14:paraId="01AA7EE6" w14:textId="77777777" w:rsidTr="001F051C">
        <w:trPr>
          <w:jc w:val="center"/>
        </w:trPr>
        <w:tc>
          <w:tcPr>
            <w:tcW w:w="1132" w:type="pct"/>
          </w:tcPr>
          <w:p w14:paraId="2093B7C9" w14:textId="77777777" w:rsidR="00A1536A" w:rsidRPr="00E16284" w:rsidRDefault="00A1536A" w:rsidP="00A1536A">
            <w:pPr>
              <w:rPr>
                <w:rFonts w:ascii="仿宋" w:eastAsia="仿宋" w:hAnsi="仿宋"/>
                <w:color w:val="000000" w:themeColor="text1"/>
                <w:sz w:val="24"/>
                <w:szCs w:val="24"/>
              </w:rPr>
            </w:pPr>
            <w:proofErr w:type="spellStart"/>
            <w:r w:rsidRPr="00E16284">
              <w:rPr>
                <w:rFonts w:ascii="仿宋" w:eastAsia="仿宋" w:hAnsi="仿宋" w:hint="eastAsia"/>
                <w:color w:val="000000" w:themeColor="text1"/>
                <w:kern w:val="0"/>
                <w:sz w:val="24"/>
                <w:szCs w:val="24"/>
              </w:rPr>
              <w:t>VxLAN</w:t>
            </w:r>
            <w:proofErr w:type="spellEnd"/>
          </w:p>
        </w:tc>
        <w:tc>
          <w:tcPr>
            <w:tcW w:w="3868" w:type="pct"/>
          </w:tcPr>
          <w:p w14:paraId="5DFE5908"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kern w:val="0"/>
                <w:sz w:val="24"/>
                <w:szCs w:val="24"/>
              </w:rPr>
              <w:t>支持</w:t>
            </w:r>
            <w:r w:rsidRPr="00E16284">
              <w:rPr>
                <w:rFonts w:ascii="仿宋" w:eastAsia="仿宋" w:hAnsi="仿宋" w:hint="eastAsia"/>
                <w:color w:val="000000" w:themeColor="text1"/>
                <w:sz w:val="24"/>
                <w:szCs w:val="24"/>
              </w:rPr>
              <w:t>支持</w:t>
            </w:r>
            <w:proofErr w:type="spellStart"/>
            <w:r w:rsidRPr="00E16284">
              <w:rPr>
                <w:rFonts w:ascii="仿宋" w:eastAsia="仿宋" w:hAnsi="仿宋" w:hint="eastAsia"/>
                <w:color w:val="000000" w:themeColor="text1"/>
                <w:sz w:val="24"/>
                <w:szCs w:val="24"/>
              </w:rPr>
              <w:t>VxLAN</w:t>
            </w:r>
            <w:proofErr w:type="spellEnd"/>
            <w:r w:rsidRPr="00E16284">
              <w:rPr>
                <w:rFonts w:ascii="仿宋" w:eastAsia="仿宋" w:hAnsi="仿宋" w:hint="eastAsia"/>
                <w:color w:val="000000" w:themeColor="text1"/>
                <w:sz w:val="24"/>
                <w:szCs w:val="24"/>
              </w:rPr>
              <w:t>二层网关，支持</w:t>
            </w:r>
            <w:proofErr w:type="spellStart"/>
            <w:r w:rsidRPr="00E16284">
              <w:rPr>
                <w:rFonts w:ascii="仿宋" w:eastAsia="仿宋" w:hAnsi="仿宋" w:hint="eastAsia"/>
                <w:color w:val="000000" w:themeColor="text1"/>
                <w:sz w:val="24"/>
                <w:szCs w:val="24"/>
              </w:rPr>
              <w:t>VxLAN</w:t>
            </w:r>
            <w:proofErr w:type="spellEnd"/>
            <w:r w:rsidRPr="00E16284">
              <w:rPr>
                <w:rFonts w:ascii="仿宋" w:eastAsia="仿宋" w:hAnsi="仿宋" w:hint="eastAsia"/>
                <w:color w:val="000000" w:themeColor="text1"/>
                <w:sz w:val="24"/>
                <w:szCs w:val="24"/>
              </w:rPr>
              <w:t>三层网关，支持EVPN</w:t>
            </w:r>
            <w:r w:rsidRPr="00E16284">
              <w:rPr>
                <w:rFonts w:ascii="仿宋" w:eastAsia="仿宋" w:hAnsi="仿宋" w:cs="宋体" w:hint="eastAsia"/>
                <w:color w:val="000000" w:themeColor="text1"/>
                <w:kern w:val="0"/>
                <w:sz w:val="24"/>
                <w:szCs w:val="24"/>
              </w:rPr>
              <w:t>，支持</w:t>
            </w:r>
            <w:r w:rsidRPr="00E16284">
              <w:rPr>
                <w:rFonts w:ascii="仿宋" w:eastAsia="仿宋" w:hAnsi="仿宋" w:cs="宋体"/>
                <w:color w:val="000000" w:themeColor="text1"/>
                <w:kern w:val="0"/>
                <w:sz w:val="24"/>
                <w:szCs w:val="24"/>
              </w:rPr>
              <w:t>基于</w:t>
            </w:r>
            <w:r w:rsidRPr="00E16284">
              <w:rPr>
                <w:rFonts w:ascii="仿宋" w:eastAsia="仿宋" w:hAnsi="仿宋" w:cs="宋体" w:hint="eastAsia"/>
                <w:color w:val="000000" w:themeColor="text1"/>
                <w:kern w:val="0"/>
                <w:sz w:val="24"/>
                <w:szCs w:val="24"/>
              </w:rPr>
              <w:t>IP</w:t>
            </w:r>
            <w:r w:rsidRPr="00E16284">
              <w:rPr>
                <w:rFonts w:ascii="仿宋" w:eastAsia="仿宋" w:hAnsi="仿宋" w:cs="宋体"/>
                <w:color w:val="000000" w:themeColor="text1"/>
                <w:kern w:val="0"/>
                <w:sz w:val="24"/>
                <w:szCs w:val="24"/>
              </w:rPr>
              <w:t>v4</w:t>
            </w:r>
            <w:r w:rsidRPr="00E16284">
              <w:rPr>
                <w:rFonts w:ascii="仿宋" w:eastAsia="仿宋" w:hAnsi="仿宋" w:cs="宋体" w:hint="eastAsia"/>
                <w:color w:val="000000" w:themeColor="text1"/>
                <w:kern w:val="0"/>
                <w:sz w:val="24"/>
                <w:szCs w:val="24"/>
              </w:rPr>
              <w:t>/</w:t>
            </w:r>
            <w:r w:rsidRPr="00E16284">
              <w:rPr>
                <w:rFonts w:ascii="仿宋" w:eastAsia="仿宋" w:hAnsi="仿宋" w:cs="宋体"/>
                <w:color w:val="000000" w:themeColor="text1"/>
                <w:kern w:val="0"/>
                <w:sz w:val="24"/>
                <w:szCs w:val="24"/>
              </w:rPr>
              <w:t>IPv6</w:t>
            </w:r>
            <w:r w:rsidRPr="00E16284">
              <w:rPr>
                <w:rFonts w:ascii="仿宋" w:eastAsia="仿宋" w:hAnsi="仿宋" w:cs="宋体" w:hint="eastAsia"/>
                <w:color w:val="000000" w:themeColor="text1"/>
                <w:kern w:val="0"/>
                <w:sz w:val="24"/>
                <w:szCs w:val="24"/>
              </w:rPr>
              <w:t>的</w:t>
            </w:r>
            <w:proofErr w:type="spellStart"/>
            <w:r w:rsidRPr="00E16284">
              <w:rPr>
                <w:rFonts w:ascii="仿宋" w:eastAsia="仿宋" w:hAnsi="仿宋" w:cs="宋体" w:hint="eastAsia"/>
                <w:color w:val="000000" w:themeColor="text1"/>
                <w:kern w:val="0"/>
                <w:sz w:val="24"/>
                <w:szCs w:val="24"/>
              </w:rPr>
              <w:t>V</w:t>
            </w:r>
            <w:r w:rsidRPr="00E16284">
              <w:rPr>
                <w:rFonts w:ascii="仿宋" w:eastAsia="仿宋" w:hAnsi="仿宋" w:cs="宋体"/>
                <w:color w:val="000000" w:themeColor="text1"/>
                <w:kern w:val="0"/>
                <w:sz w:val="24"/>
                <w:szCs w:val="24"/>
              </w:rPr>
              <w:t>xLAN</w:t>
            </w:r>
            <w:proofErr w:type="spellEnd"/>
            <w:r w:rsidRPr="00E16284">
              <w:rPr>
                <w:rFonts w:ascii="仿宋" w:eastAsia="仿宋" w:hAnsi="仿宋" w:cs="宋体" w:hint="eastAsia"/>
                <w:color w:val="000000" w:themeColor="text1"/>
                <w:kern w:val="0"/>
                <w:sz w:val="24"/>
                <w:szCs w:val="24"/>
              </w:rPr>
              <w:t>二三层</w:t>
            </w:r>
            <w:r w:rsidRPr="00E16284">
              <w:rPr>
                <w:rFonts w:ascii="仿宋" w:eastAsia="仿宋" w:hAnsi="仿宋" w:cs="宋体"/>
                <w:color w:val="000000" w:themeColor="text1"/>
                <w:kern w:val="0"/>
                <w:sz w:val="24"/>
                <w:szCs w:val="24"/>
              </w:rPr>
              <w:t>互通。</w:t>
            </w:r>
          </w:p>
        </w:tc>
      </w:tr>
      <w:tr w:rsidR="001F051C" w:rsidRPr="00E16284" w14:paraId="7C5013D7" w14:textId="77777777" w:rsidTr="001F051C">
        <w:trPr>
          <w:jc w:val="center"/>
        </w:trPr>
        <w:tc>
          <w:tcPr>
            <w:tcW w:w="1132" w:type="pct"/>
          </w:tcPr>
          <w:p w14:paraId="04D2DBC1" w14:textId="77777777" w:rsidR="00A1536A" w:rsidRPr="00E16284" w:rsidRDefault="00A1536A" w:rsidP="00A1536A">
            <w:pPr>
              <w:rPr>
                <w:rFonts w:ascii="仿宋" w:eastAsia="仿宋" w:hAnsi="仿宋"/>
                <w:color w:val="000000" w:themeColor="text1"/>
                <w:kern w:val="0"/>
                <w:sz w:val="24"/>
                <w:szCs w:val="24"/>
              </w:rPr>
            </w:pPr>
            <w:r w:rsidRPr="00E16284">
              <w:rPr>
                <w:rFonts w:ascii="仿宋" w:eastAsia="仿宋" w:hAnsi="仿宋" w:hint="eastAsia"/>
                <w:color w:val="000000" w:themeColor="text1"/>
                <w:kern w:val="0"/>
                <w:sz w:val="24"/>
                <w:szCs w:val="24"/>
              </w:rPr>
              <w:t>SDN/OPENFLOW</w:t>
            </w:r>
          </w:p>
        </w:tc>
        <w:tc>
          <w:tcPr>
            <w:tcW w:w="3868" w:type="pct"/>
          </w:tcPr>
          <w:p w14:paraId="28453650" w14:textId="77777777" w:rsidR="00A1536A" w:rsidRPr="00E16284" w:rsidRDefault="00A1536A" w:rsidP="00A1536A">
            <w:pPr>
              <w:widowControl/>
              <w:jc w:val="left"/>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支持OPENFLOW 1.3，支持普通模式和</w:t>
            </w:r>
            <w:proofErr w:type="spellStart"/>
            <w:r w:rsidRPr="00E16284">
              <w:rPr>
                <w:rFonts w:ascii="仿宋" w:eastAsia="仿宋" w:hAnsi="仿宋" w:cs="宋体" w:hint="eastAsia"/>
                <w:color w:val="000000" w:themeColor="text1"/>
                <w:kern w:val="0"/>
                <w:sz w:val="24"/>
                <w:szCs w:val="24"/>
              </w:rPr>
              <w:t>Openflow</w:t>
            </w:r>
            <w:proofErr w:type="spellEnd"/>
            <w:r w:rsidRPr="00E16284">
              <w:rPr>
                <w:rFonts w:ascii="仿宋" w:eastAsia="仿宋" w:hAnsi="仿宋" w:cs="宋体" w:hint="eastAsia"/>
                <w:color w:val="000000" w:themeColor="text1"/>
                <w:kern w:val="0"/>
                <w:sz w:val="24"/>
                <w:szCs w:val="24"/>
              </w:rPr>
              <w:t xml:space="preserve"> 模式切换</w:t>
            </w:r>
          </w:p>
          <w:p w14:paraId="02415234" w14:textId="77777777" w:rsidR="00A1536A" w:rsidRPr="00E16284" w:rsidRDefault="00A1536A" w:rsidP="00A1536A">
            <w:pPr>
              <w:widowControl/>
              <w:jc w:val="left"/>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支持多控制器（EQUAL模式、主备模式）</w:t>
            </w:r>
          </w:p>
          <w:p w14:paraId="1EFB537F" w14:textId="77777777" w:rsidR="00A1536A" w:rsidRPr="00E16284" w:rsidRDefault="00A1536A" w:rsidP="00A1536A">
            <w:pPr>
              <w:widowControl/>
              <w:jc w:val="left"/>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支持多表流水线</w:t>
            </w:r>
          </w:p>
          <w:p w14:paraId="2ABEEC9F" w14:textId="77777777" w:rsidR="00A1536A" w:rsidRPr="00E16284" w:rsidRDefault="00A1536A" w:rsidP="00A1536A">
            <w:pPr>
              <w:widowControl/>
              <w:jc w:val="left"/>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支持Group table</w:t>
            </w:r>
          </w:p>
          <w:p w14:paraId="79884871" w14:textId="77777777" w:rsidR="00A1536A" w:rsidRPr="00E16284" w:rsidRDefault="00A1536A" w:rsidP="00A1536A">
            <w:pPr>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支持Meter</w:t>
            </w:r>
          </w:p>
        </w:tc>
      </w:tr>
      <w:tr w:rsidR="001F051C" w:rsidRPr="00E16284" w14:paraId="6D914B75" w14:textId="77777777" w:rsidTr="001F051C">
        <w:trPr>
          <w:jc w:val="center"/>
        </w:trPr>
        <w:tc>
          <w:tcPr>
            <w:tcW w:w="1132" w:type="pct"/>
            <w:vAlign w:val="center"/>
          </w:tcPr>
          <w:p w14:paraId="2716203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kern w:val="0"/>
                <w:sz w:val="24"/>
                <w:szCs w:val="24"/>
              </w:rPr>
              <w:t>网管功能一体化</w:t>
            </w:r>
          </w:p>
        </w:tc>
        <w:tc>
          <w:tcPr>
            <w:tcW w:w="3868" w:type="pct"/>
            <w:vAlign w:val="center"/>
          </w:tcPr>
          <w:p w14:paraId="16DE69E6"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内置智能</w:t>
            </w:r>
            <w:r w:rsidRPr="00E16284">
              <w:rPr>
                <w:rFonts w:ascii="仿宋" w:eastAsia="仿宋" w:hAnsi="仿宋"/>
                <w:color w:val="000000" w:themeColor="text1"/>
                <w:sz w:val="24"/>
                <w:szCs w:val="24"/>
              </w:rPr>
              <w:t>管理功能</w:t>
            </w:r>
            <w:r w:rsidRPr="00E16284">
              <w:rPr>
                <w:rFonts w:ascii="仿宋" w:eastAsia="仿宋" w:hAnsi="仿宋" w:hint="eastAsia"/>
                <w:color w:val="000000" w:themeColor="text1"/>
                <w:sz w:val="24"/>
                <w:szCs w:val="24"/>
              </w:rPr>
              <w:t>，支持通过图形化界面设备配置及命令一键下发和版本智能升级；</w:t>
            </w:r>
            <w:r w:rsidRPr="00E16284">
              <w:rPr>
                <w:rFonts w:ascii="仿宋" w:eastAsia="仿宋" w:hAnsi="仿宋"/>
                <w:color w:val="000000" w:themeColor="text1"/>
                <w:sz w:val="24"/>
                <w:szCs w:val="24"/>
              </w:rPr>
              <w:t xml:space="preserve"> </w:t>
            </w:r>
          </w:p>
        </w:tc>
      </w:tr>
      <w:tr w:rsidR="001F051C" w:rsidRPr="00E16284" w14:paraId="0DF5CF56" w14:textId="77777777" w:rsidTr="001F051C">
        <w:trPr>
          <w:jc w:val="center"/>
        </w:trPr>
        <w:tc>
          <w:tcPr>
            <w:tcW w:w="1132" w:type="pct"/>
          </w:tcPr>
          <w:p w14:paraId="7A08BC77" w14:textId="77777777" w:rsidR="00A1536A" w:rsidRPr="00E16284" w:rsidRDefault="00A1536A" w:rsidP="00A1536A">
            <w:pPr>
              <w:rPr>
                <w:rFonts w:ascii="仿宋" w:eastAsia="仿宋" w:hAnsi="仿宋"/>
                <w:color w:val="000000" w:themeColor="text1"/>
                <w:sz w:val="24"/>
                <w:szCs w:val="24"/>
              </w:rPr>
            </w:pPr>
            <w:proofErr w:type="spellStart"/>
            <w:r w:rsidRPr="00E16284">
              <w:rPr>
                <w:rFonts w:ascii="仿宋" w:eastAsia="仿宋" w:hAnsi="仿宋" w:hint="eastAsia"/>
                <w:color w:val="000000" w:themeColor="text1"/>
                <w:kern w:val="0"/>
                <w:sz w:val="24"/>
                <w:szCs w:val="24"/>
              </w:rPr>
              <w:t>FCoE</w:t>
            </w:r>
            <w:proofErr w:type="spellEnd"/>
          </w:p>
        </w:tc>
        <w:tc>
          <w:tcPr>
            <w:tcW w:w="3868" w:type="pct"/>
          </w:tcPr>
          <w:p w14:paraId="3C330FE6" w14:textId="77777777" w:rsidR="00A1536A" w:rsidRPr="00E16284" w:rsidRDefault="00A1536A" w:rsidP="00A1536A">
            <w:pPr>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支持FCF模式转发，VSAN的创建及配置，支持FC地址的分配及WWN地址和FC地址的绑定等功能</w:t>
            </w:r>
            <w:r w:rsidRPr="00E16284">
              <w:rPr>
                <w:rFonts w:ascii="仿宋" w:eastAsia="仿宋" w:hAnsi="仿宋" w:cs="宋体"/>
                <w:color w:val="000000" w:themeColor="text1"/>
                <w:kern w:val="0"/>
                <w:sz w:val="24"/>
                <w:szCs w:val="24"/>
              </w:rPr>
              <w:t xml:space="preserve"> </w:t>
            </w:r>
          </w:p>
        </w:tc>
      </w:tr>
      <w:tr w:rsidR="001F051C" w:rsidRPr="00E16284" w14:paraId="1A2DB72E" w14:textId="77777777" w:rsidTr="001F051C">
        <w:trPr>
          <w:jc w:val="center"/>
        </w:trPr>
        <w:tc>
          <w:tcPr>
            <w:tcW w:w="1132" w:type="pct"/>
          </w:tcPr>
          <w:p w14:paraId="2A1FD57C" w14:textId="77777777" w:rsidR="00A1536A" w:rsidRPr="00E16284" w:rsidRDefault="00A1536A" w:rsidP="00A1536A">
            <w:pPr>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通风散热</w:t>
            </w:r>
          </w:p>
        </w:tc>
        <w:tc>
          <w:tcPr>
            <w:tcW w:w="3868" w:type="pct"/>
          </w:tcPr>
          <w:p w14:paraId="224DB537" w14:textId="77777777" w:rsidR="00A1536A" w:rsidRPr="00E16284" w:rsidRDefault="00A1536A" w:rsidP="00A1536A">
            <w:pPr>
              <w:pStyle w:val="2"/>
              <w:rPr>
                <w:rFonts w:ascii="仿宋" w:eastAsia="仿宋" w:hAnsi="仿宋" w:cs="宋体"/>
                <w:color w:val="000000" w:themeColor="text1"/>
                <w:kern w:val="0"/>
              </w:rPr>
            </w:pPr>
            <w:r w:rsidRPr="00E16284">
              <w:rPr>
                <w:rFonts w:ascii="仿宋" w:eastAsia="仿宋" w:hAnsi="仿宋" w:cs="宋体" w:hint="eastAsia"/>
                <w:color w:val="000000" w:themeColor="text1"/>
                <w:kern w:val="0"/>
              </w:rPr>
              <w:t>线卡与网板均采用前面板打孔/前后风道设计。</w:t>
            </w:r>
          </w:p>
        </w:tc>
      </w:tr>
      <w:tr w:rsidR="001F051C" w:rsidRPr="00E16284" w14:paraId="6EB3DCA8" w14:textId="77777777" w:rsidTr="001F051C">
        <w:trPr>
          <w:jc w:val="center"/>
        </w:trPr>
        <w:tc>
          <w:tcPr>
            <w:tcW w:w="1132" w:type="pct"/>
          </w:tcPr>
          <w:p w14:paraId="66D91C07"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关键部件热插拔</w:t>
            </w:r>
          </w:p>
        </w:tc>
        <w:tc>
          <w:tcPr>
            <w:tcW w:w="3868" w:type="pct"/>
          </w:tcPr>
          <w:p w14:paraId="32151AD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主控交换卡、电源、接口模块、风扇、网板等关键部件可热插拔。</w:t>
            </w:r>
            <w:r w:rsidRPr="00E16284">
              <w:rPr>
                <w:rFonts w:ascii="仿宋" w:eastAsia="仿宋" w:hAnsi="仿宋" w:cs="宋体" w:hint="eastAsia"/>
                <w:color w:val="000000" w:themeColor="text1"/>
                <w:kern w:val="0"/>
                <w:sz w:val="24"/>
                <w:szCs w:val="24"/>
              </w:rPr>
              <w:t>风扇框冗余和单风扇框故障72小时内设备正常运行</w:t>
            </w:r>
          </w:p>
        </w:tc>
      </w:tr>
      <w:tr w:rsidR="001F051C" w:rsidRPr="00E16284" w14:paraId="54810462" w14:textId="77777777" w:rsidTr="001F051C">
        <w:trPr>
          <w:jc w:val="center"/>
        </w:trPr>
        <w:tc>
          <w:tcPr>
            <w:tcW w:w="1132" w:type="pct"/>
          </w:tcPr>
          <w:p w14:paraId="05251378"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路由特性</w:t>
            </w:r>
          </w:p>
        </w:tc>
        <w:tc>
          <w:tcPr>
            <w:tcW w:w="3868" w:type="pct"/>
          </w:tcPr>
          <w:p w14:paraId="7A688E93"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支持静态路由；</w:t>
            </w:r>
          </w:p>
          <w:p w14:paraId="18328F2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lastRenderedPageBreak/>
              <w:t>支持RIPv1/v2，</w:t>
            </w:r>
            <w:proofErr w:type="spellStart"/>
            <w:r w:rsidRPr="00E16284">
              <w:rPr>
                <w:rFonts w:ascii="仿宋" w:eastAsia="仿宋" w:hAnsi="仿宋" w:hint="eastAsia"/>
                <w:color w:val="000000" w:themeColor="text1"/>
                <w:sz w:val="24"/>
                <w:szCs w:val="24"/>
              </w:rPr>
              <w:t>RIPng</w:t>
            </w:r>
            <w:proofErr w:type="spellEnd"/>
            <w:r w:rsidRPr="00E16284">
              <w:rPr>
                <w:rFonts w:ascii="仿宋" w:eastAsia="仿宋" w:hAnsi="仿宋" w:hint="eastAsia"/>
                <w:color w:val="000000" w:themeColor="text1"/>
                <w:sz w:val="24"/>
                <w:szCs w:val="24"/>
              </w:rPr>
              <w:t>；</w:t>
            </w:r>
          </w:p>
          <w:p w14:paraId="66AA4E17"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支持OSPFv1/v2，OSPFv3；</w:t>
            </w:r>
          </w:p>
          <w:p w14:paraId="2E82A56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支持BGP4，BGP4+ for IPv6；</w:t>
            </w:r>
          </w:p>
          <w:p w14:paraId="6510C446"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支持IS-IS，IS-IS V6；</w:t>
            </w:r>
          </w:p>
          <w:p w14:paraId="4F46996E"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支持等价路由，策略路由；</w:t>
            </w:r>
          </w:p>
          <w:p w14:paraId="6278EF4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支持VRRP/VRRPv3；</w:t>
            </w:r>
          </w:p>
        </w:tc>
      </w:tr>
      <w:tr w:rsidR="001F051C" w:rsidRPr="00E16284" w14:paraId="3156F534" w14:textId="77777777" w:rsidTr="001F051C">
        <w:trPr>
          <w:jc w:val="center"/>
        </w:trPr>
        <w:tc>
          <w:tcPr>
            <w:tcW w:w="1132" w:type="pct"/>
            <w:vMerge w:val="restart"/>
          </w:tcPr>
          <w:p w14:paraId="7492124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lastRenderedPageBreak/>
              <w:t>QOS</w:t>
            </w:r>
          </w:p>
        </w:tc>
        <w:tc>
          <w:tcPr>
            <w:tcW w:w="3868" w:type="pct"/>
          </w:tcPr>
          <w:p w14:paraId="22D3C5C6"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 xml:space="preserve">每端口支持8个优先级队列，3个丢弃优先级，支持SP、WRR、SP+WRR三种队列调度算法 </w:t>
            </w:r>
          </w:p>
        </w:tc>
      </w:tr>
      <w:tr w:rsidR="001F051C" w:rsidRPr="00E16284" w14:paraId="117D3AB0" w14:textId="77777777" w:rsidTr="001F051C">
        <w:trPr>
          <w:jc w:val="center"/>
        </w:trPr>
        <w:tc>
          <w:tcPr>
            <w:tcW w:w="1132" w:type="pct"/>
            <w:vMerge/>
          </w:tcPr>
          <w:p w14:paraId="70098F2C" w14:textId="77777777" w:rsidR="00A1536A" w:rsidRPr="00E16284" w:rsidRDefault="00A1536A" w:rsidP="00A1536A">
            <w:pPr>
              <w:rPr>
                <w:rFonts w:ascii="仿宋" w:eastAsia="仿宋" w:hAnsi="仿宋"/>
                <w:color w:val="000000" w:themeColor="text1"/>
                <w:sz w:val="24"/>
                <w:szCs w:val="24"/>
              </w:rPr>
            </w:pPr>
          </w:p>
        </w:tc>
        <w:tc>
          <w:tcPr>
            <w:tcW w:w="3868" w:type="pct"/>
          </w:tcPr>
          <w:p w14:paraId="39C68F8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支持精细化的流量监管，粒度可达8</w:t>
            </w:r>
            <w:r w:rsidRPr="00E16284">
              <w:rPr>
                <w:rFonts w:ascii="仿宋" w:eastAsia="仿宋" w:hAnsi="仿宋" w:cs="宋体"/>
                <w:color w:val="000000" w:themeColor="text1"/>
                <w:sz w:val="24"/>
                <w:szCs w:val="24"/>
              </w:rPr>
              <w:t>K</w:t>
            </w:r>
          </w:p>
        </w:tc>
      </w:tr>
      <w:tr w:rsidR="001F051C" w:rsidRPr="00E16284" w14:paraId="2F295C7E" w14:textId="77777777" w:rsidTr="001F051C">
        <w:trPr>
          <w:jc w:val="center"/>
        </w:trPr>
        <w:tc>
          <w:tcPr>
            <w:tcW w:w="1132" w:type="pct"/>
            <w:vMerge/>
          </w:tcPr>
          <w:p w14:paraId="0C412318" w14:textId="77777777" w:rsidR="00A1536A" w:rsidRPr="00E16284" w:rsidRDefault="00A1536A" w:rsidP="00A1536A">
            <w:pPr>
              <w:rPr>
                <w:rFonts w:ascii="仿宋" w:eastAsia="仿宋" w:hAnsi="仿宋"/>
                <w:color w:val="000000" w:themeColor="text1"/>
                <w:sz w:val="24"/>
                <w:szCs w:val="24"/>
              </w:rPr>
            </w:pPr>
          </w:p>
        </w:tc>
        <w:tc>
          <w:tcPr>
            <w:tcW w:w="3868" w:type="pct"/>
          </w:tcPr>
          <w:p w14:paraId="39EC0930"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支持流量整形</w:t>
            </w:r>
            <w:proofErr w:type="spellStart"/>
            <w:r w:rsidRPr="00E16284">
              <w:rPr>
                <w:rFonts w:ascii="仿宋" w:eastAsia="仿宋" w:hAnsi="仿宋" w:cs="宋体"/>
                <w:color w:val="000000" w:themeColor="text1"/>
                <w:sz w:val="24"/>
                <w:szCs w:val="24"/>
              </w:rPr>
              <w:t>Shapping</w:t>
            </w:r>
            <w:proofErr w:type="spellEnd"/>
          </w:p>
        </w:tc>
      </w:tr>
      <w:tr w:rsidR="001F051C" w:rsidRPr="00E16284" w14:paraId="20CF560A" w14:textId="77777777" w:rsidTr="001F051C">
        <w:trPr>
          <w:jc w:val="center"/>
        </w:trPr>
        <w:tc>
          <w:tcPr>
            <w:tcW w:w="1132" w:type="pct"/>
            <w:vMerge/>
          </w:tcPr>
          <w:p w14:paraId="60CE1062" w14:textId="77777777" w:rsidR="00A1536A" w:rsidRPr="00E16284" w:rsidRDefault="00A1536A" w:rsidP="00A1536A">
            <w:pPr>
              <w:rPr>
                <w:rFonts w:ascii="仿宋" w:eastAsia="仿宋" w:hAnsi="仿宋"/>
                <w:color w:val="000000" w:themeColor="text1"/>
                <w:sz w:val="24"/>
                <w:szCs w:val="24"/>
              </w:rPr>
            </w:pPr>
          </w:p>
        </w:tc>
        <w:tc>
          <w:tcPr>
            <w:tcW w:w="3868" w:type="pct"/>
          </w:tcPr>
          <w:p w14:paraId="5C576BC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支持</w:t>
            </w:r>
            <w:r w:rsidRPr="00E16284">
              <w:rPr>
                <w:rFonts w:ascii="仿宋" w:eastAsia="仿宋" w:hAnsi="仿宋" w:cs="宋体"/>
                <w:color w:val="000000" w:themeColor="text1"/>
                <w:sz w:val="24"/>
                <w:szCs w:val="24"/>
              </w:rPr>
              <w:t>WRED</w:t>
            </w:r>
            <w:r w:rsidRPr="00E16284">
              <w:rPr>
                <w:rFonts w:ascii="仿宋" w:eastAsia="仿宋" w:hAnsi="仿宋" w:cs="宋体" w:hint="eastAsia"/>
                <w:color w:val="000000" w:themeColor="text1"/>
                <w:sz w:val="24"/>
                <w:szCs w:val="24"/>
              </w:rPr>
              <w:t>拥塞避免</w:t>
            </w:r>
          </w:p>
        </w:tc>
      </w:tr>
      <w:tr w:rsidR="001F051C" w:rsidRPr="00E16284" w14:paraId="7F2EE85A" w14:textId="77777777" w:rsidTr="001F051C">
        <w:trPr>
          <w:jc w:val="center"/>
        </w:trPr>
        <w:tc>
          <w:tcPr>
            <w:tcW w:w="1132" w:type="pct"/>
            <w:vMerge/>
          </w:tcPr>
          <w:p w14:paraId="4D248ACF" w14:textId="77777777" w:rsidR="00A1536A" w:rsidRPr="00E16284" w:rsidRDefault="00A1536A" w:rsidP="00A1536A">
            <w:pPr>
              <w:rPr>
                <w:rFonts w:ascii="仿宋" w:eastAsia="仿宋" w:hAnsi="仿宋"/>
                <w:color w:val="000000" w:themeColor="text1"/>
                <w:sz w:val="24"/>
                <w:szCs w:val="24"/>
              </w:rPr>
            </w:pPr>
          </w:p>
        </w:tc>
        <w:tc>
          <w:tcPr>
            <w:tcW w:w="3868" w:type="pct"/>
          </w:tcPr>
          <w:p w14:paraId="0DEE047D"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支持</w:t>
            </w:r>
            <w:r w:rsidRPr="00E16284">
              <w:rPr>
                <w:rFonts w:ascii="仿宋" w:eastAsia="仿宋" w:hAnsi="仿宋" w:cs="宋体"/>
                <w:color w:val="000000" w:themeColor="text1"/>
                <w:sz w:val="24"/>
                <w:szCs w:val="24"/>
              </w:rPr>
              <w:t>802.1p</w:t>
            </w:r>
            <w:r w:rsidRPr="00E16284">
              <w:rPr>
                <w:rFonts w:ascii="仿宋" w:eastAsia="仿宋" w:hAnsi="仿宋" w:cs="宋体" w:hint="eastAsia"/>
                <w:color w:val="000000" w:themeColor="text1"/>
                <w:sz w:val="24"/>
                <w:szCs w:val="24"/>
              </w:rPr>
              <w:t>、</w:t>
            </w:r>
            <w:r w:rsidRPr="00E16284">
              <w:rPr>
                <w:rFonts w:ascii="仿宋" w:eastAsia="仿宋" w:hAnsi="仿宋" w:cs="宋体"/>
                <w:color w:val="000000" w:themeColor="text1"/>
                <w:sz w:val="24"/>
                <w:szCs w:val="24"/>
              </w:rPr>
              <w:t>TOS</w:t>
            </w:r>
            <w:r w:rsidRPr="00E16284">
              <w:rPr>
                <w:rFonts w:ascii="仿宋" w:eastAsia="仿宋" w:hAnsi="仿宋" w:cs="宋体" w:hint="eastAsia"/>
                <w:color w:val="000000" w:themeColor="text1"/>
                <w:sz w:val="24"/>
                <w:szCs w:val="24"/>
              </w:rPr>
              <w:t>、</w:t>
            </w:r>
            <w:r w:rsidRPr="00E16284">
              <w:rPr>
                <w:rFonts w:ascii="仿宋" w:eastAsia="仿宋" w:hAnsi="仿宋" w:cs="宋体"/>
                <w:color w:val="000000" w:themeColor="text1"/>
                <w:sz w:val="24"/>
                <w:szCs w:val="24"/>
              </w:rPr>
              <w:t>DSCP</w:t>
            </w:r>
            <w:r w:rsidRPr="00E16284">
              <w:rPr>
                <w:rFonts w:ascii="仿宋" w:eastAsia="仿宋" w:hAnsi="仿宋" w:cs="宋体" w:hint="eastAsia"/>
                <w:color w:val="000000" w:themeColor="text1"/>
                <w:sz w:val="24"/>
                <w:szCs w:val="24"/>
              </w:rPr>
              <w:t>、</w:t>
            </w:r>
            <w:r w:rsidRPr="00E16284">
              <w:rPr>
                <w:rFonts w:ascii="仿宋" w:eastAsia="仿宋" w:hAnsi="仿宋" w:cs="宋体"/>
                <w:color w:val="000000" w:themeColor="text1"/>
                <w:sz w:val="24"/>
                <w:szCs w:val="24"/>
              </w:rPr>
              <w:t>EXP</w:t>
            </w:r>
            <w:r w:rsidRPr="00E16284">
              <w:rPr>
                <w:rFonts w:ascii="仿宋" w:eastAsia="仿宋" w:hAnsi="仿宋" w:cs="宋体" w:hint="eastAsia"/>
                <w:color w:val="000000" w:themeColor="text1"/>
                <w:sz w:val="24"/>
                <w:szCs w:val="24"/>
              </w:rPr>
              <w:t>优先级映射</w:t>
            </w:r>
          </w:p>
        </w:tc>
      </w:tr>
      <w:tr w:rsidR="001F051C" w:rsidRPr="00E16284" w14:paraId="3AE8B300" w14:textId="77777777" w:rsidTr="001F051C">
        <w:trPr>
          <w:jc w:val="center"/>
        </w:trPr>
        <w:tc>
          <w:tcPr>
            <w:tcW w:w="1132" w:type="pct"/>
          </w:tcPr>
          <w:p w14:paraId="4594C6B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管理维护</w:t>
            </w:r>
          </w:p>
        </w:tc>
        <w:tc>
          <w:tcPr>
            <w:tcW w:w="3868" w:type="pct"/>
          </w:tcPr>
          <w:p w14:paraId="77977A3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支持SNMP，支持RMON；</w:t>
            </w:r>
          </w:p>
          <w:p w14:paraId="0937C0B6"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支持通过命令行、Web、图形化配置软件等方式进行配置和管理；</w:t>
            </w:r>
          </w:p>
        </w:tc>
      </w:tr>
      <w:tr w:rsidR="001F051C" w:rsidRPr="00E16284" w14:paraId="43C409BA" w14:textId="77777777" w:rsidTr="001F051C">
        <w:trPr>
          <w:jc w:val="center"/>
        </w:trPr>
        <w:tc>
          <w:tcPr>
            <w:tcW w:w="1132" w:type="pct"/>
          </w:tcPr>
          <w:p w14:paraId="0C27D946" w14:textId="77777777" w:rsidR="00A1536A" w:rsidRPr="00E16284" w:rsidRDefault="00A1536A" w:rsidP="00A1536A">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t>实配</w:t>
            </w:r>
            <w:proofErr w:type="gramEnd"/>
          </w:p>
        </w:tc>
        <w:tc>
          <w:tcPr>
            <w:tcW w:w="3868" w:type="pct"/>
          </w:tcPr>
          <w:p w14:paraId="6FC716D6" w14:textId="77777777" w:rsidR="00A1536A" w:rsidRPr="00E16284" w:rsidRDefault="00A1536A" w:rsidP="00A1536A">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t>实配</w:t>
            </w:r>
            <w:r w:rsidRPr="00E16284">
              <w:rPr>
                <w:rFonts w:ascii="仿宋" w:eastAsia="仿宋" w:hAnsi="仿宋"/>
                <w:color w:val="000000" w:themeColor="text1"/>
                <w:sz w:val="24"/>
                <w:szCs w:val="24"/>
              </w:rPr>
              <w:t>云</w:t>
            </w:r>
            <w:proofErr w:type="gramEnd"/>
            <w:r w:rsidRPr="00E16284">
              <w:rPr>
                <w:rFonts w:ascii="仿宋" w:eastAsia="仿宋" w:hAnsi="仿宋"/>
                <w:color w:val="000000" w:themeColor="text1"/>
                <w:sz w:val="24"/>
                <w:szCs w:val="24"/>
              </w:rPr>
              <w:t>主控引擎</w:t>
            </w:r>
            <w:r w:rsidRPr="00E16284">
              <w:rPr>
                <w:rFonts w:ascii="仿宋" w:eastAsia="仿宋" w:hAnsi="仿宋" w:hint="eastAsia"/>
                <w:color w:val="000000" w:themeColor="text1"/>
                <w:sz w:val="24"/>
                <w:szCs w:val="24"/>
              </w:rPr>
              <w:t>≥2（</w:t>
            </w:r>
            <w:r w:rsidRPr="00E16284">
              <w:rPr>
                <w:rFonts w:ascii="仿宋" w:eastAsia="仿宋" w:hAnsi="仿宋"/>
                <w:color w:val="000000" w:themeColor="text1"/>
                <w:sz w:val="24"/>
                <w:szCs w:val="24"/>
              </w:rPr>
              <w:t>安装本次采购的运</w:t>
            </w:r>
            <w:proofErr w:type="gramStart"/>
            <w:r w:rsidRPr="00E16284">
              <w:rPr>
                <w:rFonts w:ascii="仿宋" w:eastAsia="仿宋" w:hAnsi="仿宋"/>
                <w:color w:val="000000" w:themeColor="text1"/>
                <w:sz w:val="24"/>
                <w:szCs w:val="24"/>
              </w:rPr>
              <w:t>维软件</w:t>
            </w:r>
            <w:proofErr w:type="gramEnd"/>
            <w:r w:rsidRPr="00E16284">
              <w:rPr>
                <w:rFonts w:ascii="仿宋" w:eastAsia="仿宋" w:hAnsi="仿宋" w:hint="eastAsia"/>
                <w:color w:val="000000" w:themeColor="text1"/>
                <w:sz w:val="24"/>
                <w:szCs w:val="24"/>
              </w:rPr>
              <w:t>用）</w:t>
            </w:r>
            <w:r w:rsidRPr="00E16284">
              <w:rPr>
                <w:rFonts w:ascii="仿宋" w:eastAsia="仿宋" w:hAnsi="仿宋"/>
                <w:color w:val="000000" w:themeColor="text1"/>
                <w:sz w:val="24"/>
                <w:szCs w:val="24"/>
              </w:rPr>
              <w:t>。</w:t>
            </w:r>
            <w:r w:rsidRPr="00E16284">
              <w:rPr>
                <w:rFonts w:ascii="仿宋" w:eastAsia="仿宋" w:hAnsi="仿宋" w:hint="eastAsia"/>
                <w:color w:val="000000" w:themeColor="text1"/>
                <w:sz w:val="24"/>
                <w:szCs w:val="24"/>
              </w:rPr>
              <w:t>交换</w:t>
            </w:r>
            <w:r w:rsidRPr="00E16284">
              <w:rPr>
                <w:rFonts w:ascii="仿宋" w:eastAsia="仿宋" w:hAnsi="仿宋"/>
                <w:color w:val="000000" w:themeColor="text1"/>
                <w:sz w:val="24"/>
                <w:szCs w:val="24"/>
              </w:rPr>
              <w:t>网板≥4</w:t>
            </w:r>
            <w:r w:rsidRPr="00E16284">
              <w:rPr>
                <w:rFonts w:ascii="仿宋" w:eastAsia="仿宋" w:hAnsi="仿宋" w:hint="eastAsia"/>
                <w:color w:val="000000" w:themeColor="text1"/>
                <w:sz w:val="24"/>
                <w:szCs w:val="24"/>
              </w:rPr>
              <w:t>，</w:t>
            </w:r>
            <w:proofErr w:type="gramStart"/>
            <w:r w:rsidRPr="00E16284">
              <w:rPr>
                <w:rFonts w:ascii="仿宋" w:eastAsia="仿宋" w:hAnsi="仿宋" w:hint="eastAsia"/>
                <w:color w:val="000000" w:themeColor="text1"/>
                <w:sz w:val="24"/>
                <w:szCs w:val="24"/>
              </w:rPr>
              <w:t>万兆</w:t>
            </w:r>
            <w:r w:rsidRPr="00E16284">
              <w:rPr>
                <w:rFonts w:ascii="仿宋" w:eastAsia="仿宋" w:hAnsi="仿宋"/>
                <w:color w:val="000000" w:themeColor="text1"/>
                <w:sz w:val="24"/>
                <w:szCs w:val="24"/>
              </w:rPr>
              <w:t>光口</w:t>
            </w:r>
            <w:proofErr w:type="gramEnd"/>
            <w:r w:rsidRPr="00E16284">
              <w:rPr>
                <w:rFonts w:ascii="仿宋" w:eastAsia="仿宋" w:hAnsi="仿宋"/>
                <w:color w:val="000000" w:themeColor="text1"/>
                <w:sz w:val="24"/>
                <w:szCs w:val="24"/>
              </w:rPr>
              <w:t>≥24</w:t>
            </w:r>
            <w:r w:rsidRPr="00E16284">
              <w:rPr>
                <w:rFonts w:ascii="仿宋" w:eastAsia="仿宋" w:hAnsi="仿宋" w:hint="eastAsia"/>
                <w:color w:val="000000" w:themeColor="text1"/>
                <w:sz w:val="24"/>
                <w:szCs w:val="24"/>
              </w:rPr>
              <w:t>,40G</w:t>
            </w:r>
            <w:proofErr w:type="gramStart"/>
            <w:r w:rsidRPr="00E16284">
              <w:rPr>
                <w:rFonts w:ascii="仿宋" w:eastAsia="仿宋" w:hAnsi="仿宋" w:hint="eastAsia"/>
                <w:color w:val="000000" w:themeColor="text1"/>
                <w:sz w:val="24"/>
                <w:szCs w:val="24"/>
              </w:rPr>
              <w:t>光口</w:t>
            </w:r>
            <w:proofErr w:type="gramEnd"/>
            <w:r w:rsidRPr="00E16284">
              <w:rPr>
                <w:rFonts w:ascii="仿宋" w:eastAsia="仿宋" w:hAnsi="仿宋"/>
                <w:color w:val="000000" w:themeColor="text1"/>
                <w:sz w:val="24"/>
                <w:szCs w:val="24"/>
              </w:rPr>
              <w:t>≥2</w:t>
            </w:r>
            <w:r w:rsidRPr="00E16284">
              <w:rPr>
                <w:rFonts w:ascii="仿宋" w:eastAsia="仿宋" w:hAnsi="仿宋" w:hint="eastAsia"/>
                <w:color w:val="000000" w:themeColor="text1"/>
                <w:sz w:val="24"/>
                <w:szCs w:val="24"/>
              </w:rPr>
              <w:t>，不少于2</w:t>
            </w:r>
            <w:r w:rsidRPr="00E16284">
              <w:rPr>
                <w:rFonts w:ascii="仿宋" w:eastAsia="仿宋" w:hAnsi="仿宋"/>
                <w:color w:val="000000" w:themeColor="text1"/>
                <w:sz w:val="24"/>
                <w:szCs w:val="24"/>
              </w:rPr>
              <w:t>000W</w:t>
            </w:r>
            <w:r w:rsidRPr="00E16284">
              <w:rPr>
                <w:rFonts w:ascii="仿宋" w:eastAsia="仿宋" w:hAnsi="仿宋" w:hint="eastAsia"/>
                <w:color w:val="000000" w:themeColor="text1"/>
                <w:sz w:val="24"/>
                <w:szCs w:val="24"/>
              </w:rPr>
              <w:t>电源模块</w:t>
            </w:r>
            <w:r w:rsidRPr="00E16284">
              <w:rPr>
                <w:rFonts w:ascii="仿宋" w:eastAsia="仿宋" w:hAnsi="仿宋"/>
                <w:color w:val="000000" w:themeColor="text1"/>
                <w:sz w:val="24"/>
                <w:szCs w:val="24"/>
              </w:rPr>
              <w:t>≥4,</w:t>
            </w:r>
            <w:r w:rsidRPr="00E16284">
              <w:rPr>
                <w:rFonts w:ascii="仿宋" w:eastAsia="仿宋" w:hAnsi="仿宋" w:hint="eastAsia"/>
                <w:color w:val="000000" w:themeColor="text1"/>
                <w:sz w:val="24"/>
                <w:szCs w:val="24"/>
              </w:rPr>
              <w:t>以太网</w:t>
            </w:r>
            <w:r w:rsidRPr="00E16284">
              <w:rPr>
                <w:rFonts w:ascii="仿宋" w:eastAsia="仿宋" w:hAnsi="仿宋"/>
                <w:color w:val="000000" w:themeColor="text1"/>
                <w:sz w:val="24"/>
                <w:szCs w:val="24"/>
              </w:rPr>
              <w:t>交换机</w:t>
            </w:r>
            <w:r w:rsidRPr="00E16284">
              <w:rPr>
                <w:rFonts w:ascii="仿宋" w:eastAsia="仿宋" w:hAnsi="仿宋" w:hint="eastAsia"/>
                <w:color w:val="000000" w:themeColor="text1"/>
                <w:sz w:val="24"/>
                <w:szCs w:val="24"/>
              </w:rPr>
              <w:t>风扇</w:t>
            </w:r>
            <w:r w:rsidRPr="00E16284">
              <w:rPr>
                <w:rFonts w:ascii="仿宋" w:eastAsia="仿宋" w:hAnsi="仿宋"/>
                <w:color w:val="000000" w:themeColor="text1"/>
                <w:sz w:val="24"/>
                <w:szCs w:val="24"/>
              </w:rPr>
              <w:t>模块</w:t>
            </w:r>
            <w:r w:rsidRPr="00E16284">
              <w:rPr>
                <w:rFonts w:ascii="仿宋" w:eastAsia="仿宋" w:hAnsi="仿宋" w:hint="eastAsia"/>
                <w:color w:val="000000" w:themeColor="text1"/>
                <w:sz w:val="24"/>
                <w:szCs w:val="24"/>
              </w:rPr>
              <w:t>≥2。网板</w:t>
            </w:r>
            <w:r w:rsidRPr="00E16284">
              <w:rPr>
                <w:rFonts w:ascii="仿宋" w:eastAsia="仿宋" w:hAnsi="仿宋"/>
                <w:color w:val="000000" w:themeColor="text1"/>
                <w:sz w:val="24"/>
                <w:szCs w:val="24"/>
              </w:rPr>
              <w:t>假拉手条</w:t>
            </w:r>
            <w:r w:rsidRPr="00E16284">
              <w:rPr>
                <w:rFonts w:ascii="仿宋" w:eastAsia="仿宋" w:hAnsi="仿宋" w:hint="eastAsia"/>
                <w:color w:val="000000" w:themeColor="text1"/>
                <w:sz w:val="24"/>
                <w:szCs w:val="24"/>
              </w:rPr>
              <w:t>2块，7米40G AOC线缆</w:t>
            </w:r>
            <w:r w:rsidRPr="00E16284">
              <w:rPr>
                <w:rFonts w:ascii="仿宋" w:eastAsia="仿宋" w:hAnsi="仿宋"/>
                <w:color w:val="000000" w:themeColor="text1"/>
                <w:sz w:val="24"/>
                <w:szCs w:val="24"/>
              </w:rPr>
              <w:t>一根。</w:t>
            </w:r>
          </w:p>
        </w:tc>
      </w:tr>
      <w:tr w:rsidR="001F051C" w:rsidRPr="00E16284" w14:paraId="402E9A7F" w14:textId="77777777" w:rsidTr="001F051C">
        <w:trPr>
          <w:jc w:val="center"/>
        </w:trPr>
        <w:tc>
          <w:tcPr>
            <w:tcW w:w="1132" w:type="pct"/>
          </w:tcPr>
          <w:p w14:paraId="52B5F352" w14:textId="77777777" w:rsidR="00A1536A" w:rsidRPr="00E16284" w:rsidRDefault="00A1536A" w:rsidP="00A1536A">
            <w:pPr>
              <w:rPr>
                <w:rFonts w:ascii="仿宋" w:eastAsia="仿宋" w:hAnsi="仿宋" w:cs="Arial"/>
                <w:color w:val="000000" w:themeColor="text1"/>
                <w:sz w:val="24"/>
                <w:szCs w:val="24"/>
              </w:rPr>
            </w:pPr>
            <w:r w:rsidRPr="00E16284">
              <w:rPr>
                <w:rFonts w:ascii="仿宋" w:eastAsia="仿宋" w:hAnsi="仿宋" w:cs="Arial" w:hint="eastAsia"/>
                <w:color w:val="000000" w:themeColor="text1"/>
                <w:sz w:val="24"/>
                <w:szCs w:val="24"/>
              </w:rPr>
              <w:t>服务要求</w:t>
            </w:r>
          </w:p>
        </w:tc>
        <w:tc>
          <w:tcPr>
            <w:tcW w:w="3868" w:type="pct"/>
          </w:tcPr>
          <w:p w14:paraId="294466F5" w14:textId="77777777" w:rsidR="00A1536A" w:rsidRPr="00E16284" w:rsidRDefault="001B469D" w:rsidP="00A1536A">
            <w:pPr>
              <w:tabs>
                <w:tab w:val="left" w:pos="1236"/>
              </w:tabs>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hint="eastAsia"/>
                <w:color w:val="000000" w:themeColor="text1"/>
                <w:sz w:val="24"/>
                <w:szCs w:val="24"/>
              </w:rPr>
              <w:t>原厂5年质保，最终用户名为浙江大学</w:t>
            </w:r>
            <w:r w:rsidR="00A1536A" w:rsidRPr="00E16284">
              <w:rPr>
                <w:rFonts w:ascii="仿宋" w:eastAsia="仿宋" w:hAnsi="仿宋"/>
                <w:color w:val="000000" w:themeColor="text1"/>
                <w:sz w:val="24"/>
                <w:szCs w:val="24"/>
              </w:rPr>
              <w:t>医学院附属</w:t>
            </w:r>
            <w:r w:rsidR="00A1536A" w:rsidRPr="00E16284">
              <w:rPr>
                <w:rFonts w:ascii="仿宋" w:eastAsia="仿宋" w:hAnsi="仿宋" w:hint="eastAsia"/>
                <w:color w:val="000000" w:themeColor="text1"/>
                <w:sz w:val="24"/>
                <w:szCs w:val="24"/>
              </w:rPr>
              <w:t>口腔</w:t>
            </w:r>
            <w:r w:rsidR="00A1536A" w:rsidRPr="00E16284">
              <w:rPr>
                <w:rFonts w:ascii="仿宋" w:eastAsia="仿宋" w:hAnsi="仿宋"/>
                <w:color w:val="000000" w:themeColor="text1"/>
                <w:sz w:val="24"/>
                <w:szCs w:val="24"/>
              </w:rPr>
              <w:t>医院</w:t>
            </w:r>
          </w:p>
        </w:tc>
      </w:tr>
    </w:tbl>
    <w:p w14:paraId="56E9DDA4" w14:textId="77777777" w:rsidR="00A1536A" w:rsidRPr="00E16284" w:rsidRDefault="00A1536A" w:rsidP="00A1536A">
      <w:pPr>
        <w:rPr>
          <w:rFonts w:ascii="仿宋" w:eastAsia="仿宋" w:hAnsi="仿宋"/>
          <w:color w:val="000000" w:themeColor="text1"/>
          <w:sz w:val="24"/>
          <w:szCs w:val="24"/>
        </w:rPr>
      </w:pPr>
    </w:p>
    <w:p w14:paraId="5FF88FCE" w14:textId="77777777" w:rsidR="007D07D9" w:rsidRPr="00E16284" w:rsidRDefault="007D07D9">
      <w:pPr>
        <w:widowControl/>
        <w:jc w:val="left"/>
        <w:rPr>
          <w:rFonts w:ascii="仿宋" w:eastAsia="仿宋" w:hAnsi="仿宋"/>
          <w:b/>
          <w:bCs/>
          <w:color w:val="000000" w:themeColor="text1"/>
          <w:kern w:val="44"/>
          <w:sz w:val="24"/>
          <w:szCs w:val="24"/>
        </w:rPr>
      </w:pPr>
      <w:r w:rsidRPr="00E16284">
        <w:rPr>
          <w:rFonts w:ascii="仿宋" w:eastAsia="仿宋" w:hAnsi="仿宋"/>
          <w:color w:val="000000" w:themeColor="text1"/>
          <w:sz w:val="24"/>
          <w:szCs w:val="24"/>
        </w:rPr>
        <w:br w:type="page"/>
      </w:r>
    </w:p>
    <w:p w14:paraId="64E8BECF" w14:textId="75BFF3CA" w:rsidR="00A1536A" w:rsidRPr="00E16284" w:rsidRDefault="00A1536A" w:rsidP="001F051C">
      <w:pPr>
        <w:pStyle w:val="1"/>
        <w:spacing w:line="240" w:lineRule="auto"/>
        <w:rPr>
          <w:rFonts w:ascii="仿宋" w:eastAsia="仿宋" w:hAnsi="仿宋"/>
          <w:color w:val="000000" w:themeColor="text1"/>
          <w:sz w:val="24"/>
          <w:szCs w:val="24"/>
        </w:rPr>
      </w:pPr>
      <w:r w:rsidRPr="00E16284">
        <w:rPr>
          <w:rFonts w:ascii="仿宋" w:eastAsia="仿宋" w:hAnsi="仿宋"/>
          <w:color w:val="000000" w:themeColor="text1"/>
          <w:sz w:val="24"/>
          <w:szCs w:val="24"/>
        </w:rPr>
        <w:lastRenderedPageBreak/>
        <w:t>2.SDN</w:t>
      </w:r>
      <w:r w:rsidRPr="00E16284">
        <w:rPr>
          <w:rFonts w:ascii="仿宋" w:eastAsia="仿宋" w:hAnsi="仿宋" w:hint="eastAsia"/>
          <w:color w:val="000000" w:themeColor="text1"/>
          <w:sz w:val="24"/>
          <w:szCs w:val="24"/>
        </w:rPr>
        <w:t>内网</w:t>
      </w:r>
      <w:r w:rsidRPr="00E16284">
        <w:rPr>
          <w:rFonts w:ascii="仿宋" w:eastAsia="仿宋" w:hAnsi="仿宋"/>
          <w:color w:val="000000" w:themeColor="text1"/>
          <w:sz w:val="24"/>
          <w:szCs w:val="24"/>
        </w:rPr>
        <w:t>汇聚</w:t>
      </w:r>
      <w:r w:rsidRPr="00E16284">
        <w:rPr>
          <w:rFonts w:ascii="仿宋" w:eastAsia="仿宋" w:hAnsi="仿宋" w:hint="eastAsia"/>
          <w:color w:val="000000" w:themeColor="text1"/>
          <w:sz w:val="24"/>
          <w:szCs w:val="24"/>
        </w:rPr>
        <w:t>交换机</w:t>
      </w:r>
      <w:r w:rsidRPr="00E16284">
        <w:rPr>
          <w:rFonts w:ascii="仿宋" w:eastAsia="仿宋" w:hAnsi="仿宋"/>
          <w:color w:val="000000" w:themeColor="text1"/>
          <w:sz w:val="24"/>
          <w:szCs w:val="24"/>
        </w:rPr>
        <w:t>（</w:t>
      </w:r>
      <w:r w:rsidRPr="00E16284">
        <w:rPr>
          <w:rFonts w:ascii="仿宋" w:eastAsia="仿宋" w:hAnsi="仿宋" w:hint="eastAsia"/>
          <w:color w:val="000000" w:themeColor="text1"/>
          <w:sz w:val="24"/>
          <w:szCs w:val="24"/>
        </w:rPr>
        <w:t>S</w:t>
      </w:r>
      <w:r w:rsidRPr="00E16284">
        <w:rPr>
          <w:rFonts w:ascii="仿宋" w:eastAsia="仿宋" w:hAnsi="仿宋"/>
          <w:color w:val="000000" w:themeColor="text1"/>
          <w:sz w:val="24"/>
          <w:szCs w:val="24"/>
        </w:rPr>
        <w:t>10506</w:t>
      </w:r>
      <w:r w:rsidRPr="00E16284">
        <w:rPr>
          <w:rFonts w:ascii="仿宋" w:eastAsia="仿宋" w:hAnsi="仿宋" w:hint="eastAsia"/>
          <w:color w:val="000000" w:themeColor="text1"/>
          <w:sz w:val="24"/>
          <w:szCs w:val="24"/>
        </w:rPr>
        <w:t xml:space="preserve"> 1套</w:t>
      </w:r>
      <w:r w:rsidRPr="00E16284">
        <w:rPr>
          <w:rFonts w:ascii="仿宋" w:eastAsia="仿宋" w:hAnsi="仿宋"/>
          <w:color w:val="000000" w:themeColor="text1"/>
          <w:sz w:val="24"/>
          <w:szCs w:val="24"/>
        </w:rPr>
        <w:t>）</w:t>
      </w:r>
    </w:p>
    <w:tbl>
      <w:tblPr>
        <w:tblW w:w="52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1"/>
        <w:gridCol w:w="7109"/>
      </w:tblGrid>
      <w:tr w:rsidR="001F051C" w:rsidRPr="00E16284" w14:paraId="6CD07A66" w14:textId="77777777" w:rsidTr="007D07D9">
        <w:trPr>
          <w:jc w:val="center"/>
        </w:trPr>
        <w:tc>
          <w:tcPr>
            <w:tcW w:w="1024" w:type="pct"/>
            <w:vAlign w:val="center"/>
          </w:tcPr>
          <w:p w14:paraId="4FECEA0F" w14:textId="77777777" w:rsidR="00A1536A" w:rsidRPr="00E16284" w:rsidRDefault="00A1536A" w:rsidP="00A1536A">
            <w:pPr>
              <w:rPr>
                <w:rFonts w:ascii="仿宋" w:eastAsia="仿宋" w:hAnsi="仿宋"/>
                <w:b/>
                <w:color w:val="000000" w:themeColor="text1"/>
                <w:sz w:val="24"/>
                <w:szCs w:val="24"/>
              </w:rPr>
            </w:pPr>
            <w:r w:rsidRPr="00E16284">
              <w:rPr>
                <w:rFonts w:ascii="仿宋" w:eastAsia="仿宋" w:hAnsi="仿宋" w:hint="eastAsia"/>
                <w:b/>
                <w:color w:val="000000" w:themeColor="text1"/>
                <w:sz w:val="24"/>
                <w:szCs w:val="24"/>
              </w:rPr>
              <w:t>功能指标</w:t>
            </w:r>
          </w:p>
        </w:tc>
        <w:tc>
          <w:tcPr>
            <w:tcW w:w="3976" w:type="pct"/>
            <w:vAlign w:val="center"/>
          </w:tcPr>
          <w:p w14:paraId="4EDC19A4" w14:textId="77777777" w:rsidR="00A1536A" w:rsidRPr="00E16284" w:rsidRDefault="00A1536A" w:rsidP="00A1536A">
            <w:pPr>
              <w:rPr>
                <w:rFonts w:ascii="仿宋" w:eastAsia="仿宋" w:hAnsi="仿宋"/>
                <w:b/>
                <w:color w:val="000000" w:themeColor="text1"/>
                <w:sz w:val="24"/>
                <w:szCs w:val="24"/>
              </w:rPr>
            </w:pPr>
            <w:r w:rsidRPr="00E16284">
              <w:rPr>
                <w:rFonts w:ascii="仿宋" w:eastAsia="仿宋" w:hAnsi="仿宋" w:hint="eastAsia"/>
                <w:b/>
                <w:color w:val="000000" w:themeColor="text1"/>
                <w:sz w:val="24"/>
                <w:szCs w:val="24"/>
              </w:rPr>
              <w:t>技术要求</w:t>
            </w:r>
          </w:p>
        </w:tc>
      </w:tr>
      <w:tr w:rsidR="001F051C" w:rsidRPr="00E16284" w14:paraId="7D71B9DC" w14:textId="77777777" w:rsidTr="007D07D9">
        <w:trPr>
          <w:trHeight w:val="1258"/>
          <w:jc w:val="center"/>
        </w:trPr>
        <w:tc>
          <w:tcPr>
            <w:tcW w:w="1024" w:type="pct"/>
          </w:tcPr>
          <w:p w14:paraId="14F48262" w14:textId="77777777" w:rsidR="00A1536A" w:rsidRPr="00E16284" w:rsidRDefault="00A1536A" w:rsidP="00A1536A">
            <w:pPr>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rPr>
              <w:t>产品</w:t>
            </w:r>
            <w:r w:rsidRPr="00E16284">
              <w:rPr>
                <w:rFonts w:ascii="仿宋" w:eastAsia="仿宋" w:hAnsi="仿宋" w:cs="宋体"/>
                <w:color w:val="000000" w:themeColor="text1"/>
                <w:sz w:val="24"/>
                <w:szCs w:val="24"/>
              </w:rPr>
              <w:t>架构</w:t>
            </w:r>
          </w:p>
        </w:tc>
        <w:tc>
          <w:tcPr>
            <w:tcW w:w="3976" w:type="pct"/>
          </w:tcPr>
          <w:p w14:paraId="033AAFAA" w14:textId="77777777" w:rsidR="00A1536A" w:rsidRPr="00E16284" w:rsidRDefault="00A1536A" w:rsidP="00A1536A">
            <w:pPr>
              <w:widowControl/>
              <w:jc w:val="left"/>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rPr>
              <w:t>支持正交CLOS架构，业务板卡与交换网板采用完全正交设计（槽位互相垂直），跨线卡业务流量通过正交连接器直接上交换网板，背板走</w:t>
            </w:r>
            <w:proofErr w:type="gramStart"/>
            <w:r w:rsidRPr="00E16284">
              <w:rPr>
                <w:rFonts w:ascii="仿宋" w:eastAsia="仿宋" w:hAnsi="仿宋" w:cs="宋体" w:hint="eastAsia"/>
                <w:color w:val="000000" w:themeColor="text1"/>
                <w:sz w:val="24"/>
                <w:szCs w:val="24"/>
              </w:rPr>
              <w:t>线降低</w:t>
            </w:r>
            <w:proofErr w:type="gramEnd"/>
            <w:r w:rsidRPr="00E16284">
              <w:rPr>
                <w:rFonts w:ascii="仿宋" w:eastAsia="仿宋" w:hAnsi="仿宋" w:cs="宋体" w:hint="eastAsia"/>
                <w:color w:val="000000" w:themeColor="text1"/>
                <w:sz w:val="24"/>
                <w:szCs w:val="24"/>
              </w:rPr>
              <w:t>为零，极大规避信号衰减，具备平滑演进能力。</w:t>
            </w:r>
            <w:r w:rsidRPr="00E16284">
              <w:rPr>
                <w:rFonts w:ascii="仿宋" w:eastAsia="仿宋" w:hAnsi="仿宋" w:cs="宋体" w:hint="eastAsia"/>
                <w:b/>
                <w:color w:val="000000" w:themeColor="text1"/>
                <w:kern w:val="0"/>
                <w:sz w:val="24"/>
                <w:szCs w:val="24"/>
                <w:u w:val="single"/>
              </w:rPr>
              <w:t>提供</w:t>
            </w:r>
            <w:proofErr w:type="gramStart"/>
            <w:r w:rsidRPr="00E16284">
              <w:rPr>
                <w:rFonts w:ascii="仿宋" w:eastAsia="仿宋" w:hAnsi="仿宋" w:cs="宋体" w:hint="eastAsia"/>
                <w:b/>
                <w:color w:val="000000" w:themeColor="text1"/>
                <w:kern w:val="0"/>
                <w:sz w:val="24"/>
                <w:szCs w:val="24"/>
                <w:u w:val="single"/>
              </w:rPr>
              <w:t>官网证明</w:t>
            </w:r>
            <w:proofErr w:type="gramEnd"/>
            <w:r w:rsidRPr="00E16284">
              <w:rPr>
                <w:rFonts w:ascii="仿宋" w:eastAsia="仿宋" w:hAnsi="仿宋" w:cs="宋体" w:hint="eastAsia"/>
                <w:b/>
                <w:color w:val="000000" w:themeColor="text1"/>
                <w:kern w:val="0"/>
                <w:sz w:val="24"/>
                <w:szCs w:val="24"/>
                <w:u w:val="single"/>
              </w:rPr>
              <w:t>和实物正反面图片，指明槽位物理位置关系。</w:t>
            </w:r>
          </w:p>
        </w:tc>
      </w:tr>
      <w:tr w:rsidR="001F051C" w:rsidRPr="00E16284" w14:paraId="5424B3D5" w14:textId="77777777" w:rsidTr="007D07D9">
        <w:trPr>
          <w:jc w:val="center"/>
        </w:trPr>
        <w:tc>
          <w:tcPr>
            <w:tcW w:w="1024" w:type="pct"/>
          </w:tcPr>
          <w:p w14:paraId="0EF43A78"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空间要求</w:t>
            </w:r>
          </w:p>
        </w:tc>
        <w:tc>
          <w:tcPr>
            <w:tcW w:w="3976" w:type="pct"/>
          </w:tcPr>
          <w:p w14:paraId="4A73B648" w14:textId="77777777" w:rsidR="00A1536A" w:rsidRPr="00E16284" w:rsidRDefault="001B469D" w:rsidP="00A1536A">
            <w:pPr>
              <w:widowControl/>
              <w:jc w:val="left"/>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cs="宋体" w:hint="eastAsia"/>
                <w:color w:val="000000" w:themeColor="text1"/>
                <w:sz w:val="24"/>
                <w:szCs w:val="24"/>
              </w:rPr>
              <w:t>采用紧凑型机</w:t>
            </w:r>
            <w:proofErr w:type="gramStart"/>
            <w:r w:rsidR="00A1536A" w:rsidRPr="00E16284">
              <w:rPr>
                <w:rFonts w:ascii="仿宋" w:eastAsia="仿宋" w:hAnsi="仿宋" w:cs="宋体" w:hint="eastAsia"/>
                <w:color w:val="000000" w:themeColor="text1"/>
                <w:sz w:val="24"/>
                <w:szCs w:val="24"/>
              </w:rPr>
              <w:t>框设计</w:t>
            </w:r>
            <w:proofErr w:type="gramEnd"/>
            <w:r w:rsidR="00A1536A" w:rsidRPr="00E16284">
              <w:rPr>
                <w:rFonts w:ascii="仿宋" w:eastAsia="仿宋" w:hAnsi="仿宋" w:cs="宋体" w:hint="eastAsia"/>
                <w:color w:val="000000" w:themeColor="text1"/>
                <w:sz w:val="24"/>
                <w:szCs w:val="24"/>
              </w:rPr>
              <w:t>以达到更高的机房空间利用率，节约空间成本。机箱高度≤8RU。提供</w:t>
            </w:r>
            <w:proofErr w:type="gramStart"/>
            <w:r w:rsidR="00A1536A" w:rsidRPr="00E16284">
              <w:rPr>
                <w:rFonts w:ascii="仿宋" w:eastAsia="仿宋" w:hAnsi="仿宋" w:cs="宋体"/>
                <w:color w:val="000000" w:themeColor="text1"/>
                <w:sz w:val="24"/>
                <w:szCs w:val="24"/>
              </w:rPr>
              <w:t>产品</w:t>
            </w:r>
            <w:r w:rsidR="00A1536A" w:rsidRPr="00E16284">
              <w:rPr>
                <w:rFonts w:ascii="仿宋" w:eastAsia="仿宋" w:hAnsi="仿宋" w:cs="宋体" w:hint="eastAsia"/>
                <w:color w:val="000000" w:themeColor="text1"/>
                <w:sz w:val="24"/>
                <w:szCs w:val="24"/>
              </w:rPr>
              <w:t>官网</w:t>
            </w:r>
            <w:r w:rsidR="00A1536A" w:rsidRPr="00E16284">
              <w:rPr>
                <w:rFonts w:ascii="仿宋" w:eastAsia="仿宋" w:hAnsi="仿宋" w:cs="宋体"/>
                <w:color w:val="000000" w:themeColor="text1"/>
                <w:sz w:val="24"/>
                <w:szCs w:val="24"/>
              </w:rPr>
              <w:t>链接</w:t>
            </w:r>
            <w:proofErr w:type="gramEnd"/>
            <w:r w:rsidR="00A1536A" w:rsidRPr="00E16284">
              <w:rPr>
                <w:rFonts w:ascii="仿宋" w:eastAsia="仿宋" w:hAnsi="仿宋" w:cs="宋体"/>
                <w:color w:val="000000" w:themeColor="text1"/>
                <w:sz w:val="24"/>
                <w:szCs w:val="24"/>
              </w:rPr>
              <w:t>及截</w:t>
            </w:r>
            <w:proofErr w:type="gramStart"/>
            <w:r w:rsidR="00A1536A" w:rsidRPr="00E16284">
              <w:rPr>
                <w:rFonts w:ascii="仿宋" w:eastAsia="仿宋" w:hAnsi="仿宋" w:cs="宋体"/>
                <w:color w:val="000000" w:themeColor="text1"/>
                <w:sz w:val="24"/>
                <w:szCs w:val="24"/>
              </w:rPr>
              <w:t>图证明</w:t>
            </w:r>
            <w:proofErr w:type="gramEnd"/>
            <w:r w:rsidR="001F051C" w:rsidRPr="00E16284">
              <w:rPr>
                <w:rFonts w:ascii="仿宋" w:eastAsia="仿宋" w:hAnsi="仿宋" w:cs="宋体" w:hint="eastAsia"/>
                <w:color w:val="000000" w:themeColor="text1"/>
                <w:sz w:val="24"/>
                <w:szCs w:val="24"/>
                <w:lang w:val="zh-CN"/>
              </w:rPr>
              <w:t>加盖原厂公章</w:t>
            </w:r>
            <w:r w:rsidR="00A1536A" w:rsidRPr="00E16284">
              <w:rPr>
                <w:rFonts w:ascii="仿宋" w:eastAsia="仿宋" w:hAnsi="仿宋" w:cs="宋体"/>
                <w:color w:val="000000" w:themeColor="text1"/>
                <w:sz w:val="24"/>
                <w:szCs w:val="24"/>
              </w:rPr>
              <w:t>。</w:t>
            </w:r>
          </w:p>
        </w:tc>
      </w:tr>
      <w:tr w:rsidR="001F051C" w:rsidRPr="00E16284" w14:paraId="1C4A0743" w14:textId="77777777" w:rsidTr="007D07D9">
        <w:trPr>
          <w:jc w:val="center"/>
        </w:trPr>
        <w:tc>
          <w:tcPr>
            <w:tcW w:w="1024" w:type="pct"/>
          </w:tcPr>
          <w:p w14:paraId="1F13DDC1"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SDN园区</w:t>
            </w:r>
            <w:r w:rsidRPr="00E16284">
              <w:rPr>
                <w:rFonts w:ascii="仿宋" w:eastAsia="仿宋" w:hAnsi="仿宋"/>
                <w:color w:val="000000" w:themeColor="text1"/>
                <w:sz w:val="24"/>
                <w:szCs w:val="24"/>
              </w:rPr>
              <w:t>网络</w:t>
            </w:r>
            <w:r w:rsidRPr="00E16284">
              <w:rPr>
                <w:rFonts w:ascii="仿宋" w:eastAsia="仿宋" w:hAnsi="仿宋" w:hint="eastAsia"/>
                <w:color w:val="000000" w:themeColor="text1"/>
                <w:sz w:val="24"/>
                <w:szCs w:val="24"/>
              </w:rPr>
              <w:t>特性</w:t>
            </w:r>
          </w:p>
        </w:tc>
        <w:tc>
          <w:tcPr>
            <w:tcW w:w="3976" w:type="pct"/>
          </w:tcPr>
          <w:p w14:paraId="582EF3C1"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要求</w:t>
            </w:r>
            <w:r w:rsidRPr="00E16284">
              <w:rPr>
                <w:rFonts w:ascii="仿宋" w:eastAsia="仿宋" w:hAnsi="仿宋"/>
                <w:color w:val="000000" w:themeColor="text1"/>
                <w:sz w:val="24"/>
                <w:szCs w:val="24"/>
              </w:rPr>
              <w:t>本次投标</w:t>
            </w:r>
            <w:r w:rsidRPr="00E16284">
              <w:rPr>
                <w:rFonts w:ascii="仿宋" w:eastAsia="仿宋" w:hAnsi="仿宋" w:hint="eastAsia"/>
                <w:color w:val="000000" w:themeColor="text1"/>
                <w:sz w:val="24"/>
                <w:szCs w:val="24"/>
              </w:rPr>
              <w:t>内网</w:t>
            </w:r>
            <w:r w:rsidRPr="00E16284">
              <w:rPr>
                <w:rFonts w:ascii="仿宋" w:eastAsia="仿宋" w:hAnsi="仿宋"/>
                <w:color w:val="000000" w:themeColor="text1"/>
                <w:sz w:val="24"/>
                <w:szCs w:val="24"/>
              </w:rPr>
              <w:t>汇聚交换机产品</w:t>
            </w:r>
            <w:r w:rsidRPr="00E16284">
              <w:rPr>
                <w:rFonts w:ascii="仿宋" w:eastAsia="仿宋" w:hAnsi="仿宋" w:hint="eastAsia"/>
                <w:color w:val="000000" w:themeColor="text1"/>
                <w:sz w:val="24"/>
                <w:szCs w:val="24"/>
              </w:rPr>
              <w:t>适配SDN园区</w:t>
            </w:r>
            <w:proofErr w:type="gramStart"/>
            <w:r w:rsidRPr="00E16284">
              <w:rPr>
                <w:rFonts w:ascii="仿宋" w:eastAsia="仿宋" w:hAnsi="仿宋"/>
                <w:color w:val="000000" w:themeColor="text1"/>
                <w:sz w:val="24"/>
                <w:szCs w:val="24"/>
              </w:rPr>
              <w:t>网解决</w:t>
            </w:r>
            <w:proofErr w:type="gramEnd"/>
            <w:r w:rsidRPr="00E16284">
              <w:rPr>
                <w:rFonts w:ascii="仿宋" w:eastAsia="仿宋" w:hAnsi="仿宋"/>
                <w:color w:val="000000" w:themeColor="text1"/>
                <w:sz w:val="24"/>
                <w:szCs w:val="24"/>
              </w:rPr>
              <w:t>方案，所有板卡均</w:t>
            </w:r>
            <w:r w:rsidRPr="00E16284">
              <w:rPr>
                <w:rFonts w:ascii="仿宋" w:eastAsia="仿宋" w:hAnsi="仿宋" w:hint="eastAsia"/>
                <w:color w:val="000000" w:themeColor="text1"/>
                <w:sz w:val="24"/>
                <w:szCs w:val="24"/>
              </w:rPr>
              <w:t>支持VXLAN，</w:t>
            </w:r>
            <w:r w:rsidRPr="00E16284">
              <w:rPr>
                <w:rFonts w:ascii="仿宋" w:eastAsia="仿宋" w:hAnsi="仿宋"/>
                <w:color w:val="000000" w:themeColor="text1"/>
                <w:sz w:val="24"/>
                <w:szCs w:val="24"/>
              </w:rPr>
              <w:t>可</w:t>
            </w:r>
            <w:r w:rsidRPr="00E16284">
              <w:rPr>
                <w:rFonts w:ascii="仿宋" w:eastAsia="仿宋" w:hAnsi="仿宋" w:hint="eastAsia"/>
                <w:color w:val="000000" w:themeColor="text1"/>
                <w:sz w:val="24"/>
                <w:szCs w:val="24"/>
              </w:rPr>
              <w:t>组建成园区SDN网络并</w:t>
            </w:r>
            <w:r w:rsidRPr="00E16284">
              <w:rPr>
                <w:rFonts w:ascii="仿宋" w:eastAsia="仿宋" w:hAnsi="仿宋"/>
                <w:color w:val="000000" w:themeColor="text1"/>
                <w:sz w:val="24"/>
                <w:szCs w:val="24"/>
              </w:rPr>
              <w:t>通过验收。</w:t>
            </w:r>
          </w:p>
        </w:tc>
      </w:tr>
      <w:tr w:rsidR="001F051C" w:rsidRPr="00E16284" w14:paraId="60324CF4" w14:textId="77777777" w:rsidTr="007D07D9">
        <w:trPr>
          <w:jc w:val="center"/>
        </w:trPr>
        <w:tc>
          <w:tcPr>
            <w:tcW w:w="1024" w:type="pct"/>
          </w:tcPr>
          <w:p w14:paraId="5F054824"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交换容量</w:t>
            </w:r>
            <w:r w:rsidRPr="00E16284">
              <w:rPr>
                <w:rFonts w:ascii="仿宋" w:eastAsia="仿宋" w:hAnsi="仿宋" w:hint="eastAsia"/>
                <w:color w:val="000000" w:themeColor="text1"/>
                <w:sz w:val="24"/>
                <w:szCs w:val="24"/>
              </w:rPr>
              <w:tab/>
            </w:r>
          </w:p>
        </w:tc>
        <w:tc>
          <w:tcPr>
            <w:tcW w:w="3976" w:type="pct"/>
          </w:tcPr>
          <w:p w14:paraId="68AD6CC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≥31Tbps（若</w:t>
            </w:r>
            <w:proofErr w:type="gramStart"/>
            <w:r w:rsidRPr="00E16284">
              <w:rPr>
                <w:rFonts w:ascii="仿宋" w:eastAsia="仿宋" w:hAnsi="仿宋" w:hint="eastAsia"/>
                <w:color w:val="000000" w:themeColor="text1"/>
                <w:sz w:val="24"/>
                <w:szCs w:val="24"/>
              </w:rPr>
              <w:t>官网存在双</w:t>
            </w:r>
            <w:proofErr w:type="gramEnd"/>
            <w:r w:rsidRPr="00E16284">
              <w:rPr>
                <w:rFonts w:ascii="仿宋" w:eastAsia="仿宋" w:hAnsi="仿宋" w:hint="eastAsia"/>
                <w:color w:val="000000" w:themeColor="text1"/>
                <w:sz w:val="24"/>
                <w:szCs w:val="24"/>
              </w:rPr>
              <w:t>指标，以较小为准）；</w:t>
            </w:r>
          </w:p>
        </w:tc>
      </w:tr>
      <w:tr w:rsidR="001F051C" w:rsidRPr="00E16284" w14:paraId="3A2F8056" w14:textId="77777777" w:rsidTr="007D07D9">
        <w:trPr>
          <w:jc w:val="center"/>
        </w:trPr>
        <w:tc>
          <w:tcPr>
            <w:tcW w:w="1024" w:type="pct"/>
            <w:vAlign w:val="center"/>
          </w:tcPr>
          <w:p w14:paraId="04BF1DD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包转发率</w:t>
            </w:r>
          </w:p>
        </w:tc>
        <w:tc>
          <w:tcPr>
            <w:tcW w:w="3976" w:type="pct"/>
            <w:vAlign w:val="center"/>
          </w:tcPr>
          <w:p w14:paraId="32E9460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≥570</w:t>
            </w:r>
            <w:r w:rsidRPr="00E16284">
              <w:rPr>
                <w:rFonts w:ascii="仿宋" w:eastAsia="仿宋" w:hAnsi="仿宋"/>
                <w:color w:val="000000" w:themeColor="text1"/>
                <w:sz w:val="24"/>
                <w:szCs w:val="24"/>
              </w:rPr>
              <w:t>0</w:t>
            </w:r>
            <w:r w:rsidRPr="00E16284">
              <w:rPr>
                <w:rFonts w:ascii="仿宋" w:eastAsia="仿宋" w:hAnsi="仿宋" w:hint="eastAsia"/>
                <w:color w:val="000000" w:themeColor="text1"/>
                <w:sz w:val="24"/>
                <w:szCs w:val="24"/>
              </w:rPr>
              <w:t>Mpps，提供设备供应</w:t>
            </w:r>
            <w:proofErr w:type="gramStart"/>
            <w:r w:rsidRPr="00E16284">
              <w:rPr>
                <w:rFonts w:ascii="仿宋" w:eastAsia="仿宋" w:hAnsi="仿宋" w:hint="eastAsia"/>
                <w:color w:val="000000" w:themeColor="text1"/>
                <w:sz w:val="24"/>
                <w:szCs w:val="24"/>
              </w:rPr>
              <w:t>商官网</w:t>
            </w:r>
            <w:proofErr w:type="gramEnd"/>
            <w:r w:rsidRPr="00E16284">
              <w:rPr>
                <w:rFonts w:ascii="仿宋" w:eastAsia="仿宋" w:hAnsi="仿宋" w:hint="eastAsia"/>
                <w:color w:val="000000" w:themeColor="text1"/>
                <w:sz w:val="24"/>
                <w:szCs w:val="24"/>
              </w:rPr>
              <w:t>链接及截图证明（若</w:t>
            </w:r>
            <w:proofErr w:type="gramStart"/>
            <w:r w:rsidRPr="00E16284">
              <w:rPr>
                <w:rFonts w:ascii="仿宋" w:eastAsia="仿宋" w:hAnsi="仿宋" w:hint="eastAsia"/>
                <w:color w:val="000000" w:themeColor="text1"/>
                <w:sz w:val="24"/>
                <w:szCs w:val="24"/>
              </w:rPr>
              <w:t>官网存在双</w:t>
            </w:r>
            <w:proofErr w:type="gramEnd"/>
            <w:r w:rsidRPr="00E16284">
              <w:rPr>
                <w:rFonts w:ascii="仿宋" w:eastAsia="仿宋" w:hAnsi="仿宋" w:hint="eastAsia"/>
                <w:color w:val="000000" w:themeColor="text1"/>
                <w:sz w:val="24"/>
                <w:szCs w:val="24"/>
              </w:rPr>
              <w:t>指标，以较小为准）；</w:t>
            </w:r>
          </w:p>
        </w:tc>
      </w:tr>
      <w:tr w:rsidR="001F051C" w:rsidRPr="00E16284" w14:paraId="6A32D3AF" w14:textId="77777777" w:rsidTr="007D07D9">
        <w:trPr>
          <w:jc w:val="center"/>
        </w:trPr>
        <w:tc>
          <w:tcPr>
            <w:tcW w:w="1024" w:type="pct"/>
          </w:tcPr>
          <w:p w14:paraId="4B5B3344"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槽位</w:t>
            </w:r>
            <w:r w:rsidRPr="00E16284">
              <w:rPr>
                <w:rFonts w:ascii="仿宋" w:eastAsia="仿宋" w:hAnsi="仿宋"/>
                <w:color w:val="000000" w:themeColor="text1"/>
                <w:sz w:val="24"/>
                <w:szCs w:val="24"/>
              </w:rPr>
              <w:t>信息</w:t>
            </w:r>
          </w:p>
        </w:tc>
        <w:tc>
          <w:tcPr>
            <w:tcW w:w="3976" w:type="pct"/>
            <w:tcBorders>
              <w:bottom w:val="single" w:sz="4" w:space="0" w:color="000000"/>
            </w:tcBorders>
          </w:tcPr>
          <w:p w14:paraId="04CA913F" w14:textId="77777777" w:rsidR="00A1536A" w:rsidRPr="00E16284" w:rsidRDefault="00A1536A" w:rsidP="00A1536A">
            <w:pPr>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rPr>
              <w:t>主控引擎模块≥2，满足1+1冗余，业务</w:t>
            </w:r>
            <w:r w:rsidRPr="00E16284">
              <w:rPr>
                <w:rFonts w:ascii="仿宋" w:eastAsia="仿宋" w:hAnsi="仿宋" w:cs="宋体"/>
                <w:color w:val="000000" w:themeColor="text1"/>
                <w:sz w:val="24"/>
                <w:szCs w:val="24"/>
              </w:rPr>
              <w:t>槽位数≥6</w:t>
            </w:r>
            <w:r w:rsidRPr="00E16284">
              <w:rPr>
                <w:rFonts w:ascii="仿宋" w:eastAsia="仿宋" w:hAnsi="仿宋" w:cs="宋体" w:hint="eastAsia"/>
                <w:color w:val="000000" w:themeColor="text1"/>
                <w:sz w:val="24"/>
                <w:szCs w:val="24"/>
              </w:rPr>
              <w:t>，主控槽位与交换网板槽位宽度相同的全宽槽位，提供更好的扩展性和可靠性，</w:t>
            </w:r>
            <w:r w:rsidRPr="00E16284">
              <w:rPr>
                <w:rFonts w:ascii="仿宋" w:eastAsia="仿宋" w:hAnsi="仿宋" w:cs="宋体"/>
                <w:color w:val="000000" w:themeColor="text1"/>
                <w:sz w:val="24"/>
                <w:szCs w:val="24"/>
              </w:rPr>
              <w:t>其中支持</w:t>
            </w:r>
            <w:r w:rsidRPr="00E16284">
              <w:rPr>
                <w:rFonts w:ascii="仿宋" w:eastAsia="仿宋" w:hAnsi="仿宋" w:cs="宋体" w:hint="eastAsia"/>
                <w:color w:val="000000" w:themeColor="text1"/>
                <w:sz w:val="24"/>
                <w:szCs w:val="24"/>
              </w:rPr>
              <w:t>独立交换网模块≥2。</w:t>
            </w:r>
          </w:p>
        </w:tc>
      </w:tr>
      <w:tr w:rsidR="001F051C" w:rsidRPr="00E16284" w14:paraId="6EA0B0B3" w14:textId="77777777" w:rsidTr="007D07D9">
        <w:trPr>
          <w:jc w:val="center"/>
        </w:trPr>
        <w:tc>
          <w:tcPr>
            <w:tcW w:w="1024" w:type="pct"/>
          </w:tcPr>
          <w:p w14:paraId="3AEFCA73"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ACL</w:t>
            </w:r>
          </w:p>
        </w:tc>
        <w:tc>
          <w:tcPr>
            <w:tcW w:w="3976" w:type="pct"/>
            <w:tcBorders>
              <w:bottom w:val="single" w:sz="4" w:space="0" w:color="000000"/>
            </w:tcBorders>
          </w:tcPr>
          <w:p w14:paraId="1C366A8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支持双向ACL，ACL≥4K；支持端口ACL。</w:t>
            </w:r>
          </w:p>
        </w:tc>
      </w:tr>
      <w:tr w:rsidR="001F051C" w:rsidRPr="00E16284" w14:paraId="1DBF0EDC" w14:textId="77777777" w:rsidTr="007D07D9">
        <w:trPr>
          <w:jc w:val="center"/>
        </w:trPr>
        <w:tc>
          <w:tcPr>
            <w:tcW w:w="1024" w:type="pct"/>
          </w:tcPr>
          <w:p w14:paraId="25A7BB10"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MAC</w:t>
            </w:r>
          </w:p>
        </w:tc>
        <w:tc>
          <w:tcPr>
            <w:tcW w:w="3976" w:type="pct"/>
            <w:shd w:val="clear" w:color="auto" w:fill="FFFFFF" w:themeFill="background1"/>
          </w:tcPr>
          <w:p w14:paraId="2EC02E5A" w14:textId="77777777" w:rsidR="00A1536A" w:rsidRPr="00E16284" w:rsidRDefault="00A1536A" w:rsidP="00A1536A">
            <w:pPr>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rPr>
              <w:t>MAC表</w:t>
            </w:r>
            <w:r w:rsidRPr="00E16284">
              <w:rPr>
                <w:rFonts w:ascii="仿宋" w:eastAsia="仿宋" w:hAnsi="仿宋" w:cs="宋体"/>
                <w:color w:val="000000" w:themeColor="text1"/>
                <w:sz w:val="24"/>
                <w:szCs w:val="24"/>
              </w:rPr>
              <w:t>≥</w:t>
            </w:r>
            <w:r w:rsidRPr="00E16284">
              <w:rPr>
                <w:rFonts w:ascii="仿宋" w:eastAsia="仿宋" w:hAnsi="仿宋" w:cs="宋体" w:hint="eastAsia"/>
                <w:color w:val="000000" w:themeColor="text1"/>
                <w:sz w:val="24"/>
                <w:szCs w:val="24"/>
              </w:rPr>
              <w:t>1M，学习速率≥130K/S，提供工信部权威第三方测试报告证明</w:t>
            </w:r>
          </w:p>
        </w:tc>
      </w:tr>
      <w:tr w:rsidR="001F051C" w:rsidRPr="00E16284" w14:paraId="53DC3890" w14:textId="77777777" w:rsidTr="007D07D9">
        <w:trPr>
          <w:jc w:val="center"/>
        </w:trPr>
        <w:tc>
          <w:tcPr>
            <w:tcW w:w="1024" w:type="pct"/>
          </w:tcPr>
          <w:p w14:paraId="45A9D16F"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路由表</w:t>
            </w:r>
            <w:r w:rsidRPr="00E16284">
              <w:rPr>
                <w:rFonts w:ascii="仿宋" w:eastAsia="仿宋" w:hAnsi="仿宋"/>
                <w:color w:val="000000" w:themeColor="text1"/>
                <w:sz w:val="24"/>
                <w:szCs w:val="24"/>
              </w:rPr>
              <w:t>项</w:t>
            </w:r>
          </w:p>
        </w:tc>
        <w:tc>
          <w:tcPr>
            <w:tcW w:w="3976" w:type="pct"/>
            <w:shd w:val="clear" w:color="auto" w:fill="FFFFFF" w:themeFill="background1"/>
          </w:tcPr>
          <w:p w14:paraId="1ED45C0E" w14:textId="77777777" w:rsidR="00A1536A" w:rsidRPr="00E16284" w:rsidRDefault="00A1536A" w:rsidP="00A1536A">
            <w:pPr>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rPr>
              <w:t>IPv4 FIB表项≥3M，IPv6 FIB表项≥1M，提供工信部权威第三方测试报告证明。</w:t>
            </w:r>
          </w:p>
        </w:tc>
      </w:tr>
      <w:tr w:rsidR="001F051C" w:rsidRPr="00E16284" w14:paraId="645AD669" w14:textId="77777777" w:rsidTr="007D07D9">
        <w:trPr>
          <w:jc w:val="center"/>
        </w:trPr>
        <w:tc>
          <w:tcPr>
            <w:tcW w:w="1024" w:type="pct"/>
          </w:tcPr>
          <w:p w14:paraId="4272BDF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ARP</w:t>
            </w:r>
          </w:p>
        </w:tc>
        <w:tc>
          <w:tcPr>
            <w:tcW w:w="3976" w:type="pct"/>
            <w:shd w:val="clear" w:color="auto" w:fill="FFFFFF" w:themeFill="background1"/>
          </w:tcPr>
          <w:p w14:paraId="46EF45F0" w14:textId="77777777" w:rsidR="00A1536A" w:rsidRPr="00E16284" w:rsidRDefault="00A1536A" w:rsidP="00A1536A">
            <w:pPr>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rPr>
              <w:t>ARP表项≥256K，提供工信部权威第三方测试报告证明</w:t>
            </w:r>
          </w:p>
        </w:tc>
      </w:tr>
      <w:tr w:rsidR="001F051C" w:rsidRPr="00E16284" w14:paraId="51272DE6" w14:textId="77777777" w:rsidTr="007D07D9">
        <w:trPr>
          <w:jc w:val="center"/>
        </w:trPr>
        <w:tc>
          <w:tcPr>
            <w:tcW w:w="1024" w:type="pct"/>
          </w:tcPr>
          <w:p w14:paraId="0BE06C44" w14:textId="77777777" w:rsidR="00A1536A" w:rsidRPr="00E16284" w:rsidRDefault="00A1536A" w:rsidP="00A1536A">
            <w:pPr>
              <w:widowControl/>
              <w:jc w:val="left"/>
              <w:rPr>
                <w:rFonts w:ascii="仿宋" w:eastAsia="仿宋" w:hAnsi="仿宋" w:cs="宋体"/>
                <w:color w:val="000000" w:themeColor="text1"/>
                <w:kern w:val="0"/>
                <w:sz w:val="24"/>
                <w:szCs w:val="24"/>
              </w:rPr>
            </w:pPr>
            <w:r w:rsidRPr="00E16284">
              <w:rPr>
                <w:rFonts w:ascii="仿宋" w:eastAsia="仿宋" w:hAnsi="仿宋" w:cs="宋体"/>
                <w:color w:val="000000" w:themeColor="text1"/>
                <w:kern w:val="0"/>
                <w:sz w:val="24"/>
                <w:szCs w:val="24"/>
              </w:rPr>
              <w:t>IPv6</w:t>
            </w:r>
          </w:p>
          <w:p w14:paraId="3BA61251" w14:textId="77777777" w:rsidR="00A1536A" w:rsidRPr="00E16284" w:rsidRDefault="00A1536A" w:rsidP="00A1536A">
            <w:pPr>
              <w:rPr>
                <w:rFonts w:ascii="仿宋" w:eastAsia="仿宋" w:hAnsi="仿宋"/>
                <w:color w:val="000000" w:themeColor="text1"/>
                <w:sz w:val="24"/>
                <w:szCs w:val="24"/>
              </w:rPr>
            </w:pPr>
          </w:p>
        </w:tc>
        <w:tc>
          <w:tcPr>
            <w:tcW w:w="3976" w:type="pct"/>
          </w:tcPr>
          <w:p w14:paraId="6D198E4E" w14:textId="77777777" w:rsidR="00A1536A" w:rsidRPr="00E16284" w:rsidRDefault="00A1536A" w:rsidP="00A1536A">
            <w:pPr>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rPr>
              <w:t>支持</w:t>
            </w:r>
            <w:proofErr w:type="spellStart"/>
            <w:r w:rsidRPr="00E16284">
              <w:rPr>
                <w:rFonts w:ascii="仿宋" w:eastAsia="仿宋" w:hAnsi="仿宋" w:cs="宋体"/>
                <w:color w:val="000000" w:themeColor="text1"/>
                <w:sz w:val="24"/>
                <w:szCs w:val="24"/>
              </w:rPr>
              <w:t>RIPng</w:t>
            </w:r>
            <w:proofErr w:type="spellEnd"/>
            <w:r w:rsidRPr="00E16284">
              <w:rPr>
                <w:rFonts w:ascii="仿宋" w:eastAsia="仿宋" w:hAnsi="仿宋" w:cs="宋体" w:hint="eastAsia"/>
                <w:color w:val="000000" w:themeColor="text1"/>
                <w:sz w:val="24"/>
                <w:szCs w:val="24"/>
              </w:rPr>
              <w:t>、</w:t>
            </w:r>
            <w:r w:rsidRPr="00E16284">
              <w:rPr>
                <w:rFonts w:ascii="仿宋" w:eastAsia="仿宋" w:hAnsi="仿宋" w:cs="宋体"/>
                <w:color w:val="000000" w:themeColor="text1"/>
                <w:sz w:val="24"/>
                <w:szCs w:val="24"/>
              </w:rPr>
              <w:t>OSPFv3</w:t>
            </w:r>
            <w:r w:rsidRPr="00E16284">
              <w:rPr>
                <w:rFonts w:ascii="仿宋" w:eastAsia="仿宋" w:hAnsi="仿宋" w:cs="宋体" w:hint="eastAsia"/>
                <w:color w:val="000000" w:themeColor="text1"/>
                <w:sz w:val="24"/>
                <w:szCs w:val="24"/>
              </w:rPr>
              <w:t>、</w:t>
            </w:r>
            <w:r w:rsidRPr="00E16284">
              <w:rPr>
                <w:rFonts w:ascii="仿宋" w:eastAsia="仿宋" w:hAnsi="仿宋" w:cs="宋体"/>
                <w:color w:val="000000" w:themeColor="text1"/>
                <w:sz w:val="24"/>
                <w:szCs w:val="24"/>
              </w:rPr>
              <w:t>BGP4+</w:t>
            </w:r>
            <w:r w:rsidRPr="00E16284">
              <w:rPr>
                <w:rFonts w:ascii="仿宋" w:eastAsia="仿宋" w:hAnsi="仿宋" w:cs="宋体" w:hint="eastAsia"/>
                <w:color w:val="000000" w:themeColor="text1"/>
                <w:sz w:val="24"/>
                <w:szCs w:val="24"/>
              </w:rPr>
              <w:t>、</w:t>
            </w:r>
            <w:r w:rsidRPr="00E16284">
              <w:rPr>
                <w:rFonts w:ascii="仿宋" w:eastAsia="仿宋" w:hAnsi="仿宋" w:cs="宋体"/>
                <w:color w:val="000000" w:themeColor="text1"/>
                <w:sz w:val="24"/>
                <w:szCs w:val="24"/>
              </w:rPr>
              <w:t>IS-ISv6</w:t>
            </w:r>
            <w:r w:rsidRPr="00E16284">
              <w:rPr>
                <w:rFonts w:ascii="仿宋" w:eastAsia="仿宋" w:hAnsi="仿宋" w:cs="宋体" w:hint="eastAsia"/>
                <w:color w:val="000000" w:themeColor="text1"/>
                <w:sz w:val="24"/>
                <w:szCs w:val="24"/>
              </w:rPr>
              <w:t>协议</w:t>
            </w:r>
          </w:p>
          <w:p w14:paraId="08754139" w14:textId="77777777" w:rsidR="00A1536A" w:rsidRPr="00E16284" w:rsidRDefault="00A1536A" w:rsidP="00A1536A">
            <w:pPr>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rPr>
              <w:t>支持</w:t>
            </w:r>
            <w:r w:rsidRPr="00E16284">
              <w:rPr>
                <w:rFonts w:ascii="仿宋" w:eastAsia="仿宋" w:hAnsi="仿宋" w:cs="宋体"/>
                <w:color w:val="000000" w:themeColor="text1"/>
                <w:sz w:val="24"/>
                <w:szCs w:val="24"/>
              </w:rPr>
              <w:t>IPv6</w:t>
            </w:r>
            <w:r w:rsidRPr="00E16284">
              <w:rPr>
                <w:rFonts w:ascii="仿宋" w:eastAsia="仿宋" w:hAnsi="仿宋" w:cs="宋体" w:hint="eastAsia"/>
                <w:color w:val="000000" w:themeColor="text1"/>
                <w:sz w:val="24"/>
                <w:szCs w:val="24"/>
              </w:rPr>
              <w:t>策略路由；</w:t>
            </w:r>
          </w:p>
          <w:p w14:paraId="1553D6FD" w14:textId="77777777" w:rsidR="00A1536A" w:rsidRPr="00E16284" w:rsidRDefault="00A1536A" w:rsidP="00A1536A">
            <w:pPr>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rPr>
              <w:t>支持</w:t>
            </w:r>
            <w:r w:rsidRPr="00E16284">
              <w:rPr>
                <w:rFonts w:ascii="仿宋" w:eastAsia="仿宋" w:hAnsi="仿宋" w:cs="宋体"/>
                <w:color w:val="000000" w:themeColor="text1"/>
                <w:sz w:val="24"/>
                <w:szCs w:val="24"/>
              </w:rPr>
              <w:t>DHCPv6</w:t>
            </w:r>
            <w:r w:rsidRPr="00E16284">
              <w:rPr>
                <w:rFonts w:ascii="仿宋" w:eastAsia="仿宋" w:hAnsi="仿宋" w:cs="宋体" w:hint="eastAsia"/>
                <w:color w:val="000000" w:themeColor="text1"/>
                <w:sz w:val="24"/>
                <w:szCs w:val="24"/>
              </w:rPr>
              <w:t>功能、</w:t>
            </w:r>
            <w:r w:rsidRPr="00E16284">
              <w:rPr>
                <w:rFonts w:ascii="仿宋" w:eastAsia="仿宋" w:hAnsi="仿宋" w:cs="宋体"/>
                <w:color w:val="000000" w:themeColor="text1"/>
                <w:sz w:val="24"/>
                <w:szCs w:val="24"/>
              </w:rPr>
              <w:t>IPv6 portal</w:t>
            </w:r>
            <w:r w:rsidRPr="00E16284">
              <w:rPr>
                <w:rFonts w:ascii="仿宋" w:eastAsia="仿宋" w:hAnsi="仿宋" w:cs="宋体" w:hint="eastAsia"/>
                <w:color w:val="000000" w:themeColor="text1"/>
                <w:sz w:val="24"/>
                <w:szCs w:val="24"/>
              </w:rPr>
              <w:t>功能、</w:t>
            </w:r>
            <w:r w:rsidRPr="00E16284">
              <w:rPr>
                <w:rFonts w:ascii="仿宋" w:eastAsia="仿宋" w:hAnsi="仿宋" w:cs="宋体"/>
                <w:color w:val="000000" w:themeColor="text1"/>
                <w:sz w:val="24"/>
                <w:szCs w:val="24"/>
              </w:rPr>
              <w:t>IPv6</w:t>
            </w:r>
            <w:r w:rsidRPr="00E16284">
              <w:rPr>
                <w:rFonts w:ascii="仿宋" w:eastAsia="仿宋" w:hAnsi="仿宋" w:cs="宋体" w:hint="eastAsia"/>
                <w:color w:val="000000" w:themeColor="text1"/>
                <w:sz w:val="24"/>
                <w:szCs w:val="24"/>
              </w:rPr>
              <w:t>管理功能；</w:t>
            </w:r>
          </w:p>
          <w:p w14:paraId="4C6B72FD" w14:textId="77777777" w:rsidR="00A1536A" w:rsidRPr="00E16284" w:rsidRDefault="00A1536A" w:rsidP="00A1536A">
            <w:pPr>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rPr>
              <w:t>支持基于</w:t>
            </w:r>
            <w:r w:rsidRPr="00E16284">
              <w:rPr>
                <w:rFonts w:ascii="仿宋" w:eastAsia="仿宋" w:hAnsi="仿宋" w:cs="宋体"/>
                <w:color w:val="000000" w:themeColor="text1"/>
                <w:sz w:val="24"/>
                <w:szCs w:val="24"/>
              </w:rPr>
              <w:t>IPv6</w:t>
            </w:r>
            <w:r w:rsidRPr="00E16284">
              <w:rPr>
                <w:rFonts w:ascii="仿宋" w:eastAsia="仿宋" w:hAnsi="仿宋" w:cs="宋体" w:hint="eastAsia"/>
                <w:color w:val="000000" w:themeColor="text1"/>
                <w:sz w:val="24"/>
                <w:szCs w:val="24"/>
              </w:rPr>
              <w:t>的</w:t>
            </w:r>
            <w:r w:rsidRPr="00E16284">
              <w:rPr>
                <w:rFonts w:ascii="仿宋" w:eastAsia="仿宋" w:hAnsi="仿宋" w:cs="宋体"/>
                <w:color w:val="000000" w:themeColor="text1"/>
                <w:sz w:val="24"/>
                <w:szCs w:val="24"/>
              </w:rPr>
              <w:t>VRRP</w:t>
            </w:r>
            <w:r w:rsidRPr="00E16284">
              <w:rPr>
                <w:rFonts w:ascii="仿宋" w:eastAsia="仿宋" w:hAnsi="仿宋" w:cs="宋体" w:hint="eastAsia"/>
                <w:color w:val="000000" w:themeColor="text1"/>
                <w:sz w:val="24"/>
                <w:szCs w:val="24"/>
              </w:rPr>
              <w:t>功能</w:t>
            </w:r>
          </w:p>
        </w:tc>
      </w:tr>
      <w:tr w:rsidR="001F051C" w:rsidRPr="00E16284" w14:paraId="4387C0C1" w14:textId="77777777" w:rsidTr="007D07D9">
        <w:trPr>
          <w:trHeight w:val="591"/>
          <w:jc w:val="center"/>
        </w:trPr>
        <w:tc>
          <w:tcPr>
            <w:tcW w:w="1024" w:type="pct"/>
          </w:tcPr>
          <w:p w14:paraId="6718B02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虚拟化特性</w:t>
            </w:r>
          </w:p>
        </w:tc>
        <w:tc>
          <w:tcPr>
            <w:tcW w:w="3976" w:type="pct"/>
          </w:tcPr>
          <w:p w14:paraId="392B0C68" w14:textId="77777777" w:rsidR="00A1536A" w:rsidRPr="00E16284" w:rsidRDefault="001B469D"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cs="宋体" w:hint="eastAsia"/>
                <w:color w:val="000000" w:themeColor="text1"/>
                <w:kern w:val="0"/>
                <w:sz w:val="24"/>
                <w:szCs w:val="24"/>
              </w:rPr>
              <w:t>支持多虚</w:t>
            </w:r>
            <w:proofErr w:type="gramStart"/>
            <w:r w:rsidR="00A1536A" w:rsidRPr="00E16284">
              <w:rPr>
                <w:rFonts w:ascii="仿宋" w:eastAsia="仿宋" w:hAnsi="仿宋" w:cs="宋体" w:hint="eastAsia"/>
                <w:color w:val="000000" w:themeColor="text1"/>
                <w:kern w:val="0"/>
                <w:sz w:val="24"/>
                <w:szCs w:val="24"/>
              </w:rPr>
              <w:t>一</w:t>
            </w:r>
            <w:proofErr w:type="gramEnd"/>
            <w:r w:rsidR="00A1536A" w:rsidRPr="00E16284">
              <w:rPr>
                <w:rFonts w:ascii="仿宋" w:eastAsia="仿宋" w:hAnsi="仿宋" w:cs="宋体" w:hint="eastAsia"/>
                <w:color w:val="000000" w:themeColor="text1"/>
                <w:kern w:val="0"/>
                <w:sz w:val="24"/>
                <w:szCs w:val="24"/>
              </w:rPr>
              <w:t>技术(N:1)，支持</w:t>
            </w:r>
            <w:proofErr w:type="gramStart"/>
            <w:r w:rsidR="00A1536A" w:rsidRPr="00E16284">
              <w:rPr>
                <w:rFonts w:ascii="仿宋" w:eastAsia="仿宋" w:hAnsi="仿宋" w:cs="宋体" w:hint="eastAsia"/>
                <w:color w:val="000000" w:themeColor="text1"/>
                <w:kern w:val="0"/>
                <w:sz w:val="24"/>
                <w:szCs w:val="24"/>
              </w:rPr>
              <w:t>一</w:t>
            </w:r>
            <w:proofErr w:type="gramEnd"/>
            <w:r w:rsidR="00A1536A" w:rsidRPr="00E16284">
              <w:rPr>
                <w:rFonts w:ascii="仿宋" w:eastAsia="仿宋" w:hAnsi="仿宋" w:cs="宋体" w:hint="eastAsia"/>
                <w:color w:val="000000" w:themeColor="text1"/>
                <w:kern w:val="0"/>
                <w:sz w:val="24"/>
                <w:szCs w:val="24"/>
              </w:rPr>
              <w:t>虚多技术（1:N），支持多虚</w:t>
            </w:r>
            <w:proofErr w:type="gramStart"/>
            <w:r w:rsidR="00A1536A" w:rsidRPr="00E16284">
              <w:rPr>
                <w:rFonts w:ascii="仿宋" w:eastAsia="仿宋" w:hAnsi="仿宋" w:cs="宋体" w:hint="eastAsia"/>
                <w:color w:val="000000" w:themeColor="text1"/>
                <w:kern w:val="0"/>
                <w:sz w:val="24"/>
                <w:szCs w:val="24"/>
              </w:rPr>
              <w:t>一</w:t>
            </w:r>
            <w:proofErr w:type="gramEnd"/>
            <w:r w:rsidR="00A1536A" w:rsidRPr="00E16284">
              <w:rPr>
                <w:rFonts w:ascii="仿宋" w:eastAsia="仿宋" w:hAnsi="仿宋" w:cs="宋体" w:hint="eastAsia"/>
                <w:color w:val="000000" w:themeColor="text1"/>
                <w:kern w:val="0"/>
                <w:sz w:val="24"/>
                <w:szCs w:val="24"/>
              </w:rPr>
              <w:t>技术和</w:t>
            </w:r>
            <w:proofErr w:type="gramStart"/>
            <w:r w:rsidR="00A1536A" w:rsidRPr="00E16284">
              <w:rPr>
                <w:rFonts w:ascii="仿宋" w:eastAsia="仿宋" w:hAnsi="仿宋" w:cs="宋体" w:hint="eastAsia"/>
                <w:color w:val="000000" w:themeColor="text1"/>
                <w:kern w:val="0"/>
                <w:sz w:val="24"/>
                <w:szCs w:val="24"/>
              </w:rPr>
              <w:t>一</w:t>
            </w:r>
            <w:proofErr w:type="gramEnd"/>
            <w:r w:rsidR="00A1536A" w:rsidRPr="00E16284">
              <w:rPr>
                <w:rFonts w:ascii="仿宋" w:eastAsia="仿宋" w:hAnsi="仿宋" w:cs="宋体" w:hint="eastAsia"/>
                <w:color w:val="000000" w:themeColor="text1"/>
                <w:kern w:val="0"/>
                <w:sz w:val="24"/>
                <w:szCs w:val="24"/>
              </w:rPr>
              <w:t>虚多技术的配合使用，支持四框虚拟化技术，</w:t>
            </w:r>
            <w:r w:rsidR="00A1536A" w:rsidRPr="00E16284">
              <w:rPr>
                <w:rFonts w:ascii="仿宋" w:eastAsia="仿宋" w:hAnsi="仿宋" w:cs="宋体" w:hint="eastAsia"/>
                <w:color w:val="000000" w:themeColor="text1"/>
                <w:kern w:val="0"/>
                <w:sz w:val="24"/>
                <w:szCs w:val="24"/>
                <w:u w:val="single"/>
              </w:rPr>
              <w:t>提供工信部权威第三方测试报告</w:t>
            </w:r>
            <w:r w:rsidR="001F051C" w:rsidRPr="00E16284">
              <w:rPr>
                <w:rFonts w:ascii="仿宋" w:eastAsia="仿宋" w:hAnsi="仿宋" w:cs="宋体" w:hint="eastAsia"/>
                <w:color w:val="000000" w:themeColor="text1"/>
                <w:sz w:val="24"/>
                <w:szCs w:val="24"/>
                <w:lang w:val="zh-CN"/>
              </w:rPr>
              <w:t>加盖原厂公章</w:t>
            </w:r>
            <w:r w:rsidR="00A1536A" w:rsidRPr="00E16284">
              <w:rPr>
                <w:rFonts w:ascii="仿宋" w:eastAsia="仿宋" w:hAnsi="仿宋" w:cs="宋体" w:hint="eastAsia"/>
                <w:color w:val="000000" w:themeColor="text1"/>
                <w:kern w:val="0"/>
                <w:sz w:val="24"/>
                <w:szCs w:val="24"/>
              </w:rPr>
              <w:t>。</w:t>
            </w:r>
          </w:p>
        </w:tc>
      </w:tr>
      <w:tr w:rsidR="001F051C" w:rsidRPr="00E16284" w14:paraId="28BC004E" w14:textId="77777777" w:rsidTr="007D07D9">
        <w:trPr>
          <w:jc w:val="center"/>
        </w:trPr>
        <w:tc>
          <w:tcPr>
            <w:tcW w:w="1024" w:type="pct"/>
          </w:tcPr>
          <w:p w14:paraId="49FA972F"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kern w:val="0"/>
                <w:sz w:val="24"/>
                <w:szCs w:val="24"/>
              </w:rPr>
              <w:t>网络安全一体化</w:t>
            </w:r>
          </w:p>
        </w:tc>
        <w:tc>
          <w:tcPr>
            <w:tcW w:w="3976" w:type="pct"/>
          </w:tcPr>
          <w:p w14:paraId="2D86D592" w14:textId="77777777" w:rsidR="00A1536A" w:rsidRPr="00E16284" w:rsidRDefault="00A1536A" w:rsidP="00A1536A">
            <w:pPr>
              <w:widowControl/>
              <w:jc w:val="left"/>
              <w:rPr>
                <w:rFonts w:ascii="仿宋" w:eastAsia="仿宋" w:hAnsi="仿宋"/>
                <w:color w:val="000000" w:themeColor="text1"/>
                <w:sz w:val="24"/>
                <w:szCs w:val="24"/>
              </w:rPr>
            </w:pPr>
            <w:r w:rsidRPr="00E16284">
              <w:rPr>
                <w:rFonts w:ascii="仿宋" w:eastAsia="仿宋" w:hAnsi="仿宋" w:cs="宋体" w:hint="eastAsia"/>
                <w:color w:val="000000" w:themeColor="text1"/>
                <w:kern w:val="0"/>
                <w:sz w:val="24"/>
                <w:szCs w:val="24"/>
              </w:rPr>
              <w:t>支持安全业务插卡FW、IPS、NSM、ACG、LB</w:t>
            </w:r>
          </w:p>
        </w:tc>
      </w:tr>
      <w:tr w:rsidR="001F051C" w:rsidRPr="00E16284" w14:paraId="60614460" w14:textId="77777777" w:rsidTr="007D07D9">
        <w:trPr>
          <w:jc w:val="center"/>
        </w:trPr>
        <w:tc>
          <w:tcPr>
            <w:tcW w:w="1024" w:type="pct"/>
          </w:tcPr>
          <w:p w14:paraId="4F648800" w14:textId="77777777" w:rsidR="00A1536A" w:rsidRPr="00E16284" w:rsidRDefault="00A1536A" w:rsidP="00A1536A">
            <w:pPr>
              <w:rPr>
                <w:rFonts w:ascii="仿宋" w:eastAsia="仿宋" w:hAnsi="仿宋"/>
                <w:color w:val="000000" w:themeColor="text1"/>
                <w:kern w:val="0"/>
                <w:sz w:val="24"/>
                <w:szCs w:val="24"/>
              </w:rPr>
            </w:pPr>
            <w:r w:rsidRPr="00E16284">
              <w:rPr>
                <w:rFonts w:ascii="仿宋" w:eastAsia="仿宋" w:hAnsi="仿宋" w:cs="宋体" w:hint="eastAsia"/>
                <w:color w:val="000000" w:themeColor="text1"/>
                <w:kern w:val="0"/>
                <w:sz w:val="24"/>
                <w:szCs w:val="24"/>
              </w:rPr>
              <w:t>智能</w:t>
            </w:r>
            <w:r w:rsidRPr="00E16284">
              <w:rPr>
                <w:rFonts w:ascii="仿宋" w:eastAsia="仿宋" w:hAnsi="仿宋" w:hint="eastAsia"/>
                <w:color w:val="000000" w:themeColor="text1"/>
                <w:kern w:val="0"/>
                <w:sz w:val="24"/>
                <w:szCs w:val="24"/>
              </w:rPr>
              <w:t>网</w:t>
            </w:r>
            <w:proofErr w:type="gramStart"/>
            <w:r w:rsidRPr="00E16284">
              <w:rPr>
                <w:rFonts w:ascii="仿宋" w:eastAsia="仿宋" w:hAnsi="仿宋" w:hint="eastAsia"/>
                <w:color w:val="000000" w:themeColor="text1"/>
                <w:kern w:val="0"/>
                <w:sz w:val="24"/>
                <w:szCs w:val="24"/>
              </w:rPr>
              <w:t>管功能</w:t>
            </w:r>
            <w:proofErr w:type="gramEnd"/>
          </w:p>
        </w:tc>
        <w:tc>
          <w:tcPr>
            <w:tcW w:w="3976" w:type="pct"/>
          </w:tcPr>
          <w:p w14:paraId="5EC255C5" w14:textId="77777777" w:rsidR="00A1536A" w:rsidRPr="00E16284" w:rsidRDefault="00A1536A" w:rsidP="00A1536A">
            <w:pPr>
              <w:widowControl/>
              <w:jc w:val="left"/>
              <w:rPr>
                <w:rFonts w:ascii="仿宋" w:eastAsia="仿宋" w:hAnsi="仿宋" w:cs="宋体"/>
                <w:color w:val="000000" w:themeColor="text1"/>
                <w:kern w:val="0"/>
                <w:sz w:val="24"/>
                <w:szCs w:val="24"/>
              </w:rPr>
            </w:pPr>
            <w:r w:rsidRPr="00E16284">
              <w:rPr>
                <w:rFonts w:ascii="仿宋" w:eastAsia="仿宋" w:hAnsi="仿宋" w:hint="eastAsia"/>
                <w:color w:val="000000" w:themeColor="text1"/>
                <w:sz w:val="24"/>
                <w:szCs w:val="24"/>
              </w:rPr>
              <w:t>内置智能</w:t>
            </w:r>
            <w:r w:rsidRPr="00E16284">
              <w:rPr>
                <w:rFonts w:ascii="仿宋" w:eastAsia="仿宋" w:hAnsi="仿宋"/>
                <w:color w:val="000000" w:themeColor="text1"/>
                <w:sz w:val="24"/>
                <w:szCs w:val="24"/>
              </w:rPr>
              <w:t>管理功能</w:t>
            </w:r>
            <w:r w:rsidRPr="00E16284">
              <w:rPr>
                <w:rFonts w:ascii="仿宋" w:eastAsia="仿宋" w:hAnsi="仿宋" w:hint="eastAsia"/>
                <w:color w:val="000000" w:themeColor="text1"/>
                <w:sz w:val="24"/>
                <w:szCs w:val="24"/>
              </w:rPr>
              <w:t>，支持通过图形化界面设备配置及命令一键下发和版本智能升级</w:t>
            </w:r>
          </w:p>
        </w:tc>
      </w:tr>
      <w:tr w:rsidR="001F051C" w:rsidRPr="00E16284" w14:paraId="56E95860" w14:textId="77777777" w:rsidTr="007D07D9">
        <w:trPr>
          <w:jc w:val="center"/>
        </w:trPr>
        <w:tc>
          <w:tcPr>
            <w:tcW w:w="1024" w:type="pct"/>
          </w:tcPr>
          <w:p w14:paraId="0E89009A" w14:textId="77777777" w:rsidR="00A1536A" w:rsidRPr="00E16284" w:rsidRDefault="00A1536A" w:rsidP="00A1536A">
            <w:pPr>
              <w:rPr>
                <w:rFonts w:ascii="仿宋" w:eastAsia="仿宋" w:hAnsi="仿宋"/>
                <w:color w:val="000000" w:themeColor="text1"/>
                <w:kern w:val="0"/>
                <w:sz w:val="24"/>
                <w:szCs w:val="24"/>
              </w:rPr>
            </w:pPr>
            <w:r w:rsidRPr="00E16284">
              <w:rPr>
                <w:rFonts w:ascii="仿宋" w:eastAsia="仿宋" w:hAnsi="仿宋" w:cs="宋体"/>
                <w:color w:val="000000" w:themeColor="text1"/>
                <w:kern w:val="0"/>
                <w:sz w:val="24"/>
                <w:szCs w:val="24"/>
              </w:rPr>
              <w:t>AD Campus</w:t>
            </w:r>
            <w:r w:rsidRPr="00E16284">
              <w:rPr>
                <w:rFonts w:ascii="仿宋" w:eastAsia="仿宋" w:hAnsi="仿宋" w:cs="宋体" w:hint="eastAsia"/>
                <w:color w:val="000000" w:themeColor="text1"/>
                <w:kern w:val="0"/>
                <w:sz w:val="24"/>
                <w:szCs w:val="24"/>
              </w:rPr>
              <w:t>特性</w:t>
            </w:r>
          </w:p>
        </w:tc>
        <w:tc>
          <w:tcPr>
            <w:tcW w:w="3976" w:type="pct"/>
          </w:tcPr>
          <w:p w14:paraId="38E8D2BC" w14:textId="77777777" w:rsidR="00A1536A" w:rsidRPr="00E16284" w:rsidRDefault="00A1536A" w:rsidP="00A1536A">
            <w:pPr>
              <w:widowControl/>
              <w:jc w:val="left"/>
              <w:rPr>
                <w:rFonts w:ascii="仿宋" w:eastAsia="仿宋" w:hAnsi="仿宋" w:cs="宋体"/>
                <w:color w:val="000000" w:themeColor="text1"/>
                <w:kern w:val="0"/>
                <w:sz w:val="24"/>
                <w:szCs w:val="24"/>
              </w:rPr>
            </w:pPr>
            <w:r w:rsidRPr="00E16284">
              <w:rPr>
                <w:rFonts w:ascii="仿宋" w:eastAsia="仿宋" w:hAnsi="仿宋" w:hint="eastAsia"/>
                <w:color w:val="000000" w:themeColor="text1"/>
                <w:sz w:val="24"/>
                <w:szCs w:val="24"/>
              </w:rPr>
              <w:t>支持AD C</w:t>
            </w:r>
            <w:r w:rsidRPr="00E16284">
              <w:rPr>
                <w:rFonts w:ascii="仿宋" w:eastAsia="仿宋" w:hAnsi="仿宋"/>
                <w:color w:val="000000" w:themeColor="text1"/>
                <w:sz w:val="24"/>
                <w:szCs w:val="24"/>
              </w:rPr>
              <w:t xml:space="preserve">ampus </w:t>
            </w:r>
            <w:r w:rsidRPr="00E16284">
              <w:rPr>
                <w:rFonts w:ascii="仿宋" w:eastAsia="仿宋" w:hAnsi="仿宋" w:hint="eastAsia"/>
                <w:color w:val="000000" w:themeColor="text1"/>
                <w:sz w:val="24"/>
                <w:szCs w:val="24"/>
              </w:rPr>
              <w:t>网络，与SDN 控制器联动，实现网随</w:t>
            </w:r>
            <w:r w:rsidRPr="00E16284">
              <w:rPr>
                <w:rFonts w:ascii="仿宋" w:eastAsia="仿宋" w:hAnsi="仿宋"/>
                <w:color w:val="000000" w:themeColor="text1"/>
                <w:sz w:val="24"/>
                <w:szCs w:val="24"/>
              </w:rPr>
              <w:t>人动、</w:t>
            </w:r>
            <w:proofErr w:type="gramStart"/>
            <w:r w:rsidRPr="00E16284">
              <w:rPr>
                <w:rFonts w:ascii="仿宋" w:eastAsia="仿宋" w:hAnsi="仿宋" w:hint="eastAsia"/>
                <w:color w:val="000000" w:themeColor="text1"/>
                <w:sz w:val="24"/>
                <w:szCs w:val="24"/>
              </w:rPr>
              <w:t>位</w:t>
            </w:r>
            <w:r w:rsidRPr="00E16284">
              <w:rPr>
                <w:rFonts w:ascii="仿宋" w:eastAsia="仿宋" w:hAnsi="仿宋"/>
                <w:color w:val="000000" w:themeColor="text1"/>
                <w:sz w:val="24"/>
                <w:szCs w:val="24"/>
              </w:rPr>
              <w:t>址分离</w:t>
            </w:r>
            <w:proofErr w:type="gramEnd"/>
            <w:r w:rsidRPr="00E16284">
              <w:rPr>
                <w:rFonts w:ascii="仿宋" w:eastAsia="仿宋" w:hAnsi="仿宋" w:hint="eastAsia"/>
                <w:color w:val="000000" w:themeColor="text1"/>
                <w:sz w:val="24"/>
                <w:szCs w:val="24"/>
              </w:rPr>
              <w:t>、</w:t>
            </w:r>
            <w:r w:rsidRPr="00E16284">
              <w:rPr>
                <w:rFonts w:ascii="仿宋" w:eastAsia="仿宋" w:hAnsi="仿宋"/>
                <w:color w:val="000000" w:themeColor="text1"/>
                <w:sz w:val="24"/>
                <w:szCs w:val="24"/>
              </w:rPr>
              <w:t>简易运维等</w:t>
            </w:r>
            <w:r w:rsidRPr="00E16284">
              <w:rPr>
                <w:rFonts w:ascii="仿宋" w:eastAsia="仿宋" w:hAnsi="仿宋" w:hint="eastAsia"/>
                <w:color w:val="000000" w:themeColor="text1"/>
                <w:sz w:val="24"/>
                <w:szCs w:val="24"/>
              </w:rPr>
              <w:t>SDN特性</w:t>
            </w:r>
            <w:r w:rsidRPr="00E16284">
              <w:rPr>
                <w:rFonts w:ascii="仿宋" w:eastAsia="仿宋" w:hAnsi="仿宋"/>
                <w:color w:val="000000" w:themeColor="text1"/>
                <w:sz w:val="24"/>
                <w:szCs w:val="24"/>
              </w:rPr>
              <w:t>，</w:t>
            </w:r>
            <w:r w:rsidRPr="00E16284">
              <w:rPr>
                <w:rFonts w:ascii="仿宋" w:eastAsia="仿宋" w:hAnsi="仿宋" w:hint="eastAsia"/>
                <w:color w:val="000000" w:themeColor="text1"/>
                <w:sz w:val="24"/>
                <w:szCs w:val="24"/>
              </w:rPr>
              <w:t>方案与设备一体化部署</w:t>
            </w:r>
            <w:r w:rsidRPr="00E16284">
              <w:rPr>
                <w:rFonts w:ascii="仿宋" w:eastAsia="仿宋" w:hAnsi="仿宋" w:cs="宋体"/>
                <w:color w:val="000000" w:themeColor="text1"/>
                <w:kern w:val="0"/>
                <w:sz w:val="24"/>
                <w:szCs w:val="24"/>
              </w:rPr>
              <w:t xml:space="preserve"> </w:t>
            </w:r>
          </w:p>
        </w:tc>
      </w:tr>
      <w:tr w:rsidR="001F051C" w:rsidRPr="00E16284" w14:paraId="6AFA9A96" w14:textId="77777777" w:rsidTr="007D07D9">
        <w:trPr>
          <w:jc w:val="center"/>
        </w:trPr>
        <w:tc>
          <w:tcPr>
            <w:tcW w:w="1024" w:type="pct"/>
            <w:vMerge w:val="restart"/>
          </w:tcPr>
          <w:p w14:paraId="50F05229" w14:textId="77777777" w:rsidR="00A1536A" w:rsidRPr="00E16284" w:rsidRDefault="00A1536A" w:rsidP="00A1536A">
            <w:pPr>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rPr>
              <w:t>接口要求</w:t>
            </w:r>
          </w:p>
        </w:tc>
        <w:tc>
          <w:tcPr>
            <w:tcW w:w="3976" w:type="pct"/>
          </w:tcPr>
          <w:p w14:paraId="2E8CCF54" w14:textId="77777777" w:rsidR="00A1536A" w:rsidRPr="00E16284" w:rsidRDefault="00A1536A" w:rsidP="00A1536A">
            <w:pPr>
              <w:widowControl/>
              <w:jc w:val="left"/>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rPr>
              <w:t>插槽</w:t>
            </w:r>
            <w:r w:rsidRPr="00E16284">
              <w:rPr>
                <w:rFonts w:ascii="仿宋" w:eastAsia="仿宋" w:hAnsi="仿宋" w:cs="宋体"/>
                <w:color w:val="000000" w:themeColor="text1"/>
                <w:sz w:val="24"/>
                <w:szCs w:val="24"/>
              </w:rPr>
              <w:t>支持插拔</w:t>
            </w:r>
            <w:proofErr w:type="gramStart"/>
            <w:r w:rsidRPr="00E16284">
              <w:rPr>
                <w:rFonts w:ascii="仿宋" w:eastAsia="仿宋" w:hAnsi="仿宋" w:cs="宋体" w:hint="eastAsia"/>
                <w:color w:val="000000" w:themeColor="text1"/>
                <w:sz w:val="24"/>
                <w:szCs w:val="24"/>
              </w:rPr>
              <w:t>千兆电口，千兆光口</w:t>
            </w:r>
            <w:proofErr w:type="gramEnd"/>
            <w:r w:rsidRPr="00E16284">
              <w:rPr>
                <w:rFonts w:ascii="仿宋" w:eastAsia="仿宋" w:hAnsi="仿宋" w:cs="宋体" w:hint="eastAsia"/>
                <w:color w:val="000000" w:themeColor="text1"/>
                <w:sz w:val="24"/>
                <w:szCs w:val="24"/>
              </w:rPr>
              <w:t>，万兆光口、万兆电口、40G端口、100G端口板卡</w:t>
            </w:r>
            <w:r w:rsidRPr="00E16284">
              <w:rPr>
                <w:rFonts w:ascii="仿宋" w:eastAsia="仿宋" w:hAnsi="仿宋" w:cs="宋体"/>
                <w:color w:val="000000" w:themeColor="text1"/>
                <w:sz w:val="24"/>
                <w:szCs w:val="24"/>
              </w:rPr>
              <w:t xml:space="preserve"> </w:t>
            </w:r>
          </w:p>
        </w:tc>
      </w:tr>
      <w:tr w:rsidR="001F051C" w:rsidRPr="00E16284" w14:paraId="22D4BC87" w14:textId="77777777" w:rsidTr="007D07D9">
        <w:trPr>
          <w:jc w:val="center"/>
        </w:trPr>
        <w:tc>
          <w:tcPr>
            <w:tcW w:w="1024" w:type="pct"/>
            <w:vMerge/>
          </w:tcPr>
          <w:p w14:paraId="2B095ADD" w14:textId="77777777" w:rsidR="00A1536A" w:rsidRPr="00E16284" w:rsidRDefault="00A1536A" w:rsidP="00A1536A">
            <w:pPr>
              <w:rPr>
                <w:rFonts w:ascii="仿宋" w:eastAsia="仿宋" w:hAnsi="仿宋" w:cs="宋体"/>
                <w:color w:val="000000" w:themeColor="text1"/>
                <w:sz w:val="24"/>
                <w:szCs w:val="24"/>
              </w:rPr>
            </w:pPr>
          </w:p>
        </w:tc>
        <w:tc>
          <w:tcPr>
            <w:tcW w:w="3976" w:type="pct"/>
          </w:tcPr>
          <w:p w14:paraId="20EF9931" w14:textId="77777777" w:rsidR="00A1536A" w:rsidRPr="00E16284" w:rsidRDefault="00A1536A" w:rsidP="00A1536A">
            <w:pPr>
              <w:widowControl/>
              <w:jc w:val="left"/>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rPr>
              <w:t>单槽位万兆电端口密度≥24</w:t>
            </w:r>
            <w:r w:rsidRPr="00E16284">
              <w:rPr>
                <w:rFonts w:ascii="仿宋" w:eastAsia="仿宋" w:hAnsi="仿宋" w:cs="宋体"/>
                <w:color w:val="000000" w:themeColor="text1"/>
                <w:sz w:val="24"/>
                <w:szCs w:val="24"/>
              </w:rPr>
              <w:t xml:space="preserve"> </w:t>
            </w:r>
            <w:r w:rsidRPr="00E16284">
              <w:rPr>
                <w:rFonts w:ascii="仿宋" w:eastAsia="仿宋" w:hAnsi="仿宋" w:cs="宋体" w:hint="eastAsia"/>
                <w:color w:val="000000" w:themeColor="text1"/>
                <w:sz w:val="24"/>
                <w:szCs w:val="24"/>
              </w:rPr>
              <w:t>，</w:t>
            </w:r>
            <w:proofErr w:type="gramStart"/>
            <w:r w:rsidRPr="00E16284">
              <w:rPr>
                <w:rFonts w:ascii="仿宋" w:eastAsia="仿宋" w:hAnsi="仿宋" w:cs="宋体"/>
                <w:color w:val="000000" w:themeColor="text1"/>
                <w:sz w:val="24"/>
                <w:szCs w:val="24"/>
              </w:rPr>
              <w:t>提供官网链接</w:t>
            </w:r>
            <w:proofErr w:type="gramEnd"/>
            <w:r w:rsidRPr="00E16284">
              <w:rPr>
                <w:rFonts w:ascii="仿宋" w:eastAsia="仿宋" w:hAnsi="仿宋" w:cs="宋体"/>
                <w:color w:val="000000" w:themeColor="text1"/>
                <w:sz w:val="24"/>
                <w:szCs w:val="24"/>
              </w:rPr>
              <w:t>及截</w:t>
            </w:r>
            <w:proofErr w:type="gramStart"/>
            <w:r w:rsidRPr="00E16284">
              <w:rPr>
                <w:rFonts w:ascii="仿宋" w:eastAsia="仿宋" w:hAnsi="仿宋" w:cs="宋体"/>
                <w:color w:val="000000" w:themeColor="text1"/>
                <w:sz w:val="24"/>
                <w:szCs w:val="24"/>
              </w:rPr>
              <w:t>图证明</w:t>
            </w:r>
            <w:proofErr w:type="gramEnd"/>
          </w:p>
        </w:tc>
      </w:tr>
      <w:tr w:rsidR="001F051C" w:rsidRPr="00E16284" w14:paraId="6B72F16D" w14:textId="77777777" w:rsidTr="007D07D9">
        <w:trPr>
          <w:jc w:val="center"/>
        </w:trPr>
        <w:tc>
          <w:tcPr>
            <w:tcW w:w="1024" w:type="pct"/>
            <w:vMerge/>
          </w:tcPr>
          <w:p w14:paraId="565144B5" w14:textId="77777777" w:rsidR="00A1536A" w:rsidRPr="00E16284" w:rsidRDefault="00A1536A" w:rsidP="00A1536A">
            <w:pPr>
              <w:rPr>
                <w:rFonts w:ascii="仿宋" w:eastAsia="仿宋" w:hAnsi="仿宋" w:cs="宋体"/>
                <w:color w:val="000000" w:themeColor="text1"/>
                <w:sz w:val="24"/>
                <w:szCs w:val="24"/>
              </w:rPr>
            </w:pPr>
          </w:p>
        </w:tc>
        <w:tc>
          <w:tcPr>
            <w:tcW w:w="3976" w:type="pct"/>
          </w:tcPr>
          <w:p w14:paraId="06C5C067" w14:textId="77777777" w:rsidR="00A1536A" w:rsidRPr="00E16284" w:rsidRDefault="001B469D" w:rsidP="00A1536A">
            <w:pPr>
              <w:widowControl/>
              <w:jc w:val="left"/>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cs="宋体" w:hint="eastAsia"/>
                <w:color w:val="000000" w:themeColor="text1"/>
                <w:kern w:val="0"/>
                <w:sz w:val="24"/>
                <w:szCs w:val="24"/>
              </w:rPr>
              <w:t>支持RPR接口，</w:t>
            </w:r>
            <w:r w:rsidR="00A1536A" w:rsidRPr="00E16284">
              <w:rPr>
                <w:rFonts w:ascii="仿宋" w:eastAsia="仿宋" w:hAnsi="仿宋" w:cs="宋体" w:hint="eastAsia"/>
                <w:color w:val="000000" w:themeColor="text1"/>
                <w:kern w:val="0"/>
                <w:sz w:val="24"/>
                <w:szCs w:val="24"/>
                <w:u w:val="single"/>
              </w:rPr>
              <w:t>提供工信部权威第三方测试报告，</w:t>
            </w:r>
            <w:proofErr w:type="gramStart"/>
            <w:r w:rsidR="00A1536A" w:rsidRPr="00E16284">
              <w:rPr>
                <w:rFonts w:ascii="仿宋" w:eastAsia="仿宋" w:hAnsi="仿宋" w:cs="宋体" w:hint="eastAsia"/>
                <w:color w:val="000000" w:themeColor="text1"/>
                <w:kern w:val="0"/>
                <w:sz w:val="24"/>
                <w:szCs w:val="24"/>
                <w:u w:val="single"/>
              </w:rPr>
              <w:t>提供官网配置</w:t>
            </w:r>
            <w:proofErr w:type="gramEnd"/>
            <w:r w:rsidR="00A1536A" w:rsidRPr="00E16284">
              <w:rPr>
                <w:rFonts w:ascii="仿宋" w:eastAsia="仿宋" w:hAnsi="仿宋" w:cs="宋体" w:hint="eastAsia"/>
                <w:color w:val="000000" w:themeColor="text1"/>
                <w:kern w:val="0"/>
                <w:sz w:val="24"/>
                <w:szCs w:val="24"/>
                <w:u w:val="single"/>
              </w:rPr>
              <w:t>手册截图和链接</w:t>
            </w:r>
            <w:r w:rsidR="001F051C" w:rsidRPr="00E16284">
              <w:rPr>
                <w:rFonts w:ascii="仿宋" w:eastAsia="仿宋" w:hAnsi="仿宋" w:cs="宋体" w:hint="eastAsia"/>
                <w:color w:val="000000" w:themeColor="text1"/>
                <w:sz w:val="24"/>
                <w:szCs w:val="24"/>
                <w:lang w:val="zh-CN"/>
              </w:rPr>
              <w:t>加盖原厂公章</w:t>
            </w:r>
            <w:r w:rsidR="001F051C" w:rsidRPr="00E16284">
              <w:rPr>
                <w:rFonts w:ascii="仿宋" w:eastAsia="仿宋" w:hAnsi="仿宋" w:cs="宋体"/>
                <w:color w:val="000000" w:themeColor="text1"/>
                <w:sz w:val="24"/>
                <w:szCs w:val="24"/>
                <w:lang w:val="zh-CN"/>
              </w:rPr>
              <w:t>。</w:t>
            </w:r>
          </w:p>
        </w:tc>
      </w:tr>
      <w:tr w:rsidR="001F051C" w:rsidRPr="00E16284" w14:paraId="6F425968" w14:textId="77777777" w:rsidTr="007D07D9">
        <w:trPr>
          <w:jc w:val="center"/>
        </w:trPr>
        <w:tc>
          <w:tcPr>
            <w:tcW w:w="1024" w:type="pct"/>
            <w:vMerge/>
          </w:tcPr>
          <w:p w14:paraId="33A4E3C6" w14:textId="77777777" w:rsidR="00A1536A" w:rsidRPr="00E16284" w:rsidRDefault="00A1536A" w:rsidP="00A1536A">
            <w:pPr>
              <w:rPr>
                <w:rFonts w:ascii="仿宋" w:eastAsia="仿宋" w:hAnsi="仿宋" w:cs="宋体"/>
                <w:color w:val="000000" w:themeColor="text1"/>
                <w:sz w:val="24"/>
                <w:szCs w:val="24"/>
              </w:rPr>
            </w:pPr>
          </w:p>
        </w:tc>
        <w:tc>
          <w:tcPr>
            <w:tcW w:w="3976" w:type="pct"/>
          </w:tcPr>
          <w:p w14:paraId="57C30276" w14:textId="77777777" w:rsidR="00A1536A" w:rsidRPr="00E16284" w:rsidRDefault="001B469D" w:rsidP="00A1536A">
            <w:pPr>
              <w:widowControl/>
              <w:jc w:val="left"/>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cs="宋体" w:hint="eastAsia"/>
                <w:color w:val="000000" w:themeColor="text1"/>
                <w:kern w:val="0"/>
                <w:sz w:val="24"/>
                <w:szCs w:val="24"/>
              </w:rPr>
              <w:t>支持POE+，满足新一代园区网以太网供电需求，</w:t>
            </w:r>
            <w:r w:rsidR="00A1536A" w:rsidRPr="00E16284">
              <w:rPr>
                <w:rFonts w:ascii="仿宋" w:eastAsia="仿宋" w:hAnsi="仿宋" w:cs="宋体" w:hint="eastAsia"/>
                <w:color w:val="000000" w:themeColor="text1"/>
                <w:kern w:val="0"/>
                <w:sz w:val="24"/>
                <w:szCs w:val="24"/>
                <w:u w:val="single"/>
              </w:rPr>
              <w:t>提供工信部权威第三方测试报告，</w:t>
            </w:r>
            <w:proofErr w:type="gramStart"/>
            <w:r w:rsidR="00A1536A" w:rsidRPr="00E16284">
              <w:rPr>
                <w:rFonts w:ascii="仿宋" w:eastAsia="仿宋" w:hAnsi="仿宋" w:cs="宋体" w:hint="eastAsia"/>
                <w:color w:val="000000" w:themeColor="text1"/>
                <w:kern w:val="0"/>
                <w:sz w:val="24"/>
                <w:szCs w:val="24"/>
                <w:u w:val="single"/>
              </w:rPr>
              <w:t>提供官网配置</w:t>
            </w:r>
            <w:proofErr w:type="gramEnd"/>
            <w:r w:rsidR="00A1536A" w:rsidRPr="00E16284">
              <w:rPr>
                <w:rFonts w:ascii="仿宋" w:eastAsia="仿宋" w:hAnsi="仿宋" w:cs="宋体" w:hint="eastAsia"/>
                <w:color w:val="000000" w:themeColor="text1"/>
                <w:kern w:val="0"/>
                <w:sz w:val="24"/>
                <w:szCs w:val="24"/>
                <w:u w:val="single"/>
              </w:rPr>
              <w:t>手册截图和链接</w:t>
            </w:r>
            <w:r w:rsidR="001F051C" w:rsidRPr="00E16284">
              <w:rPr>
                <w:rFonts w:ascii="仿宋" w:eastAsia="仿宋" w:hAnsi="仿宋" w:cs="宋体" w:hint="eastAsia"/>
                <w:color w:val="000000" w:themeColor="text1"/>
                <w:sz w:val="24"/>
                <w:szCs w:val="24"/>
                <w:lang w:val="zh-CN"/>
              </w:rPr>
              <w:t>加盖原厂公章</w:t>
            </w:r>
            <w:r w:rsidR="001F051C" w:rsidRPr="00E16284">
              <w:rPr>
                <w:rFonts w:ascii="仿宋" w:eastAsia="仿宋" w:hAnsi="仿宋" w:cs="宋体"/>
                <w:color w:val="000000" w:themeColor="text1"/>
                <w:sz w:val="24"/>
                <w:szCs w:val="24"/>
                <w:lang w:val="zh-CN"/>
              </w:rPr>
              <w:t>。</w:t>
            </w:r>
          </w:p>
        </w:tc>
      </w:tr>
      <w:tr w:rsidR="001F051C" w:rsidRPr="00E16284" w14:paraId="251ABE72" w14:textId="77777777" w:rsidTr="007D07D9">
        <w:trPr>
          <w:jc w:val="center"/>
        </w:trPr>
        <w:tc>
          <w:tcPr>
            <w:tcW w:w="1024" w:type="pct"/>
          </w:tcPr>
          <w:p w14:paraId="5F6CE43D" w14:textId="77777777" w:rsidR="00A1536A" w:rsidRPr="00E16284" w:rsidRDefault="00A1536A" w:rsidP="00A1536A">
            <w:pPr>
              <w:rPr>
                <w:rFonts w:ascii="仿宋" w:eastAsia="仿宋" w:hAnsi="仿宋"/>
                <w:color w:val="000000" w:themeColor="text1"/>
                <w:sz w:val="24"/>
                <w:szCs w:val="24"/>
              </w:rPr>
            </w:pPr>
            <w:proofErr w:type="spellStart"/>
            <w:r w:rsidRPr="00E16284">
              <w:rPr>
                <w:rFonts w:ascii="仿宋" w:eastAsia="仿宋" w:hAnsi="仿宋" w:hint="eastAsia"/>
                <w:color w:val="000000" w:themeColor="text1"/>
                <w:kern w:val="0"/>
                <w:sz w:val="24"/>
                <w:szCs w:val="24"/>
              </w:rPr>
              <w:lastRenderedPageBreak/>
              <w:t>VxLAN</w:t>
            </w:r>
            <w:proofErr w:type="spellEnd"/>
          </w:p>
        </w:tc>
        <w:tc>
          <w:tcPr>
            <w:tcW w:w="3976" w:type="pct"/>
          </w:tcPr>
          <w:p w14:paraId="6F7CE2EE"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kern w:val="0"/>
                <w:sz w:val="24"/>
                <w:szCs w:val="24"/>
              </w:rPr>
              <w:t>支持</w:t>
            </w:r>
            <w:proofErr w:type="spellStart"/>
            <w:r w:rsidRPr="00E16284">
              <w:rPr>
                <w:rFonts w:ascii="仿宋" w:eastAsia="仿宋" w:hAnsi="仿宋" w:hint="eastAsia"/>
                <w:color w:val="000000" w:themeColor="text1"/>
                <w:sz w:val="24"/>
                <w:szCs w:val="24"/>
              </w:rPr>
              <w:t>VxLAN</w:t>
            </w:r>
            <w:proofErr w:type="spellEnd"/>
            <w:r w:rsidRPr="00E16284">
              <w:rPr>
                <w:rFonts w:ascii="仿宋" w:eastAsia="仿宋" w:hAnsi="仿宋" w:hint="eastAsia"/>
                <w:color w:val="000000" w:themeColor="text1"/>
                <w:sz w:val="24"/>
                <w:szCs w:val="24"/>
              </w:rPr>
              <w:t>二层网关，支持</w:t>
            </w:r>
            <w:proofErr w:type="spellStart"/>
            <w:r w:rsidRPr="00E16284">
              <w:rPr>
                <w:rFonts w:ascii="仿宋" w:eastAsia="仿宋" w:hAnsi="仿宋" w:hint="eastAsia"/>
                <w:color w:val="000000" w:themeColor="text1"/>
                <w:sz w:val="24"/>
                <w:szCs w:val="24"/>
              </w:rPr>
              <w:t>VxLAN</w:t>
            </w:r>
            <w:proofErr w:type="spellEnd"/>
            <w:r w:rsidRPr="00E16284">
              <w:rPr>
                <w:rFonts w:ascii="仿宋" w:eastAsia="仿宋" w:hAnsi="仿宋" w:hint="eastAsia"/>
                <w:color w:val="000000" w:themeColor="text1"/>
                <w:sz w:val="24"/>
                <w:szCs w:val="24"/>
              </w:rPr>
              <w:t>三层网关，支持EVPN</w:t>
            </w:r>
            <w:r w:rsidRPr="00E16284">
              <w:rPr>
                <w:rFonts w:ascii="仿宋" w:eastAsia="仿宋" w:hAnsi="仿宋" w:cs="宋体" w:hint="eastAsia"/>
                <w:color w:val="000000" w:themeColor="text1"/>
                <w:kern w:val="0"/>
                <w:sz w:val="24"/>
                <w:szCs w:val="24"/>
              </w:rPr>
              <w:t>，支持</w:t>
            </w:r>
            <w:r w:rsidRPr="00E16284">
              <w:rPr>
                <w:rFonts w:ascii="仿宋" w:eastAsia="仿宋" w:hAnsi="仿宋" w:cs="宋体"/>
                <w:color w:val="000000" w:themeColor="text1"/>
                <w:kern w:val="0"/>
                <w:sz w:val="24"/>
                <w:szCs w:val="24"/>
              </w:rPr>
              <w:t>基于</w:t>
            </w:r>
            <w:r w:rsidRPr="00E16284">
              <w:rPr>
                <w:rFonts w:ascii="仿宋" w:eastAsia="仿宋" w:hAnsi="仿宋" w:cs="宋体" w:hint="eastAsia"/>
                <w:color w:val="000000" w:themeColor="text1"/>
                <w:kern w:val="0"/>
                <w:sz w:val="24"/>
                <w:szCs w:val="24"/>
              </w:rPr>
              <w:t>IP</w:t>
            </w:r>
            <w:r w:rsidRPr="00E16284">
              <w:rPr>
                <w:rFonts w:ascii="仿宋" w:eastAsia="仿宋" w:hAnsi="仿宋" w:cs="宋体"/>
                <w:color w:val="000000" w:themeColor="text1"/>
                <w:kern w:val="0"/>
                <w:sz w:val="24"/>
                <w:szCs w:val="24"/>
              </w:rPr>
              <w:t>v4</w:t>
            </w:r>
            <w:r w:rsidRPr="00E16284">
              <w:rPr>
                <w:rFonts w:ascii="仿宋" w:eastAsia="仿宋" w:hAnsi="仿宋" w:cs="宋体" w:hint="eastAsia"/>
                <w:color w:val="000000" w:themeColor="text1"/>
                <w:kern w:val="0"/>
                <w:sz w:val="24"/>
                <w:szCs w:val="24"/>
              </w:rPr>
              <w:t>/</w:t>
            </w:r>
            <w:r w:rsidRPr="00E16284">
              <w:rPr>
                <w:rFonts w:ascii="仿宋" w:eastAsia="仿宋" w:hAnsi="仿宋" w:cs="宋体"/>
                <w:color w:val="000000" w:themeColor="text1"/>
                <w:kern w:val="0"/>
                <w:sz w:val="24"/>
                <w:szCs w:val="24"/>
              </w:rPr>
              <w:t>IPv6</w:t>
            </w:r>
            <w:r w:rsidRPr="00E16284">
              <w:rPr>
                <w:rFonts w:ascii="仿宋" w:eastAsia="仿宋" w:hAnsi="仿宋" w:cs="宋体" w:hint="eastAsia"/>
                <w:color w:val="000000" w:themeColor="text1"/>
                <w:kern w:val="0"/>
                <w:sz w:val="24"/>
                <w:szCs w:val="24"/>
              </w:rPr>
              <w:t>的</w:t>
            </w:r>
            <w:proofErr w:type="spellStart"/>
            <w:r w:rsidRPr="00E16284">
              <w:rPr>
                <w:rFonts w:ascii="仿宋" w:eastAsia="仿宋" w:hAnsi="仿宋" w:cs="宋体" w:hint="eastAsia"/>
                <w:color w:val="000000" w:themeColor="text1"/>
                <w:kern w:val="0"/>
                <w:sz w:val="24"/>
                <w:szCs w:val="24"/>
              </w:rPr>
              <w:t>V</w:t>
            </w:r>
            <w:r w:rsidRPr="00E16284">
              <w:rPr>
                <w:rFonts w:ascii="仿宋" w:eastAsia="仿宋" w:hAnsi="仿宋" w:cs="宋体"/>
                <w:color w:val="000000" w:themeColor="text1"/>
                <w:kern w:val="0"/>
                <w:sz w:val="24"/>
                <w:szCs w:val="24"/>
              </w:rPr>
              <w:t>xLAN</w:t>
            </w:r>
            <w:proofErr w:type="spellEnd"/>
            <w:r w:rsidRPr="00E16284">
              <w:rPr>
                <w:rFonts w:ascii="仿宋" w:eastAsia="仿宋" w:hAnsi="仿宋" w:cs="宋体" w:hint="eastAsia"/>
                <w:color w:val="000000" w:themeColor="text1"/>
                <w:kern w:val="0"/>
                <w:sz w:val="24"/>
                <w:szCs w:val="24"/>
              </w:rPr>
              <w:t>二三层</w:t>
            </w:r>
            <w:r w:rsidRPr="00E16284">
              <w:rPr>
                <w:rFonts w:ascii="仿宋" w:eastAsia="仿宋" w:hAnsi="仿宋" w:cs="宋体"/>
                <w:color w:val="000000" w:themeColor="text1"/>
                <w:kern w:val="0"/>
                <w:sz w:val="24"/>
                <w:szCs w:val="24"/>
              </w:rPr>
              <w:t>互通。</w:t>
            </w:r>
          </w:p>
        </w:tc>
      </w:tr>
      <w:tr w:rsidR="001F051C" w:rsidRPr="00E16284" w14:paraId="60BDB4BB" w14:textId="77777777" w:rsidTr="007D07D9">
        <w:trPr>
          <w:jc w:val="center"/>
        </w:trPr>
        <w:tc>
          <w:tcPr>
            <w:tcW w:w="1024" w:type="pct"/>
          </w:tcPr>
          <w:p w14:paraId="0E08EA2B" w14:textId="77777777" w:rsidR="00A1536A" w:rsidRPr="00E16284" w:rsidRDefault="00A1536A" w:rsidP="00A1536A">
            <w:pPr>
              <w:rPr>
                <w:rFonts w:ascii="仿宋" w:eastAsia="仿宋" w:hAnsi="仿宋"/>
                <w:color w:val="000000" w:themeColor="text1"/>
                <w:kern w:val="0"/>
                <w:sz w:val="24"/>
                <w:szCs w:val="24"/>
              </w:rPr>
            </w:pPr>
            <w:r w:rsidRPr="00E16284">
              <w:rPr>
                <w:rFonts w:ascii="仿宋" w:eastAsia="仿宋" w:hAnsi="仿宋" w:hint="eastAsia"/>
                <w:color w:val="000000" w:themeColor="text1"/>
                <w:kern w:val="0"/>
                <w:sz w:val="24"/>
                <w:szCs w:val="24"/>
              </w:rPr>
              <w:t>SDN/OPENFLOW</w:t>
            </w:r>
          </w:p>
        </w:tc>
        <w:tc>
          <w:tcPr>
            <w:tcW w:w="3976" w:type="pct"/>
          </w:tcPr>
          <w:p w14:paraId="070C236E" w14:textId="77777777" w:rsidR="00A1536A" w:rsidRPr="00E16284" w:rsidRDefault="00A1536A" w:rsidP="00A1536A">
            <w:pPr>
              <w:widowControl/>
              <w:jc w:val="left"/>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支持OPENFLOW 1.3，支持普通模式和</w:t>
            </w:r>
            <w:proofErr w:type="spellStart"/>
            <w:r w:rsidRPr="00E16284">
              <w:rPr>
                <w:rFonts w:ascii="仿宋" w:eastAsia="仿宋" w:hAnsi="仿宋" w:cs="宋体" w:hint="eastAsia"/>
                <w:color w:val="000000" w:themeColor="text1"/>
                <w:kern w:val="0"/>
                <w:sz w:val="24"/>
                <w:szCs w:val="24"/>
              </w:rPr>
              <w:t>Openflow</w:t>
            </w:r>
            <w:proofErr w:type="spellEnd"/>
            <w:r w:rsidRPr="00E16284">
              <w:rPr>
                <w:rFonts w:ascii="仿宋" w:eastAsia="仿宋" w:hAnsi="仿宋" w:cs="宋体" w:hint="eastAsia"/>
                <w:color w:val="000000" w:themeColor="text1"/>
                <w:kern w:val="0"/>
                <w:sz w:val="24"/>
                <w:szCs w:val="24"/>
              </w:rPr>
              <w:t xml:space="preserve"> 模式切换</w:t>
            </w:r>
          </w:p>
          <w:p w14:paraId="77B7E216" w14:textId="77777777" w:rsidR="00A1536A" w:rsidRPr="00E16284" w:rsidRDefault="00A1536A" w:rsidP="00A1536A">
            <w:pPr>
              <w:widowControl/>
              <w:jc w:val="left"/>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支持多控制器（EQUAL模式、主备模式）</w:t>
            </w:r>
          </w:p>
          <w:p w14:paraId="64696FDC" w14:textId="77777777" w:rsidR="00A1536A" w:rsidRPr="00E16284" w:rsidRDefault="00A1536A" w:rsidP="00A1536A">
            <w:pPr>
              <w:widowControl/>
              <w:jc w:val="left"/>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支持多表流水线</w:t>
            </w:r>
          </w:p>
          <w:p w14:paraId="3BF52D27" w14:textId="77777777" w:rsidR="00A1536A" w:rsidRPr="00E16284" w:rsidRDefault="00A1536A" w:rsidP="00A1536A">
            <w:pPr>
              <w:widowControl/>
              <w:jc w:val="left"/>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支持Group table</w:t>
            </w:r>
          </w:p>
          <w:p w14:paraId="47D21007" w14:textId="77777777" w:rsidR="00A1536A" w:rsidRPr="00E16284" w:rsidRDefault="00A1536A" w:rsidP="00A1536A">
            <w:pPr>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支持Meter</w:t>
            </w:r>
          </w:p>
        </w:tc>
      </w:tr>
      <w:tr w:rsidR="001F051C" w:rsidRPr="00E16284" w14:paraId="1295770E" w14:textId="77777777" w:rsidTr="007D07D9">
        <w:trPr>
          <w:jc w:val="center"/>
        </w:trPr>
        <w:tc>
          <w:tcPr>
            <w:tcW w:w="1024" w:type="pct"/>
            <w:vAlign w:val="center"/>
          </w:tcPr>
          <w:p w14:paraId="68CB621E"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可视化</w:t>
            </w:r>
          </w:p>
        </w:tc>
        <w:tc>
          <w:tcPr>
            <w:tcW w:w="3976" w:type="pct"/>
            <w:vAlign w:val="center"/>
          </w:tcPr>
          <w:p w14:paraId="5D80003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kern w:val="0"/>
                <w:sz w:val="24"/>
                <w:szCs w:val="24"/>
              </w:rPr>
              <w:t>支持Telemetry流量可视化功能</w:t>
            </w:r>
          </w:p>
        </w:tc>
      </w:tr>
      <w:tr w:rsidR="001F051C" w:rsidRPr="00E16284" w14:paraId="07AAF46C" w14:textId="77777777" w:rsidTr="007D07D9">
        <w:trPr>
          <w:jc w:val="center"/>
        </w:trPr>
        <w:tc>
          <w:tcPr>
            <w:tcW w:w="1024" w:type="pct"/>
            <w:vAlign w:val="center"/>
          </w:tcPr>
          <w:p w14:paraId="0B052097"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kern w:val="0"/>
                <w:sz w:val="24"/>
                <w:szCs w:val="24"/>
              </w:rPr>
              <w:t>有线无线一体化</w:t>
            </w:r>
          </w:p>
        </w:tc>
        <w:tc>
          <w:tcPr>
            <w:tcW w:w="3976" w:type="pct"/>
            <w:vAlign w:val="center"/>
          </w:tcPr>
          <w:p w14:paraId="5EC005C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支持交换机内置AC功能</w:t>
            </w:r>
            <w:r w:rsidRPr="00E16284">
              <w:rPr>
                <w:rFonts w:ascii="仿宋" w:eastAsia="仿宋" w:hAnsi="仿宋"/>
                <w:color w:val="000000" w:themeColor="text1"/>
                <w:sz w:val="24"/>
                <w:szCs w:val="24"/>
              </w:rPr>
              <w:t xml:space="preserve"> </w:t>
            </w:r>
          </w:p>
        </w:tc>
      </w:tr>
      <w:tr w:rsidR="001F051C" w:rsidRPr="00E16284" w14:paraId="6BDD0011" w14:textId="77777777" w:rsidTr="007D07D9">
        <w:trPr>
          <w:jc w:val="center"/>
        </w:trPr>
        <w:tc>
          <w:tcPr>
            <w:tcW w:w="1024" w:type="pct"/>
            <w:vAlign w:val="center"/>
          </w:tcPr>
          <w:p w14:paraId="446F8523"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kern w:val="0"/>
                <w:sz w:val="24"/>
                <w:szCs w:val="24"/>
              </w:rPr>
              <w:t>网管功能一体化</w:t>
            </w:r>
          </w:p>
        </w:tc>
        <w:tc>
          <w:tcPr>
            <w:tcW w:w="3976" w:type="pct"/>
            <w:vAlign w:val="center"/>
          </w:tcPr>
          <w:p w14:paraId="0553688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内置智能</w:t>
            </w:r>
            <w:r w:rsidRPr="00E16284">
              <w:rPr>
                <w:rFonts w:ascii="仿宋" w:eastAsia="仿宋" w:hAnsi="仿宋"/>
                <w:color w:val="000000" w:themeColor="text1"/>
                <w:sz w:val="24"/>
                <w:szCs w:val="24"/>
              </w:rPr>
              <w:t>管理功能</w:t>
            </w:r>
            <w:r w:rsidRPr="00E16284">
              <w:rPr>
                <w:rFonts w:ascii="仿宋" w:eastAsia="仿宋" w:hAnsi="仿宋" w:hint="eastAsia"/>
                <w:color w:val="000000" w:themeColor="text1"/>
                <w:sz w:val="24"/>
                <w:szCs w:val="24"/>
              </w:rPr>
              <w:t>，支持通过图形化界面设备配置及命令一键下发和版本智能升级；</w:t>
            </w:r>
            <w:r w:rsidRPr="00E16284">
              <w:rPr>
                <w:rFonts w:ascii="仿宋" w:eastAsia="仿宋" w:hAnsi="仿宋"/>
                <w:color w:val="000000" w:themeColor="text1"/>
                <w:sz w:val="24"/>
                <w:szCs w:val="24"/>
              </w:rPr>
              <w:t xml:space="preserve"> </w:t>
            </w:r>
          </w:p>
        </w:tc>
      </w:tr>
      <w:tr w:rsidR="001F051C" w:rsidRPr="00E16284" w14:paraId="74DCB654" w14:textId="77777777" w:rsidTr="007D07D9">
        <w:trPr>
          <w:jc w:val="center"/>
        </w:trPr>
        <w:tc>
          <w:tcPr>
            <w:tcW w:w="1024" w:type="pct"/>
          </w:tcPr>
          <w:p w14:paraId="185878E6" w14:textId="77777777" w:rsidR="00A1536A" w:rsidRPr="00E16284" w:rsidRDefault="00A1536A" w:rsidP="00A1536A">
            <w:pPr>
              <w:rPr>
                <w:rFonts w:ascii="仿宋" w:eastAsia="仿宋" w:hAnsi="仿宋"/>
                <w:color w:val="000000" w:themeColor="text1"/>
                <w:sz w:val="24"/>
                <w:szCs w:val="24"/>
              </w:rPr>
            </w:pPr>
            <w:proofErr w:type="spellStart"/>
            <w:r w:rsidRPr="00E16284">
              <w:rPr>
                <w:rFonts w:ascii="仿宋" w:eastAsia="仿宋" w:hAnsi="仿宋" w:hint="eastAsia"/>
                <w:color w:val="000000" w:themeColor="text1"/>
                <w:kern w:val="0"/>
                <w:sz w:val="24"/>
                <w:szCs w:val="24"/>
              </w:rPr>
              <w:t>FCoE</w:t>
            </w:r>
            <w:proofErr w:type="spellEnd"/>
          </w:p>
        </w:tc>
        <w:tc>
          <w:tcPr>
            <w:tcW w:w="3976" w:type="pct"/>
          </w:tcPr>
          <w:p w14:paraId="1522D89D" w14:textId="77777777" w:rsidR="00A1536A" w:rsidRPr="00E16284" w:rsidRDefault="00A1536A" w:rsidP="00A1536A">
            <w:pPr>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支持FCF模式转发，VSAN的创建及配置，支持FC地址的分配及WWN地址和FC地址的绑定等功能</w:t>
            </w:r>
            <w:r w:rsidRPr="00E16284">
              <w:rPr>
                <w:rFonts w:ascii="仿宋" w:eastAsia="仿宋" w:hAnsi="仿宋" w:cs="宋体"/>
                <w:color w:val="000000" w:themeColor="text1"/>
                <w:kern w:val="0"/>
                <w:sz w:val="24"/>
                <w:szCs w:val="24"/>
              </w:rPr>
              <w:t xml:space="preserve"> </w:t>
            </w:r>
          </w:p>
        </w:tc>
      </w:tr>
      <w:tr w:rsidR="001F051C" w:rsidRPr="00E16284" w14:paraId="7822EA5E" w14:textId="77777777" w:rsidTr="007D07D9">
        <w:trPr>
          <w:jc w:val="center"/>
        </w:trPr>
        <w:tc>
          <w:tcPr>
            <w:tcW w:w="1024" w:type="pct"/>
          </w:tcPr>
          <w:p w14:paraId="524BB6AA" w14:textId="77777777" w:rsidR="00A1536A" w:rsidRPr="00E16284" w:rsidRDefault="00A1536A" w:rsidP="00A1536A">
            <w:pPr>
              <w:rPr>
                <w:rFonts w:ascii="仿宋" w:eastAsia="仿宋" w:hAnsi="仿宋"/>
                <w:color w:val="000000" w:themeColor="text1"/>
                <w:kern w:val="0"/>
                <w:sz w:val="24"/>
                <w:szCs w:val="24"/>
              </w:rPr>
            </w:pPr>
            <w:r w:rsidRPr="00E16284">
              <w:rPr>
                <w:rFonts w:ascii="仿宋" w:eastAsia="仿宋" w:hAnsi="仿宋" w:hint="eastAsia"/>
                <w:color w:val="000000" w:themeColor="text1"/>
                <w:kern w:val="0"/>
                <w:sz w:val="24"/>
                <w:szCs w:val="24"/>
              </w:rPr>
              <w:t>安全</w:t>
            </w:r>
            <w:r w:rsidRPr="00E16284">
              <w:rPr>
                <w:rFonts w:ascii="仿宋" w:eastAsia="仿宋" w:hAnsi="仿宋"/>
                <w:color w:val="000000" w:themeColor="text1"/>
                <w:kern w:val="0"/>
                <w:sz w:val="24"/>
                <w:szCs w:val="24"/>
              </w:rPr>
              <w:t>特性</w:t>
            </w:r>
          </w:p>
        </w:tc>
        <w:tc>
          <w:tcPr>
            <w:tcW w:w="3976" w:type="pct"/>
          </w:tcPr>
          <w:p w14:paraId="3DAB853A" w14:textId="77777777" w:rsidR="00A1536A" w:rsidRPr="00E16284" w:rsidRDefault="00A1536A" w:rsidP="00A1536A">
            <w:pPr>
              <w:rPr>
                <w:rFonts w:ascii="仿宋" w:eastAsia="仿宋" w:hAnsi="仿宋" w:cs="宋体"/>
                <w:color w:val="000000" w:themeColor="text1"/>
                <w:kern w:val="0"/>
                <w:sz w:val="24"/>
                <w:szCs w:val="24"/>
              </w:rPr>
            </w:pPr>
            <w:r w:rsidRPr="00E16284">
              <w:rPr>
                <w:rFonts w:ascii="仿宋" w:eastAsia="仿宋" w:hAnsi="仿宋" w:cs="Arial" w:hint="eastAsia"/>
                <w:color w:val="000000" w:themeColor="text1"/>
                <w:sz w:val="24"/>
                <w:szCs w:val="24"/>
              </w:rPr>
              <w:t>支持IEEE 802.1ae介质访问控制安全技术</w:t>
            </w:r>
          </w:p>
        </w:tc>
      </w:tr>
      <w:tr w:rsidR="001F051C" w:rsidRPr="00E16284" w14:paraId="143FE63C" w14:textId="77777777" w:rsidTr="007D07D9">
        <w:trPr>
          <w:jc w:val="center"/>
        </w:trPr>
        <w:tc>
          <w:tcPr>
            <w:tcW w:w="1024" w:type="pct"/>
          </w:tcPr>
          <w:p w14:paraId="6E86125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通风散热</w:t>
            </w:r>
          </w:p>
        </w:tc>
        <w:tc>
          <w:tcPr>
            <w:tcW w:w="3976" w:type="pct"/>
          </w:tcPr>
          <w:p w14:paraId="287B10C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kern w:val="0"/>
                <w:sz w:val="24"/>
                <w:szCs w:val="24"/>
              </w:rPr>
              <w:t>采用前后风道设计（包括业务模块、管理模块和电源模块），</w:t>
            </w:r>
            <w:r w:rsidRPr="00E16284">
              <w:rPr>
                <w:rFonts w:ascii="仿宋" w:eastAsia="仿宋" w:hAnsi="仿宋" w:cs="宋体"/>
                <w:color w:val="000000" w:themeColor="text1"/>
                <w:kern w:val="0"/>
                <w:sz w:val="24"/>
                <w:szCs w:val="24"/>
              </w:rPr>
              <w:t>提供风扇正</w:t>
            </w:r>
            <w:r w:rsidRPr="00E16284">
              <w:rPr>
                <w:rFonts w:ascii="仿宋" w:eastAsia="仿宋" w:hAnsi="仿宋" w:cs="宋体" w:hint="eastAsia"/>
                <w:color w:val="000000" w:themeColor="text1"/>
                <w:kern w:val="0"/>
                <w:sz w:val="24"/>
                <w:szCs w:val="24"/>
              </w:rPr>
              <w:t>视图</w:t>
            </w:r>
            <w:r w:rsidRPr="00E16284">
              <w:rPr>
                <w:rFonts w:ascii="仿宋" w:eastAsia="仿宋" w:hAnsi="仿宋" w:cs="宋体"/>
                <w:color w:val="000000" w:themeColor="text1"/>
                <w:kern w:val="0"/>
                <w:sz w:val="24"/>
                <w:szCs w:val="24"/>
              </w:rPr>
              <w:t>。</w:t>
            </w:r>
          </w:p>
        </w:tc>
      </w:tr>
      <w:tr w:rsidR="001F051C" w:rsidRPr="00E16284" w14:paraId="7A86D774" w14:textId="77777777" w:rsidTr="007D07D9">
        <w:trPr>
          <w:jc w:val="center"/>
        </w:trPr>
        <w:tc>
          <w:tcPr>
            <w:tcW w:w="1024" w:type="pct"/>
          </w:tcPr>
          <w:p w14:paraId="72703EE5" w14:textId="37D9B1EA"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部件热插拔</w:t>
            </w:r>
          </w:p>
        </w:tc>
        <w:tc>
          <w:tcPr>
            <w:tcW w:w="3976" w:type="pct"/>
          </w:tcPr>
          <w:p w14:paraId="5729D2BF"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主控交换卡、电源、接口模块、风扇、网板等关键部件可热插拔</w:t>
            </w:r>
          </w:p>
        </w:tc>
      </w:tr>
      <w:tr w:rsidR="001F051C" w:rsidRPr="00E16284" w14:paraId="10A5C05C" w14:textId="77777777" w:rsidTr="007D07D9">
        <w:trPr>
          <w:jc w:val="center"/>
        </w:trPr>
        <w:tc>
          <w:tcPr>
            <w:tcW w:w="1024" w:type="pct"/>
          </w:tcPr>
          <w:p w14:paraId="220476D4"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路由特性</w:t>
            </w:r>
          </w:p>
        </w:tc>
        <w:tc>
          <w:tcPr>
            <w:tcW w:w="3976" w:type="pct"/>
          </w:tcPr>
          <w:p w14:paraId="204F55E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支持静态路由；</w:t>
            </w:r>
          </w:p>
          <w:p w14:paraId="1E9EF27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支持RIPv1/v2，</w:t>
            </w:r>
            <w:proofErr w:type="spellStart"/>
            <w:r w:rsidRPr="00E16284">
              <w:rPr>
                <w:rFonts w:ascii="仿宋" w:eastAsia="仿宋" w:hAnsi="仿宋" w:hint="eastAsia"/>
                <w:color w:val="000000" w:themeColor="text1"/>
                <w:sz w:val="24"/>
                <w:szCs w:val="24"/>
              </w:rPr>
              <w:t>RIPng</w:t>
            </w:r>
            <w:proofErr w:type="spellEnd"/>
            <w:r w:rsidRPr="00E16284">
              <w:rPr>
                <w:rFonts w:ascii="仿宋" w:eastAsia="仿宋" w:hAnsi="仿宋" w:hint="eastAsia"/>
                <w:color w:val="000000" w:themeColor="text1"/>
                <w:sz w:val="24"/>
                <w:szCs w:val="24"/>
              </w:rPr>
              <w:t>；</w:t>
            </w:r>
          </w:p>
          <w:p w14:paraId="52C92CAD"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支持OSPFv1/v2，OSPFv3；</w:t>
            </w:r>
          </w:p>
          <w:p w14:paraId="0AC3DA71"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支持BGP4，BGP4+ for IPv6；</w:t>
            </w:r>
          </w:p>
          <w:p w14:paraId="169FE29E"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支持IS-IS，IS-IS V6；</w:t>
            </w:r>
          </w:p>
          <w:p w14:paraId="0EC57868"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支持等价路由，策略路由；</w:t>
            </w:r>
          </w:p>
          <w:p w14:paraId="48A8D950"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支持VRRP/VRRPv3；</w:t>
            </w:r>
          </w:p>
        </w:tc>
      </w:tr>
      <w:tr w:rsidR="001F051C" w:rsidRPr="00E16284" w14:paraId="1F7C9678" w14:textId="77777777" w:rsidTr="007D07D9">
        <w:trPr>
          <w:trHeight w:val="679"/>
          <w:jc w:val="center"/>
        </w:trPr>
        <w:tc>
          <w:tcPr>
            <w:tcW w:w="1024" w:type="pct"/>
          </w:tcPr>
          <w:p w14:paraId="41D14B4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高可靠性</w:t>
            </w:r>
          </w:p>
        </w:tc>
        <w:tc>
          <w:tcPr>
            <w:tcW w:w="3976" w:type="pct"/>
          </w:tcPr>
          <w:p w14:paraId="1541FC66"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支持主控板冗余，倒换时间为</w:t>
            </w:r>
            <w:r w:rsidRPr="00E16284">
              <w:rPr>
                <w:rFonts w:ascii="仿宋" w:eastAsia="仿宋" w:hAnsi="仿宋"/>
                <w:color w:val="000000" w:themeColor="text1"/>
                <w:sz w:val="24"/>
                <w:szCs w:val="24"/>
              </w:rPr>
              <w:t>0ms</w:t>
            </w:r>
            <w:r w:rsidRPr="00E16284">
              <w:rPr>
                <w:rFonts w:ascii="仿宋" w:eastAsia="仿宋" w:hAnsi="仿宋" w:cs="宋体" w:hint="eastAsia"/>
                <w:color w:val="000000" w:themeColor="text1"/>
                <w:kern w:val="0"/>
                <w:sz w:val="24"/>
                <w:szCs w:val="24"/>
              </w:rPr>
              <w:t>，</w:t>
            </w:r>
            <w:r w:rsidRPr="00E16284">
              <w:rPr>
                <w:rFonts w:ascii="仿宋" w:eastAsia="仿宋" w:hAnsi="仿宋" w:cs="宋体" w:hint="eastAsia"/>
                <w:color w:val="000000" w:themeColor="text1"/>
                <w:sz w:val="24"/>
                <w:szCs w:val="24"/>
              </w:rPr>
              <w:t>支持</w:t>
            </w:r>
            <w:r w:rsidRPr="00E16284">
              <w:rPr>
                <w:rFonts w:ascii="仿宋" w:eastAsia="仿宋" w:hAnsi="仿宋" w:cs="宋体"/>
                <w:color w:val="000000" w:themeColor="text1"/>
                <w:sz w:val="24"/>
                <w:szCs w:val="24"/>
              </w:rPr>
              <w:t xml:space="preserve">NSF/GR for </w:t>
            </w:r>
            <w:r w:rsidRPr="00E16284">
              <w:rPr>
                <w:rFonts w:ascii="仿宋" w:eastAsia="仿宋" w:hAnsi="仿宋" w:cs="宋体" w:hint="eastAsia"/>
                <w:color w:val="000000" w:themeColor="text1"/>
                <w:sz w:val="24"/>
                <w:szCs w:val="24"/>
              </w:rPr>
              <w:t>O</w:t>
            </w:r>
            <w:r w:rsidRPr="00E16284">
              <w:rPr>
                <w:rFonts w:ascii="仿宋" w:eastAsia="仿宋" w:hAnsi="仿宋" w:cs="宋体"/>
                <w:color w:val="000000" w:themeColor="text1"/>
                <w:sz w:val="24"/>
                <w:szCs w:val="24"/>
              </w:rPr>
              <w:t>SFP/BGP/IS-IS</w:t>
            </w:r>
            <w:r w:rsidRPr="00E16284">
              <w:rPr>
                <w:rFonts w:ascii="仿宋" w:eastAsia="仿宋" w:hAnsi="仿宋" w:cs="宋体" w:hint="eastAsia"/>
                <w:color w:val="000000" w:themeColor="text1"/>
                <w:sz w:val="24"/>
                <w:szCs w:val="24"/>
              </w:rPr>
              <w:t>，支持热补丁功能，可在线进行补丁升级，支持BFD，</w:t>
            </w:r>
            <w:r w:rsidRPr="00E16284">
              <w:rPr>
                <w:rFonts w:ascii="仿宋" w:eastAsia="仿宋" w:hAnsi="仿宋" w:cs="宋体"/>
                <w:color w:val="000000" w:themeColor="text1"/>
                <w:sz w:val="24"/>
                <w:szCs w:val="24"/>
              </w:rPr>
              <w:t>BFD for VRRP/BGP/IS-IS/OSPF/RSVP/LDP/RIP/</w:t>
            </w:r>
            <w:r w:rsidRPr="00E16284">
              <w:rPr>
                <w:rFonts w:ascii="仿宋" w:eastAsia="仿宋" w:hAnsi="仿宋" w:cs="宋体" w:hint="eastAsia"/>
                <w:color w:val="000000" w:themeColor="text1"/>
                <w:sz w:val="24"/>
                <w:szCs w:val="24"/>
              </w:rPr>
              <w:t>静态路由。</w:t>
            </w:r>
          </w:p>
        </w:tc>
      </w:tr>
      <w:tr w:rsidR="001F051C" w:rsidRPr="00E16284" w14:paraId="0BD06BF9" w14:textId="77777777" w:rsidTr="007D07D9">
        <w:trPr>
          <w:jc w:val="center"/>
        </w:trPr>
        <w:tc>
          <w:tcPr>
            <w:tcW w:w="1024" w:type="pct"/>
            <w:vMerge w:val="restart"/>
          </w:tcPr>
          <w:p w14:paraId="09A54307"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QOS</w:t>
            </w:r>
          </w:p>
        </w:tc>
        <w:tc>
          <w:tcPr>
            <w:tcW w:w="3976" w:type="pct"/>
          </w:tcPr>
          <w:p w14:paraId="2409175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每端口支持8个优先级队列，3个丢弃优先级，支持SP、WRR、SP+WRR三种队列调度算法</w:t>
            </w:r>
          </w:p>
        </w:tc>
      </w:tr>
      <w:tr w:rsidR="001F051C" w:rsidRPr="00E16284" w14:paraId="29A67A42" w14:textId="77777777" w:rsidTr="007D07D9">
        <w:trPr>
          <w:jc w:val="center"/>
        </w:trPr>
        <w:tc>
          <w:tcPr>
            <w:tcW w:w="1024" w:type="pct"/>
            <w:vMerge/>
          </w:tcPr>
          <w:p w14:paraId="55CAF85C" w14:textId="77777777" w:rsidR="00A1536A" w:rsidRPr="00E16284" w:rsidRDefault="00A1536A" w:rsidP="00A1536A">
            <w:pPr>
              <w:rPr>
                <w:rFonts w:ascii="仿宋" w:eastAsia="仿宋" w:hAnsi="仿宋"/>
                <w:color w:val="000000" w:themeColor="text1"/>
                <w:sz w:val="24"/>
                <w:szCs w:val="24"/>
              </w:rPr>
            </w:pPr>
          </w:p>
        </w:tc>
        <w:tc>
          <w:tcPr>
            <w:tcW w:w="3976" w:type="pct"/>
          </w:tcPr>
          <w:p w14:paraId="66A6D78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支持精细化的流量监管，粒度可达8</w:t>
            </w:r>
            <w:r w:rsidRPr="00E16284">
              <w:rPr>
                <w:rFonts w:ascii="仿宋" w:eastAsia="仿宋" w:hAnsi="仿宋" w:cs="宋体"/>
                <w:color w:val="000000" w:themeColor="text1"/>
                <w:sz w:val="24"/>
                <w:szCs w:val="24"/>
              </w:rPr>
              <w:t>K</w:t>
            </w:r>
          </w:p>
        </w:tc>
      </w:tr>
      <w:tr w:rsidR="001F051C" w:rsidRPr="00E16284" w14:paraId="18884F96" w14:textId="77777777" w:rsidTr="007D07D9">
        <w:trPr>
          <w:jc w:val="center"/>
        </w:trPr>
        <w:tc>
          <w:tcPr>
            <w:tcW w:w="1024" w:type="pct"/>
            <w:vMerge/>
          </w:tcPr>
          <w:p w14:paraId="72ACFC42" w14:textId="77777777" w:rsidR="00A1536A" w:rsidRPr="00E16284" w:rsidRDefault="00A1536A" w:rsidP="00A1536A">
            <w:pPr>
              <w:rPr>
                <w:rFonts w:ascii="仿宋" w:eastAsia="仿宋" w:hAnsi="仿宋"/>
                <w:color w:val="000000" w:themeColor="text1"/>
                <w:sz w:val="24"/>
                <w:szCs w:val="24"/>
              </w:rPr>
            </w:pPr>
          </w:p>
        </w:tc>
        <w:tc>
          <w:tcPr>
            <w:tcW w:w="3976" w:type="pct"/>
          </w:tcPr>
          <w:p w14:paraId="7156585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支持流量整形</w:t>
            </w:r>
            <w:proofErr w:type="spellStart"/>
            <w:r w:rsidRPr="00E16284">
              <w:rPr>
                <w:rFonts w:ascii="仿宋" w:eastAsia="仿宋" w:hAnsi="仿宋" w:cs="宋体"/>
                <w:color w:val="000000" w:themeColor="text1"/>
                <w:sz w:val="24"/>
                <w:szCs w:val="24"/>
              </w:rPr>
              <w:t>Shapping</w:t>
            </w:r>
            <w:proofErr w:type="spellEnd"/>
          </w:p>
        </w:tc>
      </w:tr>
      <w:tr w:rsidR="001F051C" w:rsidRPr="00E16284" w14:paraId="118F9902" w14:textId="77777777" w:rsidTr="007D07D9">
        <w:trPr>
          <w:jc w:val="center"/>
        </w:trPr>
        <w:tc>
          <w:tcPr>
            <w:tcW w:w="1024" w:type="pct"/>
            <w:vMerge/>
          </w:tcPr>
          <w:p w14:paraId="4061EDB5" w14:textId="77777777" w:rsidR="00A1536A" w:rsidRPr="00E16284" w:rsidRDefault="00A1536A" w:rsidP="00A1536A">
            <w:pPr>
              <w:rPr>
                <w:rFonts w:ascii="仿宋" w:eastAsia="仿宋" w:hAnsi="仿宋"/>
                <w:color w:val="000000" w:themeColor="text1"/>
                <w:sz w:val="24"/>
                <w:szCs w:val="24"/>
              </w:rPr>
            </w:pPr>
          </w:p>
        </w:tc>
        <w:tc>
          <w:tcPr>
            <w:tcW w:w="3976" w:type="pct"/>
          </w:tcPr>
          <w:p w14:paraId="07E905C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支持</w:t>
            </w:r>
            <w:r w:rsidRPr="00E16284">
              <w:rPr>
                <w:rFonts w:ascii="仿宋" w:eastAsia="仿宋" w:hAnsi="仿宋" w:cs="宋体"/>
                <w:color w:val="000000" w:themeColor="text1"/>
                <w:sz w:val="24"/>
                <w:szCs w:val="24"/>
              </w:rPr>
              <w:t>WRED</w:t>
            </w:r>
            <w:r w:rsidRPr="00E16284">
              <w:rPr>
                <w:rFonts w:ascii="仿宋" w:eastAsia="仿宋" w:hAnsi="仿宋" w:cs="宋体" w:hint="eastAsia"/>
                <w:color w:val="000000" w:themeColor="text1"/>
                <w:sz w:val="24"/>
                <w:szCs w:val="24"/>
              </w:rPr>
              <w:t>拥塞避免</w:t>
            </w:r>
          </w:p>
        </w:tc>
      </w:tr>
      <w:tr w:rsidR="001F051C" w:rsidRPr="00E16284" w14:paraId="4DA7C8B1" w14:textId="77777777" w:rsidTr="007D07D9">
        <w:trPr>
          <w:jc w:val="center"/>
        </w:trPr>
        <w:tc>
          <w:tcPr>
            <w:tcW w:w="1024" w:type="pct"/>
            <w:vMerge/>
          </w:tcPr>
          <w:p w14:paraId="4CEDA2EA" w14:textId="77777777" w:rsidR="00A1536A" w:rsidRPr="00E16284" w:rsidRDefault="00A1536A" w:rsidP="00A1536A">
            <w:pPr>
              <w:rPr>
                <w:rFonts w:ascii="仿宋" w:eastAsia="仿宋" w:hAnsi="仿宋"/>
                <w:color w:val="000000" w:themeColor="text1"/>
                <w:sz w:val="24"/>
                <w:szCs w:val="24"/>
              </w:rPr>
            </w:pPr>
          </w:p>
        </w:tc>
        <w:tc>
          <w:tcPr>
            <w:tcW w:w="3976" w:type="pct"/>
          </w:tcPr>
          <w:p w14:paraId="538FC5E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支持</w:t>
            </w:r>
            <w:r w:rsidRPr="00E16284">
              <w:rPr>
                <w:rFonts w:ascii="仿宋" w:eastAsia="仿宋" w:hAnsi="仿宋" w:cs="宋体"/>
                <w:color w:val="000000" w:themeColor="text1"/>
                <w:sz w:val="24"/>
                <w:szCs w:val="24"/>
              </w:rPr>
              <w:t>802.1p</w:t>
            </w:r>
            <w:r w:rsidRPr="00E16284">
              <w:rPr>
                <w:rFonts w:ascii="仿宋" w:eastAsia="仿宋" w:hAnsi="仿宋" w:cs="宋体" w:hint="eastAsia"/>
                <w:color w:val="000000" w:themeColor="text1"/>
                <w:sz w:val="24"/>
                <w:szCs w:val="24"/>
              </w:rPr>
              <w:t>、</w:t>
            </w:r>
            <w:r w:rsidRPr="00E16284">
              <w:rPr>
                <w:rFonts w:ascii="仿宋" w:eastAsia="仿宋" w:hAnsi="仿宋" w:cs="宋体"/>
                <w:color w:val="000000" w:themeColor="text1"/>
                <w:sz w:val="24"/>
                <w:szCs w:val="24"/>
              </w:rPr>
              <w:t>TOS</w:t>
            </w:r>
            <w:r w:rsidRPr="00E16284">
              <w:rPr>
                <w:rFonts w:ascii="仿宋" w:eastAsia="仿宋" w:hAnsi="仿宋" w:cs="宋体" w:hint="eastAsia"/>
                <w:color w:val="000000" w:themeColor="text1"/>
                <w:sz w:val="24"/>
                <w:szCs w:val="24"/>
              </w:rPr>
              <w:t>、</w:t>
            </w:r>
            <w:r w:rsidRPr="00E16284">
              <w:rPr>
                <w:rFonts w:ascii="仿宋" w:eastAsia="仿宋" w:hAnsi="仿宋" w:cs="宋体"/>
                <w:color w:val="000000" w:themeColor="text1"/>
                <w:sz w:val="24"/>
                <w:szCs w:val="24"/>
              </w:rPr>
              <w:t>DSCP</w:t>
            </w:r>
            <w:r w:rsidRPr="00E16284">
              <w:rPr>
                <w:rFonts w:ascii="仿宋" w:eastAsia="仿宋" w:hAnsi="仿宋" w:cs="宋体" w:hint="eastAsia"/>
                <w:color w:val="000000" w:themeColor="text1"/>
                <w:sz w:val="24"/>
                <w:szCs w:val="24"/>
              </w:rPr>
              <w:t>、</w:t>
            </w:r>
            <w:r w:rsidRPr="00E16284">
              <w:rPr>
                <w:rFonts w:ascii="仿宋" w:eastAsia="仿宋" w:hAnsi="仿宋" w:cs="宋体"/>
                <w:color w:val="000000" w:themeColor="text1"/>
                <w:sz w:val="24"/>
                <w:szCs w:val="24"/>
              </w:rPr>
              <w:t>EXP</w:t>
            </w:r>
            <w:r w:rsidRPr="00E16284">
              <w:rPr>
                <w:rFonts w:ascii="仿宋" w:eastAsia="仿宋" w:hAnsi="仿宋" w:cs="宋体" w:hint="eastAsia"/>
                <w:color w:val="000000" w:themeColor="text1"/>
                <w:sz w:val="24"/>
                <w:szCs w:val="24"/>
              </w:rPr>
              <w:t>优先级映射</w:t>
            </w:r>
          </w:p>
        </w:tc>
      </w:tr>
      <w:tr w:rsidR="001F051C" w:rsidRPr="00E16284" w14:paraId="281A3697" w14:textId="77777777" w:rsidTr="007D07D9">
        <w:trPr>
          <w:jc w:val="center"/>
        </w:trPr>
        <w:tc>
          <w:tcPr>
            <w:tcW w:w="1024" w:type="pct"/>
          </w:tcPr>
          <w:p w14:paraId="38CB1AB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管理维护</w:t>
            </w:r>
          </w:p>
        </w:tc>
        <w:tc>
          <w:tcPr>
            <w:tcW w:w="3976" w:type="pct"/>
          </w:tcPr>
          <w:p w14:paraId="62CCFEAD"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支持SNMP，支持RMON；</w:t>
            </w:r>
          </w:p>
          <w:p w14:paraId="6D531A0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支持通过命令行、Web、图形化配置软件等方式进行配置和管理；</w:t>
            </w:r>
          </w:p>
        </w:tc>
      </w:tr>
      <w:tr w:rsidR="001F051C" w:rsidRPr="00E16284" w14:paraId="55123A11" w14:textId="77777777" w:rsidTr="007D07D9">
        <w:trPr>
          <w:jc w:val="center"/>
        </w:trPr>
        <w:tc>
          <w:tcPr>
            <w:tcW w:w="1024" w:type="pct"/>
          </w:tcPr>
          <w:p w14:paraId="10AD139A" w14:textId="77777777" w:rsidR="00A1536A" w:rsidRPr="00E16284" w:rsidRDefault="00A1536A" w:rsidP="00A1536A">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t>实配</w:t>
            </w:r>
            <w:proofErr w:type="gramEnd"/>
          </w:p>
        </w:tc>
        <w:tc>
          <w:tcPr>
            <w:tcW w:w="3976" w:type="pct"/>
          </w:tcPr>
          <w:p w14:paraId="5AD5BF21" w14:textId="77777777" w:rsidR="00A1536A" w:rsidRPr="00E16284" w:rsidRDefault="00A1536A" w:rsidP="0044411A">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t>实配</w:t>
            </w:r>
            <w:r w:rsidRPr="00E16284">
              <w:rPr>
                <w:rFonts w:ascii="仿宋" w:eastAsia="仿宋" w:hAnsi="仿宋"/>
                <w:color w:val="000000" w:themeColor="text1"/>
                <w:sz w:val="24"/>
                <w:szCs w:val="24"/>
              </w:rPr>
              <w:t>双</w:t>
            </w:r>
            <w:proofErr w:type="gramEnd"/>
            <w:r w:rsidRPr="00E16284">
              <w:rPr>
                <w:rFonts w:ascii="仿宋" w:eastAsia="仿宋" w:hAnsi="仿宋"/>
                <w:color w:val="000000" w:themeColor="text1"/>
                <w:sz w:val="24"/>
                <w:szCs w:val="24"/>
              </w:rPr>
              <w:t>主控，满配</w:t>
            </w:r>
            <w:r w:rsidRPr="00E16284">
              <w:rPr>
                <w:rFonts w:ascii="仿宋" w:eastAsia="仿宋" w:hAnsi="仿宋" w:hint="eastAsia"/>
                <w:color w:val="000000" w:themeColor="text1"/>
                <w:sz w:val="24"/>
                <w:szCs w:val="24"/>
              </w:rPr>
              <w:t>交换</w:t>
            </w:r>
            <w:r w:rsidRPr="00E16284">
              <w:rPr>
                <w:rFonts w:ascii="仿宋" w:eastAsia="仿宋" w:hAnsi="仿宋"/>
                <w:color w:val="000000" w:themeColor="text1"/>
                <w:sz w:val="24"/>
                <w:szCs w:val="24"/>
              </w:rPr>
              <w:t>网板，</w:t>
            </w:r>
            <w:r w:rsidR="0044411A" w:rsidRPr="00E16284">
              <w:rPr>
                <w:rFonts w:ascii="仿宋" w:eastAsia="仿宋" w:hAnsi="仿宋" w:hint="eastAsia"/>
                <w:color w:val="000000" w:themeColor="text1"/>
                <w:sz w:val="24"/>
                <w:szCs w:val="24"/>
              </w:rPr>
              <w:t xml:space="preserve">双电源， </w:t>
            </w:r>
            <w:r w:rsidRPr="00E16284">
              <w:rPr>
                <w:rFonts w:ascii="仿宋" w:eastAsia="仿宋" w:hAnsi="仿宋" w:hint="eastAsia"/>
                <w:color w:val="000000" w:themeColor="text1"/>
                <w:sz w:val="24"/>
                <w:szCs w:val="24"/>
              </w:rPr>
              <w:t>5米QSFP+电缆1根</w:t>
            </w:r>
            <w:r w:rsidR="0044411A" w:rsidRPr="00E16284">
              <w:rPr>
                <w:rFonts w:ascii="仿宋" w:eastAsia="仿宋" w:hAnsi="仿宋" w:hint="eastAsia"/>
                <w:color w:val="000000" w:themeColor="text1"/>
                <w:sz w:val="24"/>
                <w:szCs w:val="24"/>
              </w:rPr>
              <w:t>，32端口万兆以太网光接口及4端口40G光接口板1块，</w:t>
            </w:r>
            <w:r w:rsidR="001A17CC" w:rsidRPr="00E16284">
              <w:rPr>
                <w:rFonts w:ascii="仿宋" w:eastAsia="仿宋" w:hAnsi="仿宋" w:hint="eastAsia"/>
                <w:color w:val="000000" w:themeColor="text1"/>
                <w:sz w:val="24"/>
                <w:szCs w:val="24"/>
              </w:rPr>
              <w:t>48端口万兆以太网光接口2块， 24端口千兆以太网电接口及4端口万兆以太网光接口板2块</w:t>
            </w:r>
            <w:r w:rsidRPr="00E16284">
              <w:rPr>
                <w:rFonts w:ascii="仿宋" w:eastAsia="仿宋" w:hAnsi="仿宋"/>
                <w:color w:val="000000" w:themeColor="text1"/>
                <w:sz w:val="24"/>
                <w:szCs w:val="24"/>
              </w:rPr>
              <w:t>。</w:t>
            </w:r>
          </w:p>
        </w:tc>
      </w:tr>
      <w:tr w:rsidR="001F051C" w:rsidRPr="00E16284" w14:paraId="2B90C428" w14:textId="77777777" w:rsidTr="007D07D9">
        <w:trPr>
          <w:jc w:val="center"/>
        </w:trPr>
        <w:tc>
          <w:tcPr>
            <w:tcW w:w="1024" w:type="pct"/>
          </w:tcPr>
          <w:p w14:paraId="374A794A" w14:textId="77777777" w:rsidR="00A1536A" w:rsidRPr="00E16284" w:rsidRDefault="00A1536A" w:rsidP="00A1536A">
            <w:pPr>
              <w:rPr>
                <w:rFonts w:ascii="仿宋" w:eastAsia="仿宋" w:hAnsi="仿宋" w:cs="Arial"/>
                <w:color w:val="000000" w:themeColor="text1"/>
                <w:sz w:val="24"/>
                <w:szCs w:val="24"/>
              </w:rPr>
            </w:pPr>
            <w:r w:rsidRPr="00E16284">
              <w:rPr>
                <w:rFonts w:ascii="仿宋" w:eastAsia="仿宋" w:hAnsi="仿宋" w:cs="Arial" w:hint="eastAsia"/>
                <w:color w:val="000000" w:themeColor="text1"/>
                <w:sz w:val="24"/>
                <w:szCs w:val="24"/>
              </w:rPr>
              <w:t>服务要求</w:t>
            </w:r>
          </w:p>
        </w:tc>
        <w:tc>
          <w:tcPr>
            <w:tcW w:w="3976" w:type="pct"/>
          </w:tcPr>
          <w:p w14:paraId="3F1BE0ED" w14:textId="77777777" w:rsidR="00A1536A" w:rsidRPr="00E16284" w:rsidRDefault="001B469D" w:rsidP="00A1536A">
            <w:pPr>
              <w:tabs>
                <w:tab w:val="left" w:pos="1236"/>
              </w:tabs>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hint="eastAsia"/>
                <w:color w:val="000000" w:themeColor="text1"/>
                <w:sz w:val="24"/>
                <w:szCs w:val="24"/>
              </w:rPr>
              <w:t>原厂5年质保，最终用户名为浙江大学</w:t>
            </w:r>
            <w:r w:rsidR="00A1536A" w:rsidRPr="00E16284">
              <w:rPr>
                <w:rFonts w:ascii="仿宋" w:eastAsia="仿宋" w:hAnsi="仿宋"/>
                <w:color w:val="000000" w:themeColor="text1"/>
                <w:sz w:val="24"/>
                <w:szCs w:val="24"/>
              </w:rPr>
              <w:t>医学院附属</w:t>
            </w:r>
            <w:r w:rsidR="00A1536A" w:rsidRPr="00E16284">
              <w:rPr>
                <w:rFonts w:ascii="仿宋" w:eastAsia="仿宋" w:hAnsi="仿宋" w:hint="eastAsia"/>
                <w:color w:val="000000" w:themeColor="text1"/>
                <w:sz w:val="24"/>
                <w:szCs w:val="24"/>
              </w:rPr>
              <w:t>口腔</w:t>
            </w:r>
            <w:r w:rsidR="00A1536A" w:rsidRPr="00E16284">
              <w:rPr>
                <w:rFonts w:ascii="仿宋" w:eastAsia="仿宋" w:hAnsi="仿宋"/>
                <w:color w:val="000000" w:themeColor="text1"/>
                <w:sz w:val="24"/>
                <w:szCs w:val="24"/>
              </w:rPr>
              <w:t>医院</w:t>
            </w:r>
          </w:p>
        </w:tc>
      </w:tr>
    </w:tbl>
    <w:p w14:paraId="6BC2071F" w14:textId="77777777" w:rsidR="00A1536A" w:rsidRPr="00E16284" w:rsidRDefault="00A1536A" w:rsidP="00A1536A">
      <w:pPr>
        <w:rPr>
          <w:rFonts w:ascii="仿宋" w:eastAsia="仿宋" w:hAnsi="仿宋"/>
          <w:color w:val="000000" w:themeColor="text1"/>
          <w:sz w:val="24"/>
          <w:szCs w:val="24"/>
        </w:rPr>
      </w:pPr>
    </w:p>
    <w:p w14:paraId="0E2E13A1" w14:textId="77777777" w:rsidR="008547EC" w:rsidRPr="00E16284" w:rsidRDefault="008547EC" w:rsidP="00A1536A">
      <w:pPr>
        <w:rPr>
          <w:rFonts w:ascii="仿宋" w:eastAsia="仿宋" w:hAnsi="仿宋"/>
          <w:color w:val="000000" w:themeColor="text1"/>
          <w:sz w:val="24"/>
          <w:szCs w:val="24"/>
        </w:rPr>
      </w:pPr>
    </w:p>
    <w:p w14:paraId="0D98333D" w14:textId="77777777" w:rsidR="00A1536A" w:rsidRPr="00E16284" w:rsidRDefault="00A1536A" w:rsidP="001F051C">
      <w:pPr>
        <w:pStyle w:val="1"/>
        <w:spacing w:line="240" w:lineRule="auto"/>
        <w:rPr>
          <w:rFonts w:ascii="仿宋" w:eastAsia="仿宋" w:hAnsi="仿宋"/>
          <w:color w:val="000000" w:themeColor="text1"/>
          <w:sz w:val="24"/>
          <w:szCs w:val="24"/>
        </w:rPr>
      </w:pPr>
      <w:r w:rsidRPr="00E16284">
        <w:rPr>
          <w:rFonts w:ascii="仿宋" w:eastAsia="仿宋" w:hAnsi="仿宋"/>
          <w:color w:val="000000" w:themeColor="text1"/>
          <w:sz w:val="24"/>
          <w:szCs w:val="24"/>
        </w:rPr>
        <w:lastRenderedPageBreak/>
        <w:t>3.</w:t>
      </w:r>
      <w:r w:rsidRPr="00E16284">
        <w:rPr>
          <w:rFonts w:ascii="仿宋" w:eastAsia="仿宋" w:hAnsi="仿宋" w:hint="eastAsia"/>
          <w:color w:val="000000" w:themeColor="text1"/>
          <w:sz w:val="24"/>
          <w:szCs w:val="24"/>
        </w:rPr>
        <w:t>服务器</w:t>
      </w:r>
      <w:r w:rsidRPr="00E16284">
        <w:rPr>
          <w:rFonts w:ascii="仿宋" w:eastAsia="仿宋" w:hAnsi="仿宋"/>
          <w:color w:val="000000" w:themeColor="text1"/>
          <w:sz w:val="24"/>
          <w:szCs w:val="24"/>
        </w:rPr>
        <w:t>接入</w:t>
      </w:r>
      <w:r w:rsidRPr="00E16284">
        <w:rPr>
          <w:rFonts w:ascii="仿宋" w:eastAsia="仿宋" w:hAnsi="仿宋" w:hint="eastAsia"/>
          <w:color w:val="000000" w:themeColor="text1"/>
          <w:sz w:val="24"/>
          <w:szCs w:val="24"/>
        </w:rPr>
        <w:t>交换机</w:t>
      </w:r>
      <w:r w:rsidRPr="00E16284">
        <w:rPr>
          <w:rFonts w:ascii="仿宋" w:eastAsia="仿宋" w:hAnsi="仿宋"/>
          <w:color w:val="000000" w:themeColor="text1"/>
          <w:sz w:val="24"/>
          <w:szCs w:val="24"/>
        </w:rPr>
        <w:t>（</w:t>
      </w:r>
      <w:r w:rsidR="00DE365D" w:rsidRPr="00E16284">
        <w:rPr>
          <w:rFonts w:ascii="仿宋" w:eastAsia="仿宋" w:hAnsi="仿宋" w:hint="eastAsia"/>
          <w:color w:val="000000" w:themeColor="text1"/>
          <w:sz w:val="24"/>
          <w:szCs w:val="24"/>
        </w:rPr>
        <w:t xml:space="preserve"> </w:t>
      </w:r>
      <w:r w:rsidR="00DE365D" w:rsidRPr="00E16284">
        <w:rPr>
          <w:rFonts w:ascii="仿宋" w:eastAsia="仿宋" w:hAnsi="仿宋"/>
          <w:color w:val="000000" w:themeColor="text1"/>
          <w:sz w:val="24"/>
          <w:szCs w:val="24"/>
        </w:rPr>
        <w:t>S7506E-X</w:t>
      </w:r>
      <w:r w:rsidR="00DE365D" w:rsidRPr="00E16284">
        <w:rPr>
          <w:rFonts w:ascii="仿宋" w:eastAsia="仿宋" w:hAnsi="仿宋" w:hint="eastAsia"/>
          <w:color w:val="000000" w:themeColor="text1"/>
          <w:sz w:val="24"/>
          <w:szCs w:val="24"/>
        </w:rPr>
        <w:t xml:space="preserve"> 2</w:t>
      </w:r>
      <w:r w:rsidRPr="00E16284">
        <w:rPr>
          <w:rFonts w:ascii="仿宋" w:eastAsia="仿宋" w:hAnsi="仿宋" w:hint="eastAsia"/>
          <w:color w:val="000000" w:themeColor="text1"/>
          <w:sz w:val="24"/>
          <w:szCs w:val="24"/>
        </w:rPr>
        <w:t>台</w:t>
      </w:r>
      <w:r w:rsidRPr="00E16284">
        <w:rPr>
          <w:rFonts w:ascii="仿宋" w:eastAsia="仿宋" w:hAnsi="仿宋"/>
          <w:color w:val="000000" w:themeColor="text1"/>
          <w:sz w:val="24"/>
          <w:szCs w:val="24"/>
        </w:rPr>
        <w:t>）</w:t>
      </w:r>
    </w:p>
    <w:tbl>
      <w:tblPr>
        <w:tblpPr w:leftFromText="180" w:rightFromText="180" w:vertAnchor="page" w:horzAnchor="margin" w:tblpXSpec="center" w:tblpY="2449"/>
        <w:tblW w:w="5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83"/>
        <w:gridCol w:w="7101"/>
      </w:tblGrid>
      <w:tr w:rsidR="003279AC" w:rsidRPr="00E16284" w14:paraId="001FBD6E" w14:textId="77777777" w:rsidTr="007D07D9">
        <w:trPr>
          <w:trHeight w:val="273"/>
        </w:trPr>
        <w:tc>
          <w:tcPr>
            <w:tcW w:w="1048" w:type="pct"/>
            <w:shd w:val="clear" w:color="auto" w:fill="auto"/>
          </w:tcPr>
          <w:p w14:paraId="22F2721F"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功能指标</w:t>
            </w:r>
          </w:p>
        </w:tc>
        <w:tc>
          <w:tcPr>
            <w:tcW w:w="3952" w:type="pct"/>
            <w:shd w:val="clear" w:color="auto" w:fill="auto"/>
          </w:tcPr>
          <w:p w14:paraId="4A10C343"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技术要求</w:t>
            </w:r>
          </w:p>
        </w:tc>
      </w:tr>
      <w:tr w:rsidR="003279AC" w:rsidRPr="00E16284" w14:paraId="72E347F7" w14:textId="77777777" w:rsidTr="007D07D9">
        <w:trPr>
          <w:trHeight w:val="480"/>
        </w:trPr>
        <w:tc>
          <w:tcPr>
            <w:tcW w:w="1048" w:type="pct"/>
            <w:shd w:val="clear" w:color="auto" w:fill="auto"/>
          </w:tcPr>
          <w:p w14:paraId="5CB2E180"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产品架构</w:t>
            </w:r>
          </w:p>
        </w:tc>
        <w:tc>
          <w:tcPr>
            <w:tcW w:w="3952" w:type="pct"/>
            <w:shd w:val="clear" w:color="auto" w:fill="auto"/>
          </w:tcPr>
          <w:p w14:paraId="5581E2B6"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采用正交CLOS架构，支持独立的交换网板，业务线卡槽位与交换网板槽位互相垂直(需提供</w:t>
            </w:r>
            <w:r w:rsidRPr="00E16284">
              <w:rPr>
                <w:rFonts w:ascii="仿宋" w:eastAsia="仿宋" w:hAnsi="仿宋"/>
                <w:color w:val="000000" w:themeColor="text1"/>
                <w:sz w:val="24"/>
                <w:szCs w:val="24"/>
              </w:rPr>
              <w:t>产品正反面照片，</w:t>
            </w:r>
            <w:r w:rsidRPr="00E16284">
              <w:rPr>
                <w:rFonts w:ascii="仿宋" w:eastAsia="仿宋" w:hAnsi="仿宋" w:hint="eastAsia"/>
                <w:color w:val="000000" w:themeColor="text1"/>
                <w:sz w:val="24"/>
                <w:szCs w:val="24"/>
              </w:rPr>
              <w:t>指明</w:t>
            </w:r>
            <w:r w:rsidRPr="00E16284">
              <w:rPr>
                <w:rFonts w:ascii="仿宋" w:eastAsia="仿宋" w:hAnsi="仿宋"/>
                <w:color w:val="000000" w:themeColor="text1"/>
                <w:sz w:val="24"/>
                <w:szCs w:val="24"/>
              </w:rPr>
              <w:t>槽位关系</w:t>
            </w:r>
            <w:r w:rsidRPr="00E16284">
              <w:rPr>
                <w:rFonts w:ascii="仿宋" w:eastAsia="仿宋" w:hAnsi="仿宋" w:hint="eastAsia"/>
                <w:color w:val="000000" w:themeColor="text1"/>
                <w:sz w:val="24"/>
                <w:szCs w:val="24"/>
              </w:rPr>
              <w:t>，并提供</w:t>
            </w:r>
            <w:proofErr w:type="gramStart"/>
            <w:r w:rsidRPr="00E16284">
              <w:rPr>
                <w:rFonts w:ascii="仿宋" w:eastAsia="仿宋" w:hAnsi="仿宋"/>
                <w:color w:val="000000" w:themeColor="text1"/>
                <w:sz w:val="24"/>
                <w:szCs w:val="24"/>
              </w:rPr>
              <w:t>官网截</w:t>
            </w:r>
            <w:proofErr w:type="gramEnd"/>
            <w:r w:rsidRPr="00E16284">
              <w:rPr>
                <w:rFonts w:ascii="仿宋" w:eastAsia="仿宋" w:hAnsi="仿宋"/>
                <w:color w:val="000000" w:themeColor="text1"/>
                <w:sz w:val="24"/>
                <w:szCs w:val="24"/>
              </w:rPr>
              <w:t>图及链接</w:t>
            </w:r>
            <w:r w:rsidRPr="00E16284">
              <w:rPr>
                <w:rFonts w:ascii="仿宋" w:eastAsia="仿宋" w:hAnsi="仿宋" w:hint="eastAsia"/>
                <w:color w:val="000000" w:themeColor="text1"/>
                <w:sz w:val="24"/>
                <w:szCs w:val="24"/>
              </w:rPr>
              <w:t>)</w:t>
            </w:r>
          </w:p>
        </w:tc>
      </w:tr>
      <w:tr w:rsidR="003279AC" w:rsidRPr="00E16284" w14:paraId="43953B2C" w14:textId="77777777" w:rsidTr="007D07D9">
        <w:trPr>
          <w:trHeight w:val="285"/>
        </w:trPr>
        <w:tc>
          <w:tcPr>
            <w:tcW w:w="1048" w:type="pct"/>
            <w:shd w:val="clear" w:color="auto" w:fill="auto"/>
          </w:tcPr>
          <w:p w14:paraId="144CC57F"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业务插槽数</w:t>
            </w:r>
          </w:p>
        </w:tc>
        <w:tc>
          <w:tcPr>
            <w:tcW w:w="3952" w:type="pct"/>
            <w:shd w:val="clear" w:color="auto" w:fill="auto"/>
          </w:tcPr>
          <w:p w14:paraId="604148DD"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业务插槽数≥6</w:t>
            </w:r>
          </w:p>
        </w:tc>
      </w:tr>
      <w:tr w:rsidR="003279AC" w:rsidRPr="00E16284" w14:paraId="4A2CF56C" w14:textId="77777777" w:rsidTr="007D07D9">
        <w:trPr>
          <w:trHeight w:val="285"/>
        </w:trPr>
        <w:tc>
          <w:tcPr>
            <w:tcW w:w="1048" w:type="pct"/>
            <w:shd w:val="clear" w:color="auto" w:fill="auto"/>
          </w:tcPr>
          <w:p w14:paraId="4F0BEE9C"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交换容量</w:t>
            </w:r>
          </w:p>
        </w:tc>
        <w:tc>
          <w:tcPr>
            <w:tcW w:w="3952" w:type="pct"/>
            <w:shd w:val="clear" w:color="auto" w:fill="auto"/>
          </w:tcPr>
          <w:p w14:paraId="17CDB888" w14:textId="77777777" w:rsidR="003279AC" w:rsidRPr="00E16284" w:rsidRDefault="003279AC" w:rsidP="008547EC">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w:t>
            </w:r>
            <w:r w:rsidRPr="00E16284">
              <w:rPr>
                <w:rFonts w:ascii="仿宋" w:eastAsia="仿宋" w:hAnsi="仿宋"/>
                <w:color w:val="000000" w:themeColor="text1"/>
                <w:sz w:val="24"/>
                <w:szCs w:val="24"/>
              </w:rPr>
              <w:t>3</w:t>
            </w:r>
            <w:r w:rsidRPr="00E16284">
              <w:rPr>
                <w:rFonts w:ascii="仿宋" w:eastAsia="仿宋" w:hAnsi="仿宋" w:hint="eastAsia"/>
                <w:color w:val="000000" w:themeColor="text1"/>
                <w:sz w:val="24"/>
                <w:szCs w:val="24"/>
              </w:rPr>
              <w:t>0</w:t>
            </w:r>
            <w:r w:rsidRPr="00E16284">
              <w:rPr>
                <w:rFonts w:ascii="仿宋" w:eastAsia="仿宋" w:hAnsi="仿宋"/>
                <w:color w:val="000000" w:themeColor="text1"/>
                <w:sz w:val="24"/>
                <w:szCs w:val="24"/>
              </w:rPr>
              <w:t>Tbps</w:t>
            </w:r>
          </w:p>
        </w:tc>
      </w:tr>
      <w:tr w:rsidR="003279AC" w:rsidRPr="00E16284" w14:paraId="30602322" w14:textId="77777777" w:rsidTr="007D07D9">
        <w:trPr>
          <w:trHeight w:val="108"/>
        </w:trPr>
        <w:tc>
          <w:tcPr>
            <w:tcW w:w="1048" w:type="pct"/>
            <w:shd w:val="clear" w:color="auto" w:fill="auto"/>
          </w:tcPr>
          <w:p w14:paraId="39D01D08"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整机包转发能力</w:t>
            </w:r>
          </w:p>
        </w:tc>
        <w:tc>
          <w:tcPr>
            <w:tcW w:w="3952" w:type="pct"/>
            <w:shd w:val="clear" w:color="auto" w:fill="auto"/>
          </w:tcPr>
          <w:p w14:paraId="7FF68BDA"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≥5700</w:t>
            </w:r>
            <w:r w:rsidRPr="00E16284">
              <w:rPr>
                <w:rFonts w:ascii="仿宋" w:eastAsia="仿宋" w:hAnsi="仿宋"/>
                <w:color w:val="000000" w:themeColor="text1"/>
                <w:sz w:val="24"/>
                <w:szCs w:val="24"/>
              </w:rPr>
              <w:t>Mpps</w:t>
            </w:r>
          </w:p>
        </w:tc>
      </w:tr>
      <w:tr w:rsidR="003279AC" w:rsidRPr="00E16284" w14:paraId="3FE22FDB" w14:textId="77777777" w:rsidTr="007D07D9">
        <w:trPr>
          <w:trHeight w:val="407"/>
        </w:trPr>
        <w:tc>
          <w:tcPr>
            <w:tcW w:w="1048" w:type="pct"/>
            <w:shd w:val="clear" w:color="auto" w:fill="auto"/>
          </w:tcPr>
          <w:p w14:paraId="7330896B"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主控引擎</w:t>
            </w:r>
          </w:p>
        </w:tc>
        <w:tc>
          <w:tcPr>
            <w:tcW w:w="3952" w:type="pct"/>
            <w:shd w:val="clear" w:color="auto" w:fill="auto"/>
          </w:tcPr>
          <w:p w14:paraId="2814C54F"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主控引擎模块≥2，满足1+1冗余，主控槽位与交换网板槽位宽度相同的全宽槽位，提供更好的扩展性和可靠性</w:t>
            </w:r>
          </w:p>
        </w:tc>
      </w:tr>
      <w:tr w:rsidR="003279AC" w:rsidRPr="00E16284" w14:paraId="4B306371" w14:textId="77777777" w:rsidTr="007D07D9">
        <w:trPr>
          <w:trHeight w:val="382"/>
        </w:trPr>
        <w:tc>
          <w:tcPr>
            <w:tcW w:w="1048" w:type="pct"/>
            <w:shd w:val="clear" w:color="auto" w:fill="auto"/>
          </w:tcPr>
          <w:p w14:paraId="6352BB53"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关键部件热插拔</w:t>
            </w:r>
          </w:p>
        </w:tc>
        <w:tc>
          <w:tcPr>
            <w:tcW w:w="3952" w:type="pct"/>
            <w:shd w:val="clear" w:color="auto" w:fill="auto"/>
          </w:tcPr>
          <w:p w14:paraId="77E94607"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主控引擎、电源、接口模块、风扇、交换网板等关键部件可热插拔</w:t>
            </w:r>
          </w:p>
        </w:tc>
      </w:tr>
      <w:tr w:rsidR="003279AC" w:rsidRPr="00E16284" w14:paraId="4BBC6A45" w14:textId="77777777" w:rsidTr="007D07D9">
        <w:trPr>
          <w:trHeight w:val="70"/>
        </w:trPr>
        <w:tc>
          <w:tcPr>
            <w:tcW w:w="1048" w:type="pct"/>
            <w:vMerge w:val="restart"/>
            <w:shd w:val="clear" w:color="auto" w:fill="auto"/>
          </w:tcPr>
          <w:p w14:paraId="1A63CB48"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链路聚合</w:t>
            </w:r>
          </w:p>
        </w:tc>
        <w:tc>
          <w:tcPr>
            <w:tcW w:w="3952" w:type="pct"/>
            <w:shd w:val="clear" w:color="auto" w:fill="auto"/>
          </w:tcPr>
          <w:p w14:paraId="017A4BD9"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聚合组数≥128组，每组成员≥8个</w:t>
            </w:r>
          </w:p>
        </w:tc>
      </w:tr>
      <w:tr w:rsidR="003279AC" w:rsidRPr="00E16284" w14:paraId="5C079113" w14:textId="77777777" w:rsidTr="007D07D9">
        <w:trPr>
          <w:trHeight w:val="70"/>
        </w:trPr>
        <w:tc>
          <w:tcPr>
            <w:tcW w:w="1048" w:type="pct"/>
            <w:vMerge/>
            <w:shd w:val="clear" w:color="auto" w:fill="auto"/>
          </w:tcPr>
          <w:p w14:paraId="1645B9E1" w14:textId="77777777" w:rsidR="003279AC" w:rsidRPr="00E16284" w:rsidRDefault="003279AC" w:rsidP="007D07D9">
            <w:pPr>
              <w:rPr>
                <w:rFonts w:ascii="仿宋" w:eastAsia="仿宋" w:hAnsi="仿宋"/>
                <w:color w:val="000000" w:themeColor="text1"/>
                <w:sz w:val="24"/>
                <w:szCs w:val="24"/>
              </w:rPr>
            </w:pPr>
          </w:p>
        </w:tc>
        <w:tc>
          <w:tcPr>
            <w:tcW w:w="3952" w:type="pct"/>
            <w:shd w:val="clear" w:color="auto" w:fill="auto"/>
          </w:tcPr>
          <w:p w14:paraId="0BF89F65"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支持跨设备链路聚合</w:t>
            </w:r>
          </w:p>
        </w:tc>
      </w:tr>
      <w:tr w:rsidR="003279AC" w:rsidRPr="00E16284" w14:paraId="703BFB8A" w14:textId="77777777" w:rsidTr="007D07D9">
        <w:trPr>
          <w:trHeight w:val="70"/>
        </w:trPr>
        <w:tc>
          <w:tcPr>
            <w:tcW w:w="1048" w:type="pct"/>
            <w:vMerge/>
            <w:shd w:val="clear" w:color="auto" w:fill="auto"/>
          </w:tcPr>
          <w:p w14:paraId="29556643" w14:textId="77777777" w:rsidR="003279AC" w:rsidRPr="00E16284" w:rsidRDefault="003279AC" w:rsidP="007D07D9">
            <w:pPr>
              <w:rPr>
                <w:rFonts w:ascii="仿宋" w:eastAsia="仿宋" w:hAnsi="仿宋"/>
                <w:color w:val="000000" w:themeColor="text1"/>
                <w:sz w:val="24"/>
                <w:szCs w:val="24"/>
              </w:rPr>
            </w:pPr>
          </w:p>
        </w:tc>
        <w:tc>
          <w:tcPr>
            <w:tcW w:w="3952" w:type="pct"/>
            <w:shd w:val="clear" w:color="auto" w:fill="auto"/>
          </w:tcPr>
          <w:p w14:paraId="4C40E272"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支持对广播、组播、单</w:t>
            </w:r>
            <w:proofErr w:type="gramStart"/>
            <w:r w:rsidRPr="00E16284">
              <w:rPr>
                <w:rFonts w:ascii="仿宋" w:eastAsia="仿宋" w:hAnsi="仿宋" w:hint="eastAsia"/>
                <w:color w:val="000000" w:themeColor="text1"/>
                <w:sz w:val="24"/>
                <w:szCs w:val="24"/>
              </w:rPr>
              <w:t>播报文</w:t>
            </w:r>
            <w:proofErr w:type="gramEnd"/>
            <w:r w:rsidRPr="00E16284">
              <w:rPr>
                <w:rFonts w:ascii="仿宋" w:eastAsia="仿宋" w:hAnsi="仿宋" w:hint="eastAsia"/>
                <w:color w:val="000000" w:themeColor="text1"/>
                <w:sz w:val="24"/>
                <w:szCs w:val="24"/>
              </w:rPr>
              <w:t>的均匀分担</w:t>
            </w:r>
          </w:p>
        </w:tc>
      </w:tr>
      <w:tr w:rsidR="003279AC" w:rsidRPr="00E16284" w14:paraId="3F9CBCA2" w14:textId="77777777" w:rsidTr="007D07D9">
        <w:trPr>
          <w:trHeight w:val="70"/>
        </w:trPr>
        <w:tc>
          <w:tcPr>
            <w:tcW w:w="1048" w:type="pct"/>
            <w:vMerge w:val="restart"/>
            <w:shd w:val="clear" w:color="auto" w:fill="auto"/>
          </w:tcPr>
          <w:p w14:paraId="482DCBF4"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可靠性</w:t>
            </w:r>
          </w:p>
        </w:tc>
        <w:tc>
          <w:tcPr>
            <w:tcW w:w="3952" w:type="pct"/>
            <w:shd w:val="clear" w:color="auto" w:fill="auto"/>
          </w:tcPr>
          <w:p w14:paraId="1FF61BFF"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 xml:space="preserve">双引擎快速倒换，主备切换时候板内转发无丢包 </w:t>
            </w:r>
          </w:p>
        </w:tc>
      </w:tr>
      <w:tr w:rsidR="003279AC" w:rsidRPr="00E16284" w14:paraId="0EC53AB3" w14:textId="77777777" w:rsidTr="007D07D9">
        <w:trPr>
          <w:trHeight w:val="70"/>
        </w:trPr>
        <w:tc>
          <w:tcPr>
            <w:tcW w:w="1048" w:type="pct"/>
            <w:vMerge/>
            <w:shd w:val="clear" w:color="auto" w:fill="auto"/>
          </w:tcPr>
          <w:p w14:paraId="7AFD7920" w14:textId="77777777" w:rsidR="003279AC" w:rsidRPr="00E16284" w:rsidRDefault="003279AC" w:rsidP="007D07D9">
            <w:pPr>
              <w:rPr>
                <w:rFonts w:ascii="仿宋" w:eastAsia="仿宋" w:hAnsi="仿宋"/>
                <w:color w:val="000000" w:themeColor="text1"/>
                <w:sz w:val="24"/>
                <w:szCs w:val="24"/>
              </w:rPr>
            </w:pPr>
          </w:p>
        </w:tc>
        <w:tc>
          <w:tcPr>
            <w:tcW w:w="3952" w:type="pct"/>
            <w:shd w:val="clear" w:color="auto" w:fill="auto"/>
          </w:tcPr>
          <w:p w14:paraId="691CBE81"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支持冗余模块化电源，支持独立的交换网板</w:t>
            </w:r>
          </w:p>
        </w:tc>
      </w:tr>
      <w:tr w:rsidR="003279AC" w:rsidRPr="00E16284" w14:paraId="1968F357" w14:textId="77777777" w:rsidTr="007D07D9">
        <w:trPr>
          <w:trHeight w:val="70"/>
        </w:trPr>
        <w:tc>
          <w:tcPr>
            <w:tcW w:w="1048" w:type="pct"/>
            <w:vMerge/>
            <w:shd w:val="clear" w:color="auto" w:fill="auto"/>
          </w:tcPr>
          <w:p w14:paraId="3F69A4B7" w14:textId="77777777" w:rsidR="003279AC" w:rsidRPr="00E16284" w:rsidRDefault="003279AC" w:rsidP="007D07D9">
            <w:pPr>
              <w:rPr>
                <w:rFonts w:ascii="仿宋" w:eastAsia="仿宋" w:hAnsi="仿宋"/>
                <w:color w:val="000000" w:themeColor="text1"/>
                <w:sz w:val="24"/>
                <w:szCs w:val="24"/>
              </w:rPr>
            </w:pPr>
          </w:p>
        </w:tc>
        <w:tc>
          <w:tcPr>
            <w:tcW w:w="3952" w:type="pct"/>
            <w:shd w:val="clear" w:color="auto" w:fill="auto"/>
          </w:tcPr>
          <w:p w14:paraId="52E0E974"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支持IP FRR，满足网络收敛&lt;50ms</w:t>
            </w:r>
          </w:p>
        </w:tc>
      </w:tr>
      <w:tr w:rsidR="003279AC" w:rsidRPr="00E16284" w14:paraId="1FE77A2F" w14:textId="77777777" w:rsidTr="007D07D9">
        <w:trPr>
          <w:trHeight w:val="283"/>
        </w:trPr>
        <w:tc>
          <w:tcPr>
            <w:tcW w:w="1048" w:type="pct"/>
            <w:vMerge w:val="restart"/>
            <w:shd w:val="clear" w:color="auto" w:fill="auto"/>
          </w:tcPr>
          <w:p w14:paraId="6A4C0F2B"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虚拟化</w:t>
            </w:r>
          </w:p>
        </w:tc>
        <w:tc>
          <w:tcPr>
            <w:tcW w:w="3952" w:type="pct"/>
            <w:shd w:val="clear" w:color="auto" w:fill="auto"/>
          </w:tcPr>
          <w:p w14:paraId="02EED82A"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多虚</w:t>
            </w:r>
            <w:proofErr w:type="gramStart"/>
            <w:r w:rsidRPr="00E16284">
              <w:rPr>
                <w:rFonts w:ascii="仿宋" w:eastAsia="仿宋" w:hAnsi="仿宋" w:hint="eastAsia"/>
                <w:color w:val="000000" w:themeColor="text1"/>
                <w:sz w:val="24"/>
                <w:szCs w:val="24"/>
              </w:rPr>
              <w:t>一</w:t>
            </w:r>
            <w:proofErr w:type="gramEnd"/>
            <w:r w:rsidRPr="00E16284">
              <w:rPr>
                <w:rFonts w:ascii="仿宋" w:eastAsia="仿宋" w:hAnsi="仿宋" w:hint="eastAsia"/>
                <w:color w:val="000000" w:themeColor="text1"/>
                <w:sz w:val="24"/>
                <w:szCs w:val="24"/>
              </w:rPr>
              <w:t>技术(N:1)</w:t>
            </w:r>
            <w:r w:rsidRPr="00E16284">
              <w:rPr>
                <w:rFonts w:ascii="仿宋" w:eastAsia="仿宋" w:hAnsi="仿宋"/>
                <w:color w:val="000000" w:themeColor="text1"/>
                <w:sz w:val="24"/>
                <w:szCs w:val="24"/>
              </w:rPr>
              <w:t xml:space="preserve"> </w:t>
            </w:r>
          </w:p>
        </w:tc>
      </w:tr>
      <w:tr w:rsidR="003279AC" w:rsidRPr="00E16284" w14:paraId="12924EE6" w14:textId="77777777" w:rsidTr="007D07D9">
        <w:trPr>
          <w:trHeight w:val="285"/>
        </w:trPr>
        <w:tc>
          <w:tcPr>
            <w:tcW w:w="1048" w:type="pct"/>
            <w:vMerge/>
            <w:shd w:val="clear" w:color="auto" w:fill="auto"/>
          </w:tcPr>
          <w:p w14:paraId="0E471607" w14:textId="77777777" w:rsidR="003279AC" w:rsidRPr="00E16284" w:rsidRDefault="003279AC" w:rsidP="007D07D9">
            <w:pPr>
              <w:rPr>
                <w:rFonts w:ascii="仿宋" w:eastAsia="仿宋" w:hAnsi="仿宋"/>
                <w:color w:val="000000" w:themeColor="text1"/>
                <w:sz w:val="24"/>
                <w:szCs w:val="24"/>
              </w:rPr>
            </w:pPr>
          </w:p>
        </w:tc>
        <w:tc>
          <w:tcPr>
            <w:tcW w:w="3952" w:type="pct"/>
            <w:shd w:val="clear" w:color="auto" w:fill="auto"/>
          </w:tcPr>
          <w:p w14:paraId="5824B075" w14:textId="77777777" w:rsidR="003279AC" w:rsidRPr="00E16284" w:rsidRDefault="003279AC" w:rsidP="007D07D9">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t>一</w:t>
            </w:r>
            <w:proofErr w:type="gramEnd"/>
            <w:r w:rsidRPr="00E16284">
              <w:rPr>
                <w:rFonts w:ascii="仿宋" w:eastAsia="仿宋" w:hAnsi="仿宋" w:hint="eastAsia"/>
                <w:color w:val="000000" w:themeColor="text1"/>
                <w:sz w:val="24"/>
                <w:szCs w:val="24"/>
              </w:rPr>
              <w:t>虚多技术（1:N）</w:t>
            </w:r>
          </w:p>
        </w:tc>
      </w:tr>
      <w:tr w:rsidR="003279AC" w:rsidRPr="00E16284" w14:paraId="6A2F2DFD" w14:textId="77777777" w:rsidTr="007D07D9">
        <w:trPr>
          <w:trHeight w:val="285"/>
        </w:trPr>
        <w:tc>
          <w:tcPr>
            <w:tcW w:w="1048" w:type="pct"/>
            <w:vMerge/>
            <w:shd w:val="clear" w:color="auto" w:fill="auto"/>
          </w:tcPr>
          <w:p w14:paraId="11E99198" w14:textId="77777777" w:rsidR="003279AC" w:rsidRPr="00E16284" w:rsidRDefault="003279AC" w:rsidP="007D07D9">
            <w:pPr>
              <w:rPr>
                <w:rFonts w:ascii="仿宋" w:eastAsia="仿宋" w:hAnsi="仿宋"/>
                <w:color w:val="000000" w:themeColor="text1"/>
                <w:sz w:val="24"/>
                <w:szCs w:val="24"/>
              </w:rPr>
            </w:pPr>
          </w:p>
        </w:tc>
        <w:tc>
          <w:tcPr>
            <w:tcW w:w="3952" w:type="pct"/>
            <w:shd w:val="clear" w:color="auto" w:fill="auto"/>
          </w:tcPr>
          <w:p w14:paraId="488324FF"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支持多虚</w:t>
            </w:r>
            <w:proofErr w:type="gramStart"/>
            <w:r w:rsidRPr="00E16284">
              <w:rPr>
                <w:rFonts w:ascii="仿宋" w:eastAsia="仿宋" w:hAnsi="仿宋" w:hint="eastAsia"/>
                <w:color w:val="000000" w:themeColor="text1"/>
                <w:sz w:val="24"/>
                <w:szCs w:val="24"/>
              </w:rPr>
              <w:t>一</w:t>
            </w:r>
            <w:proofErr w:type="gramEnd"/>
            <w:r w:rsidRPr="00E16284">
              <w:rPr>
                <w:rFonts w:ascii="仿宋" w:eastAsia="仿宋" w:hAnsi="仿宋" w:hint="eastAsia"/>
                <w:color w:val="000000" w:themeColor="text1"/>
                <w:sz w:val="24"/>
                <w:szCs w:val="24"/>
              </w:rPr>
              <w:t>技术和</w:t>
            </w:r>
            <w:proofErr w:type="gramStart"/>
            <w:r w:rsidRPr="00E16284">
              <w:rPr>
                <w:rFonts w:ascii="仿宋" w:eastAsia="仿宋" w:hAnsi="仿宋" w:hint="eastAsia"/>
                <w:color w:val="000000" w:themeColor="text1"/>
                <w:sz w:val="24"/>
                <w:szCs w:val="24"/>
              </w:rPr>
              <w:t>一</w:t>
            </w:r>
            <w:proofErr w:type="gramEnd"/>
            <w:r w:rsidRPr="00E16284">
              <w:rPr>
                <w:rFonts w:ascii="仿宋" w:eastAsia="仿宋" w:hAnsi="仿宋" w:hint="eastAsia"/>
                <w:color w:val="000000" w:themeColor="text1"/>
                <w:sz w:val="24"/>
                <w:szCs w:val="24"/>
              </w:rPr>
              <w:t>虚多技术的配合使用</w:t>
            </w:r>
            <w:r w:rsidRPr="00E16284">
              <w:rPr>
                <w:rFonts w:ascii="仿宋" w:eastAsia="仿宋" w:hAnsi="仿宋"/>
                <w:color w:val="000000" w:themeColor="text1"/>
                <w:sz w:val="24"/>
                <w:szCs w:val="24"/>
              </w:rPr>
              <w:t xml:space="preserve"> </w:t>
            </w:r>
          </w:p>
        </w:tc>
      </w:tr>
      <w:tr w:rsidR="003279AC" w:rsidRPr="00E16284" w14:paraId="29020BBC" w14:textId="77777777" w:rsidTr="007D07D9">
        <w:trPr>
          <w:trHeight w:val="285"/>
        </w:trPr>
        <w:tc>
          <w:tcPr>
            <w:tcW w:w="1048" w:type="pct"/>
            <w:vMerge/>
            <w:shd w:val="clear" w:color="auto" w:fill="auto"/>
          </w:tcPr>
          <w:p w14:paraId="2F043D92" w14:textId="77777777" w:rsidR="003279AC" w:rsidRPr="00E16284" w:rsidRDefault="003279AC" w:rsidP="007D07D9">
            <w:pPr>
              <w:rPr>
                <w:rFonts w:ascii="仿宋" w:eastAsia="仿宋" w:hAnsi="仿宋"/>
                <w:color w:val="000000" w:themeColor="text1"/>
                <w:sz w:val="24"/>
                <w:szCs w:val="24"/>
              </w:rPr>
            </w:pPr>
          </w:p>
        </w:tc>
        <w:tc>
          <w:tcPr>
            <w:tcW w:w="3952" w:type="pct"/>
            <w:shd w:val="clear" w:color="auto" w:fill="auto"/>
          </w:tcPr>
          <w:p w14:paraId="50BACAC7" w14:textId="77777777" w:rsidR="003279AC" w:rsidRPr="00E16284" w:rsidRDefault="003279AC" w:rsidP="003279AC">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支持远程端口扩展，作为控制设备（</w:t>
            </w:r>
            <w:r w:rsidRPr="00E16284">
              <w:rPr>
                <w:rFonts w:ascii="仿宋" w:eastAsia="仿宋" w:hAnsi="仿宋"/>
                <w:color w:val="000000" w:themeColor="text1"/>
                <w:sz w:val="24"/>
                <w:szCs w:val="24"/>
              </w:rPr>
              <w:t xml:space="preserve">Controlling </w:t>
            </w:r>
            <w:proofErr w:type="spellStart"/>
            <w:r w:rsidRPr="00E16284">
              <w:rPr>
                <w:rFonts w:ascii="仿宋" w:eastAsia="仿宋" w:hAnsi="仿宋"/>
                <w:color w:val="000000" w:themeColor="text1"/>
                <w:sz w:val="24"/>
                <w:szCs w:val="24"/>
              </w:rPr>
              <w:t>Bridge</w:t>
            </w:r>
            <w:r w:rsidRPr="00E16284">
              <w:rPr>
                <w:rFonts w:ascii="仿宋" w:eastAsia="仿宋" w:hAnsi="仿宋" w:hint="eastAsia"/>
                <w:color w:val="000000" w:themeColor="text1"/>
                <w:sz w:val="24"/>
                <w:szCs w:val="24"/>
              </w:rPr>
              <w:t>,CB</w:t>
            </w:r>
            <w:proofErr w:type="spellEnd"/>
            <w:r w:rsidRPr="00E16284">
              <w:rPr>
                <w:rFonts w:ascii="仿宋" w:eastAsia="仿宋" w:hAnsi="仿宋" w:hint="eastAsia"/>
                <w:color w:val="000000" w:themeColor="text1"/>
                <w:sz w:val="24"/>
                <w:szCs w:val="24"/>
              </w:rPr>
              <w:t>）实现对端口扩展模块（</w:t>
            </w:r>
            <w:r w:rsidRPr="00E16284">
              <w:rPr>
                <w:rFonts w:ascii="仿宋" w:eastAsia="仿宋" w:hAnsi="仿宋"/>
                <w:color w:val="000000" w:themeColor="text1"/>
                <w:sz w:val="24"/>
                <w:szCs w:val="24"/>
              </w:rPr>
              <w:t xml:space="preserve">Port </w:t>
            </w:r>
            <w:proofErr w:type="spellStart"/>
            <w:r w:rsidRPr="00E16284">
              <w:rPr>
                <w:rFonts w:ascii="仿宋" w:eastAsia="仿宋" w:hAnsi="仿宋"/>
                <w:color w:val="000000" w:themeColor="text1"/>
                <w:sz w:val="24"/>
                <w:szCs w:val="24"/>
              </w:rPr>
              <w:t>Extender</w:t>
            </w:r>
            <w:r w:rsidRPr="00E16284">
              <w:rPr>
                <w:rFonts w:ascii="仿宋" w:eastAsia="仿宋" w:hAnsi="仿宋" w:hint="eastAsia"/>
                <w:color w:val="000000" w:themeColor="text1"/>
                <w:sz w:val="24"/>
                <w:szCs w:val="24"/>
              </w:rPr>
              <w:t>,PE</w:t>
            </w:r>
            <w:proofErr w:type="spellEnd"/>
            <w:r w:rsidRPr="00E16284">
              <w:rPr>
                <w:rFonts w:ascii="仿宋" w:eastAsia="仿宋" w:hAnsi="仿宋" w:hint="eastAsia"/>
                <w:color w:val="000000" w:themeColor="text1"/>
                <w:sz w:val="24"/>
                <w:szCs w:val="24"/>
              </w:rPr>
              <w:t>）的集中控制</w:t>
            </w:r>
          </w:p>
        </w:tc>
      </w:tr>
      <w:tr w:rsidR="003279AC" w:rsidRPr="00E16284" w14:paraId="12BE0BC7" w14:textId="77777777" w:rsidTr="007D07D9">
        <w:trPr>
          <w:trHeight w:val="285"/>
        </w:trPr>
        <w:tc>
          <w:tcPr>
            <w:tcW w:w="1048" w:type="pct"/>
            <w:shd w:val="clear" w:color="auto" w:fill="auto"/>
          </w:tcPr>
          <w:p w14:paraId="4E890429" w14:textId="77777777" w:rsidR="003279AC" w:rsidRPr="00E16284" w:rsidRDefault="003279AC" w:rsidP="007D07D9">
            <w:pPr>
              <w:rPr>
                <w:rFonts w:ascii="仿宋" w:eastAsia="仿宋" w:hAnsi="仿宋"/>
                <w:color w:val="000000" w:themeColor="text1"/>
                <w:sz w:val="24"/>
                <w:szCs w:val="24"/>
              </w:rPr>
            </w:pPr>
            <w:proofErr w:type="spellStart"/>
            <w:r w:rsidRPr="00E16284">
              <w:rPr>
                <w:rFonts w:ascii="仿宋" w:eastAsia="仿宋" w:hAnsi="仿宋" w:hint="eastAsia"/>
                <w:color w:val="000000" w:themeColor="text1"/>
                <w:sz w:val="24"/>
                <w:szCs w:val="24"/>
              </w:rPr>
              <w:t>VxLAN</w:t>
            </w:r>
            <w:proofErr w:type="spellEnd"/>
          </w:p>
        </w:tc>
        <w:tc>
          <w:tcPr>
            <w:tcW w:w="3952" w:type="pct"/>
            <w:shd w:val="clear" w:color="auto" w:fill="auto"/>
          </w:tcPr>
          <w:p w14:paraId="79718311"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w:t>
            </w:r>
            <w:proofErr w:type="spellStart"/>
            <w:r w:rsidRPr="00E16284">
              <w:rPr>
                <w:rFonts w:ascii="仿宋" w:eastAsia="仿宋" w:hAnsi="仿宋" w:hint="eastAsia"/>
                <w:color w:val="000000" w:themeColor="text1"/>
                <w:sz w:val="24"/>
                <w:szCs w:val="24"/>
              </w:rPr>
              <w:t>VxLAN</w:t>
            </w:r>
            <w:proofErr w:type="spellEnd"/>
            <w:r w:rsidRPr="00E16284">
              <w:rPr>
                <w:rFonts w:ascii="仿宋" w:eastAsia="仿宋" w:hAnsi="仿宋" w:hint="eastAsia"/>
                <w:color w:val="000000" w:themeColor="text1"/>
                <w:sz w:val="24"/>
                <w:szCs w:val="24"/>
              </w:rPr>
              <w:t xml:space="preserve"> 网关，提供</w:t>
            </w:r>
            <w:proofErr w:type="gramStart"/>
            <w:r w:rsidRPr="00E16284">
              <w:rPr>
                <w:rFonts w:ascii="仿宋" w:eastAsia="仿宋" w:hAnsi="仿宋" w:hint="eastAsia"/>
                <w:color w:val="000000" w:themeColor="text1"/>
                <w:sz w:val="24"/>
                <w:szCs w:val="24"/>
              </w:rPr>
              <w:t>官网截</w:t>
            </w:r>
            <w:proofErr w:type="gramEnd"/>
            <w:r w:rsidRPr="00E16284">
              <w:rPr>
                <w:rFonts w:ascii="仿宋" w:eastAsia="仿宋" w:hAnsi="仿宋" w:hint="eastAsia"/>
                <w:color w:val="000000" w:themeColor="text1"/>
                <w:sz w:val="24"/>
                <w:szCs w:val="24"/>
              </w:rPr>
              <w:t>图和链接</w:t>
            </w:r>
          </w:p>
        </w:tc>
      </w:tr>
      <w:tr w:rsidR="003279AC" w:rsidRPr="00E16284" w14:paraId="6594049F" w14:textId="77777777" w:rsidTr="007D07D9">
        <w:trPr>
          <w:trHeight w:val="70"/>
        </w:trPr>
        <w:tc>
          <w:tcPr>
            <w:tcW w:w="1048" w:type="pct"/>
            <w:shd w:val="clear" w:color="auto" w:fill="auto"/>
          </w:tcPr>
          <w:p w14:paraId="1FD69AA6"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网络安全一体化</w:t>
            </w:r>
          </w:p>
        </w:tc>
        <w:tc>
          <w:tcPr>
            <w:tcW w:w="3952" w:type="pct"/>
            <w:shd w:val="clear" w:color="auto" w:fill="auto"/>
          </w:tcPr>
          <w:p w14:paraId="06F7A57B" w14:textId="77777777" w:rsidR="003279AC" w:rsidRPr="00E16284" w:rsidRDefault="003279AC" w:rsidP="003279AC">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支持安全业务插卡FW、IPS、NSM、ACG、LB</w:t>
            </w:r>
            <w:r w:rsidRPr="00E16284">
              <w:rPr>
                <w:rFonts w:ascii="仿宋" w:eastAsia="仿宋" w:hAnsi="仿宋"/>
                <w:color w:val="000000" w:themeColor="text1"/>
                <w:sz w:val="24"/>
                <w:szCs w:val="24"/>
              </w:rPr>
              <w:t xml:space="preserve"> </w:t>
            </w:r>
          </w:p>
        </w:tc>
      </w:tr>
      <w:tr w:rsidR="003279AC" w:rsidRPr="00E16284" w14:paraId="37FFDC24" w14:textId="77777777" w:rsidTr="007D07D9">
        <w:trPr>
          <w:trHeight w:val="285"/>
        </w:trPr>
        <w:tc>
          <w:tcPr>
            <w:tcW w:w="1048" w:type="pct"/>
            <w:shd w:val="clear" w:color="auto" w:fill="auto"/>
          </w:tcPr>
          <w:p w14:paraId="7A8236A7" w14:textId="77777777" w:rsidR="003279AC" w:rsidRPr="00E16284" w:rsidRDefault="003279AC"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单台</w:t>
            </w:r>
            <w:r w:rsidRPr="00E16284">
              <w:rPr>
                <w:rFonts w:ascii="仿宋" w:eastAsia="仿宋" w:hAnsi="仿宋"/>
                <w:color w:val="000000" w:themeColor="text1"/>
                <w:sz w:val="24"/>
                <w:szCs w:val="24"/>
              </w:rPr>
              <w:t>配置要求</w:t>
            </w:r>
          </w:p>
        </w:tc>
        <w:tc>
          <w:tcPr>
            <w:tcW w:w="3952" w:type="pct"/>
            <w:shd w:val="clear" w:color="auto" w:fill="auto"/>
          </w:tcPr>
          <w:p w14:paraId="70779E46" w14:textId="77777777" w:rsidR="003279AC" w:rsidRPr="00E16284" w:rsidRDefault="003279AC" w:rsidP="007D07D9">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t>实配双</w:t>
            </w:r>
            <w:proofErr w:type="gramEnd"/>
            <w:r w:rsidRPr="00E16284">
              <w:rPr>
                <w:rFonts w:ascii="仿宋" w:eastAsia="仿宋" w:hAnsi="仿宋" w:hint="eastAsia"/>
                <w:color w:val="000000" w:themeColor="text1"/>
                <w:sz w:val="24"/>
                <w:szCs w:val="24"/>
              </w:rPr>
              <w:t>主控</w:t>
            </w:r>
            <w:r w:rsidRPr="00E16284">
              <w:rPr>
                <w:rFonts w:ascii="仿宋" w:eastAsia="仿宋" w:hAnsi="仿宋"/>
                <w:color w:val="000000" w:themeColor="text1"/>
                <w:sz w:val="24"/>
                <w:szCs w:val="24"/>
              </w:rPr>
              <w:t>、</w:t>
            </w:r>
            <w:r w:rsidRPr="00E16284">
              <w:rPr>
                <w:rFonts w:ascii="仿宋" w:eastAsia="仿宋" w:hAnsi="仿宋" w:hint="eastAsia"/>
                <w:color w:val="000000" w:themeColor="text1"/>
                <w:sz w:val="24"/>
                <w:szCs w:val="24"/>
              </w:rPr>
              <w:t>双电源、满配</w:t>
            </w:r>
            <w:r w:rsidRPr="00E16284">
              <w:rPr>
                <w:rFonts w:ascii="仿宋" w:eastAsia="仿宋" w:hAnsi="仿宋"/>
                <w:color w:val="000000" w:themeColor="text1"/>
                <w:sz w:val="24"/>
                <w:szCs w:val="24"/>
              </w:rPr>
              <w:t>交换</w:t>
            </w:r>
            <w:r w:rsidRPr="00E16284">
              <w:rPr>
                <w:rFonts w:ascii="仿宋" w:eastAsia="仿宋" w:hAnsi="仿宋" w:hint="eastAsia"/>
                <w:color w:val="000000" w:themeColor="text1"/>
                <w:sz w:val="24"/>
                <w:szCs w:val="24"/>
              </w:rPr>
              <w:t>网板</w:t>
            </w:r>
            <w:r w:rsidR="0005677C" w:rsidRPr="00E16284">
              <w:rPr>
                <w:rFonts w:ascii="仿宋" w:eastAsia="仿宋" w:hAnsi="仿宋" w:hint="eastAsia"/>
                <w:color w:val="000000" w:themeColor="text1"/>
                <w:sz w:val="24"/>
                <w:szCs w:val="24"/>
              </w:rPr>
              <w:t>，48端口万兆以太网光接口板 1块</w:t>
            </w:r>
          </w:p>
        </w:tc>
      </w:tr>
      <w:tr w:rsidR="00D805D2" w:rsidRPr="00E16284" w14:paraId="33005387" w14:textId="77777777" w:rsidTr="007D07D9">
        <w:trPr>
          <w:trHeight w:val="285"/>
        </w:trPr>
        <w:tc>
          <w:tcPr>
            <w:tcW w:w="1048" w:type="pct"/>
            <w:shd w:val="clear" w:color="auto" w:fill="auto"/>
          </w:tcPr>
          <w:p w14:paraId="6DAD1C87" w14:textId="77777777" w:rsidR="00D805D2" w:rsidRPr="00E16284" w:rsidRDefault="00D805D2"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服务</w:t>
            </w:r>
          </w:p>
        </w:tc>
        <w:tc>
          <w:tcPr>
            <w:tcW w:w="3952" w:type="pct"/>
            <w:shd w:val="clear" w:color="auto" w:fill="auto"/>
          </w:tcPr>
          <w:p w14:paraId="252C63E0" w14:textId="77777777" w:rsidR="00D805D2" w:rsidRPr="00E16284" w:rsidRDefault="00D805D2" w:rsidP="007D07D9">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原厂5年质保，最终用户名为浙江大学</w:t>
            </w:r>
            <w:r w:rsidRPr="00E16284">
              <w:rPr>
                <w:rFonts w:ascii="仿宋" w:eastAsia="仿宋" w:hAnsi="仿宋"/>
                <w:color w:val="000000" w:themeColor="text1"/>
                <w:sz w:val="24"/>
                <w:szCs w:val="24"/>
              </w:rPr>
              <w:t>医学院附属</w:t>
            </w:r>
            <w:r w:rsidRPr="00E16284">
              <w:rPr>
                <w:rFonts w:ascii="仿宋" w:eastAsia="仿宋" w:hAnsi="仿宋" w:hint="eastAsia"/>
                <w:color w:val="000000" w:themeColor="text1"/>
                <w:sz w:val="24"/>
                <w:szCs w:val="24"/>
              </w:rPr>
              <w:t>口腔</w:t>
            </w:r>
            <w:r w:rsidRPr="00E16284">
              <w:rPr>
                <w:rFonts w:ascii="仿宋" w:eastAsia="仿宋" w:hAnsi="仿宋"/>
                <w:color w:val="000000" w:themeColor="text1"/>
                <w:sz w:val="24"/>
                <w:szCs w:val="24"/>
              </w:rPr>
              <w:t>医院</w:t>
            </w:r>
          </w:p>
        </w:tc>
      </w:tr>
    </w:tbl>
    <w:p w14:paraId="2E914300" w14:textId="77777777" w:rsidR="00A1536A" w:rsidRPr="00E16284" w:rsidRDefault="00A1536A" w:rsidP="00A1536A">
      <w:pPr>
        <w:rPr>
          <w:rFonts w:ascii="仿宋" w:eastAsia="仿宋" w:hAnsi="仿宋"/>
          <w:color w:val="000000" w:themeColor="text1"/>
          <w:sz w:val="24"/>
          <w:szCs w:val="24"/>
        </w:rPr>
      </w:pPr>
    </w:p>
    <w:p w14:paraId="247546DD" w14:textId="68F3AF6A" w:rsidR="007D07D9" w:rsidRPr="00E16284" w:rsidRDefault="007D07D9">
      <w:pPr>
        <w:widowControl/>
        <w:jc w:val="left"/>
        <w:rPr>
          <w:rFonts w:ascii="仿宋" w:eastAsia="仿宋" w:hAnsi="仿宋"/>
          <w:b/>
          <w:bCs/>
          <w:color w:val="000000" w:themeColor="text1"/>
          <w:kern w:val="44"/>
          <w:sz w:val="24"/>
          <w:szCs w:val="24"/>
        </w:rPr>
      </w:pPr>
      <w:r w:rsidRPr="00E16284">
        <w:rPr>
          <w:rFonts w:ascii="仿宋" w:eastAsia="仿宋" w:hAnsi="仿宋"/>
          <w:color w:val="000000" w:themeColor="text1"/>
          <w:sz w:val="24"/>
          <w:szCs w:val="24"/>
        </w:rPr>
        <w:br w:type="page"/>
      </w:r>
    </w:p>
    <w:p w14:paraId="5D8E898E" w14:textId="4F37E791" w:rsidR="00A1536A" w:rsidRPr="00E16284" w:rsidRDefault="008F4251" w:rsidP="001F051C">
      <w:pPr>
        <w:pStyle w:val="1"/>
        <w:spacing w:line="240" w:lineRule="auto"/>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4</w:t>
      </w:r>
      <w:r w:rsidR="00A1536A" w:rsidRPr="00E16284">
        <w:rPr>
          <w:rFonts w:ascii="仿宋" w:eastAsia="仿宋" w:hAnsi="仿宋"/>
          <w:color w:val="000000" w:themeColor="text1"/>
          <w:sz w:val="24"/>
          <w:szCs w:val="24"/>
        </w:rPr>
        <w:t>.TAP</w:t>
      </w:r>
      <w:r w:rsidR="00A1536A" w:rsidRPr="00E16284">
        <w:rPr>
          <w:rFonts w:ascii="仿宋" w:eastAsia="仿宋" w:hAnsi="仿宋" w:hint="eastAsia"/>
          <w:color w:val="000000" w:themeColor="text1"/>
          <w:sz w:val="24"/>
          <w:szCs w:val="24"/>
        </w:rPr>
        <w:t>交换机</w:t>
      </w:r>
      <w:r w:rsidR="00A1536A" w:rsidRPr="00E16284">
        <w:rPr>
          <w:rFonts w:ascii="仿宋" w:eastAsia="仿宋" w:hAnsi="仿宋"/>
          <w:color w:val="000000" w:themeColor="text1"/>
          <w:sz w:val="24"/>
          <w:szCs w:val="24"/>
        </w:rPr>
        <w:t>（</w:t>
      </w:r>
      <w:r w:rsidR="00A1536A" w:rsidRPr="00E16284">
        <w:rPr>
          <w:rFonts w:ascii="仿宋" w:eastAsia="仿宋" w:hAnsi="仿宋" w:hint="eastAsia"/>
          <w:color w:val="000000" w:themeColor="text1"/>
          <w:sz w:val="24"/>
          <w:szCs w:val="24"/>
        </w:rPr>
        <w:t>S</w:t>
      </w:r>
      <w:r w:rsidR="00A1536A" w:rsidRPr="00E16284">
        <w:rPr>
          <w:rFonts w:ascii="仿宋" w:eastAsia="仿宋" w:hAnsi="仿宋"/>
          <w:color w:val="000000" w:themeColor="text1"/>
          <w:sz w:val="24"/>
          <w:szCs w:val="24"/>
        </w:rPr>
        <w:t>5560-30C-EI-G</w:t>
      </w:r>
      <w:r w:rsidR="00A1536A" w:rsidRPr="00E16284">
        <w:rPr>
          <w:rFonts w:ascii="仿宋" w:eastAsia="仿宋" w:hAnsi="仿宋" w:hint="eastAsia"/>
          <w:color w:val="000000" w:themeColor="text1"/>
          <w:sz w:val="24"/>
          <w:szCs w:val="24"/>
        </w:rPr>
        <w:t xml:space="preserve"> </w:t>
      </w:r>
      <w:r w:rsidR="001F051C" w:rsidRPr="00E16284">
        <w:rPr>
          <w:rFonts w:ascii="仿宋" w:eastAsia="仿宋" w:hAnsi="仿宋" w:hint="eastAsia"/>
          <w:color w:val="000000" w:themeColor="text1"/>
          <w:sz w:val="24"/>
          <w:szCs w:val="24"/>
        </w:rPr>
        <w:t>：</w:t>
      </w:r>
      <w:r w:rsidR="00A1536A" w:rsidRPr="00E16284">
        <w:rPr>
          <w:rFonts w:ascii="仿宋" w:eastAsia="仿宋" w:hAnsi="仿宋" w:hint="eastAsia"/>
          <w:color w:val="000000" w:themeColor="text1"/>
          <w:sz w:val="24"/>
          <w:szCs w:val="24"/>
        </w:rPr>
        <w:t>1台</w:t>
      </w:r>
      <w:r w:rsidR="00A1536A" w:rsidRPr="00E16284">
        <w:rPr>
          <w:rFonts w:ascii="仿宋" w:eastAsia="仿宋" w:hAnsi="仿宋"/>
          <w:color w:val="000000" w:themeColor="text1"/>
          <w:sz w:val="24"/>
          <w:szCs w:val="24"/>
        </w:rPr>
        <w:t>）</w:t>
      </w:r>
    </w:p>
    <w:tbl>
      <w:tblPr>
        <w:tblW w:w="52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79"/>
        <w:gridCol w:w="7119"/>
      </w:tblGrid>
      <w:tr w:rsidR="001F051C" w:rsidRPr="00E16284" w14:paraId="106AD7C2" w14:textId="77777777" w:rsidTr="007D07D9">
        <w:trPr>
          <w:jc w:val="center"/>
        </w:trPr>
        <w:tc>
          <w:tcPr>
            <w:tcW w:w="1044" w:type="pct"/>
            <w:vAlign w:val="center"/>
          </w:tcPr>
          <w:p w14:paraId="404005BF" w14:textId="77777777" w:rsidR="00A1536A" w:rsidRPr="00E16284" w:rsidRDefault="00A1536A" w:rsidP="00A1536A">
            <w:pPr>
              <w:rPr>
                <w:rFonts w:ascii="仿宋" w:eastAsia="仿宋" w:hAnsi="仿宋"/>
                <w:b/>
                <w:color w:val="000000" w:themeColor="text1"/>
                <w:sz w:val="24"/>
                <w:szCs w:val="24"/>
              </w:rPr>
            </w:pPr>
            <w:r w:rsidRPr="00E16284">
              <w:rPr>
                <w:rFonts w:ascii="仿宋" w:eastAsia="仿宋" w:hAnsi="仿宋" w:hint="eastAsia"/>
                <w:b/>
                <w:color w:val="000000" w:themeColor="text1"/>
                <w:sz w:val="24"/>
                <w:szCs w:val="24"/>
              </w:rPr>
              <w:t>功能指标</w:t>
            </w:r>
          </w:p>
        </w:tc>
        <w:tc>
          <w:tcPr>
            <w:tcW w:w="3956" w:type="pct"/>
            <w:vAlign w:val="center"/>
          </w:tcPr>
          <w:p w14:paraId="73293F35" w14:textId="77777777" w:rsidR="00A1536A" w:rsidRPr="00E16284" w:rsidRDefault="00A1536A" w:rsidP="00A1536A">
            <w:pPr>
              <w:rPr>
                <w:rFonts w:ascii="仿宋" w:eastAsia="仿宋" w:hAnsi="仿宋"/>
                <w:b/>
                <w:color w:val="000000" w:themeColor="text1"/>
                <w:sz w:val="24"/>
                <w:szCs w:val="24"/>
              </w:rPr>
            </w:pPr>
            <w:r w:rsidRPr="00E16284">
              <w:rPr>
                <w:rFonts w:ascii="仿宋" w:eastAsia="仿宋" w:hAnsi="仿宋" w:hint="eastAsia"/>
                <w:b/>
                <w:color w:val="000000" w:themeColor="text1"/>
                <w:sz w:val="24"/>
                <w:szCs w:val="24"/>
              </w:rPr>
              <w:t>技术要求</w:t>
            </w:r>
          </w:p>
        </w:tc>
      </w:tr>
      <w:tr w:rsidR="001F051C" w:rsidRPr="00E16284" w14:paraId="3611FCD9" w14:textId="77777777" w:rsidTr="007D07D9">
        <w:trPr>
          <w:jc w:val="center"/>
        </w:trPr>
        <w:tc>
          <w:tcPr>
            <w:tcW w:w="1044" w:type="pct"/>
            <w:vAlign w:val="center"/>
          </w:tcPr>
          <w:p w14:paraId="6DE3D88F"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产品</w:t>
            </w:r>
            <w:r w:rsidRPr="00E16284">
              <w:rPr>
                <w:rFonts w:ascii="仿宋" w:eastAsia="仿宋" w:hAnsi="仿宋"/>
                <w:color w:val="000000" w:themeColor="text1"/>
                <w:sz w:val="24"/>
                <w:szCs w:val="24"/>
              </w:rPr>
              <w:t>类型</w:t>
            </w:r>
          </w:p>
        </w:tc>
        <w:tc>
          <w:tcPr>
            <w:tcW w:w="3956" w:type="pct"/>
            <w:vAlign w:val="center"/>
          </w:tcPr>
          <w:p w14:paraId="58F7D0C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olor w:val="000000" w:themeColor="text1"/>
                <w:sz w:val="24"/>
                <w:szCs w:val="24"/>
              </w:rPr>
              <w:t>1U</w:t>
            </w:r>
            <w:r w:rsidRPr="00E16284">
              <w:rPr>
                <w:rFonts w:ascii="仿宋" w:eastAsia="仿宋" w:hAnsi="仿宋" w:hint="eastAsia"/>
                <w:color w:val="000000" w:themeColor="text1"/>
                <w:sz w:val="24"/>
                <w:szCs w:val="24"/>
              </w:rPr>
              <w:t>盒式T</w:t>
            </w:r>
            <w:r w:rsidRPr="00E16284">
              <w:rPr>
                <w:rFonts w:ascii="仿宋" w:eastAsia="仿宋" w:hAnsi="仿宋"/>
                <w:color w:val="000000" w:themeColor="text1"/>
                <w:sz w:val="24"/>
                <w:szCs w:val="24"/>
              </w:rPr>
              <w:t>AP交换机</w:t>
            </w:r>
          </w:p>
        </w:tc>
      </w:tr>
      <w:tr w:rsidR="001F051C" w:rsidRPr="00E16284" w14:paraId="2639C1DB" w14:textId="77777777" w:rsidTr="007D07D9">
        <w:trPr>
          <w:jc w:val="center"/>
        </w:trPr>
        <w:tc>
          <w:tcPr>
            <w:tcW w:w="1044" w:type="pct"/>
            <w:vAlign w:val="center"/>
          </w:tcPr>
          <w:p w14:paraId="6B1DE96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产品架构</w:t>
            </w:r>
          </w:p>
        </w:tc>
        <w:tc>
          <w:tcPr>
            <w:tcW w:w="3956" w:type="pct"/>
            <w:vAlign w:val="center"/>
          </w:tcPr>
          <w:p w14:paraId="758FBC5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基于ASIC架构</w:t>
            </w:r>
            <w:r w:rsidRPr="00E16284">
              <w:rPr>
                <w:rFonts w:ascii="仿宋" w:eastAsia="仿宋" w:hAnsi="仿宋"/>
                <w:color w:val="000000" w:themeColor="text1"/>
                <w:sz w:val="24"/>
                <w:szCs w:val="24"/>
              </w:rPr>
              <w:t xml:space="preserve"> </w:t>
            </w:r>
          </w:p>
        </w:tc>
      </w:tr>
      <w:tr w:rsidR="001F051C" w:rsidRPr="00E16284" w14:paraId="5014CEEC" w14:textId="77777777" w:rsidTr="007D07D9">
        <w:trPr>
          <w:jc w:val="center"/>
        </w:trPr>
        <w:tc>
          <w:tcPr>
            <w:tcW w:w="1044" w:type="pct"/>
          </w:tcPr>
          <w:p w14:paraId="10CEBD76"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交换容量</w:t>
            </w:r>
            <w:r w:rsidRPr="00E16284">
              <w:rPr>
                <w:rFonts w:ascii="仿宋" w:eastAsia="仿宋" w:hAnsi="仿宋" w:hint="eastAsia"/>
                <w:color w:val="000000" w:themeColor="text1"/>
                <w:sz w:val="24"/>
                <w:szCs w:val="24"/>
              </w:rPr>
              <w:tab/>
            </w:r>
          </w:p>
        </w:tc>
        <w:tc>
          <w:tcPr>
            <w:tcW w:w="3956" w:type="pct"/>
          </w:tcPr>
          <w:p w14:paraId="6647159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 xml:space="preserve">≥250 </w:t>
            </w:r>
            <w:proofErr w:type="spellStart"/>
            <w:r w:rsidRPr="00E16284">
              <w:rPr>
                <w:rFonts w:ascii="仿宋" w:eastAsia="仿宋" w:hAnsi="仿宋"/>
                <w:color w:val="000000" w:themeColor="text1"/>
                <w:sz w:val="24"/>
                <w:szCs w:val="24"/>
              </w:rPr>
              <w:t>G</w:t>
            </w:r>
            <w:r w:rsidRPr="00E16284">
              <w:rPr>
                <w:rFonts w:ascii="仿宋" w:eastAsia="仿宋" w:hAnsi="仿宋" w:hint="eastAsia"/>
                <w:color w:val="000000" w:themeColor="text1"/>
                <w:sz w:val="24"/>
                <w:szCs w:val="24"/>
              </w:rPr>
              <w:t>bps</w:t>
            </w:r>
            <w:proofErr w:type="spellEnd"/>
            <w:r w:rsidRPr="00E16284">
              <w:rPr>
                <w:rFonts w:ascii="仿宋" w:eastAsia="仿宋" w:hAnsi="仿宋" w:hint="eastAsia"/>
                <w:color w:val="000000" w:themeColor="text1"/>
                <w:sz w:val="24"/>
                <w:szCs w:val="24"/>
              </w:rPr>
              <w:t>（若</w:t>
            </w:r>
            <w:proofErr w:type="gramStart"/>
            <w:r w:rsidRPr="00E16284">
              <w:rPr>
                <w:rFonts w:ascii="仿宋" w:eastAsia="仿宋" w:hAnsi="仿宋" w:hint="eastAsia"/>
                <w:color w:val="000000" w:themeColor="text1"/>
                <w:sz w:val="24"/>
                <w:szCs w:val="24"/>
              </w:rPr>
              <w:t>官网存在双</w:t>
            </w:r>
            <w:proofErr w:type="gramEnd"/>
            <w:r w:rsidRPr="00E16284">
              <w:rPr>
                <w:rFonts w:ascii="仿宋" w:eastAsia="仿宋" w:hAnsi="仿宋" w:hint="eastAsia"/>
                <w:color w:val="000000" w:themeColor="text1"/>
                <w:sz w:val="24"/>
                <w:szCs w:val="24"/>
              </w:rPr>
              <w:t>指标，以较小为准）；</w:t>
            </w:r>
          </w:p>
        </w:tc>
      </w:tr>
      <w:tr w:rsidR="001F051C" w:rsidRPr="00E16284" w14:paraId="18F83B19" w14:textId="77777777" w:rsidTr="007D07D9">
        <w:trPr>
          <w:jc w:val="center"/>
        </w:trPr>
        <w:tc>
          <w:tcPr>
            <w:tcW w:w="1044" w:type="pct"/>
            <w:vAlign w:val="center"/>
          </w:tcPr>
          <w:p w14:paraId="495317FD"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包转发率</w:t>
            </w:r>
          </w:p>
        </w:tc>
        <w:tc>
          <w:tcPr>
            <w:tcW w:w="3956" w:type="pct"/>
            <w:vAlign w:val="center"/>
          </w:tcPr>
          <w:p w14:paraId="13CC201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 xml:space="preserve">≥150 </w:t>
            </w:r>
            <w:proofErr w:type="spellStart"/>
            <w:r w:rsidRPr="00E16284">
              <w:rPr>
                <w:rFonts w:ascii="仿宋" w:eastAsia="仿宋" w:hAnsi="仿宋" w:hint="eastAsia"/>
                <w:color w:val="000000" w:themeColor="text1"/>
                <w:sz w:val="24"/>
                <w:szCs w:val="24"/>
              </w:rPr>
              <w:t>Mpps</w:t>
            </w:r>
            <w:proofErr w:type="spellEnd"/>
            <w:r w:rsidRPr="00E16284">
              <w:rPr>
                <w:rFonts w:ascii="仿宋" w:eastAsia="仿宋" w:hAnsi="仿宋" w:hint="eastAsia"/>
                <w:color w:val="000000" w:themeColor="text1"/>
                <w:sz w:val="24"/>
                <w:szCs w:val="24"/>
              </w:rPr>
              <w:t>，提供设备供应</w:t>
            </w:r>
            <w:proofErr w:type="gramStart"/>
            <w:r w:rsidRPr="00E16284">
              <w:rPr>
                <w:rFonts w:ascii="仿宋" w:eastAsia="仿宋" w:hAnsi="仿宋" w:hint="eastAsia"/>
                <w:color w:val="000000" w:themeColor="text1"/>
                <w:sz w:val="24"/>
                <w:szCs w:val="24"/>
              </w:rPr>
              <w:t>商官网</w:t>
            </w:r>
            <w:proofErr w:type="gramEnd"/>
            <w:r w:rsidRPr="00E16284">
              <w:rPr>
                <w:rFonts w:ascii="仿宋" w:eastAsia="仿宋" w:hAnsi="仿宋" w:hint="eastAsia"/>
                <w:color w:val="000000" w:themeColor="text1"/>
                <w:sz w:val="24"/>
                <w:szCs w:val="24"/>
              </w:rPr>
              <w:t>链接及截图证明（若</w:t>
            </w:r>
            <w:proofErr w:type="gramStart"/>
            <w:r w:rsidRPr="00E16284">
              <w:rPr>
                <w:rFonts w:ascii="仿宋" w:eastAsia="仿宋" w:hAnsi="仿宋" w:hint="eastAsia"/>
                <w:color w:val="000000" w:themeColor="text1"/>
                <w:sz w:val="24"/>
                <w:szCs w:val="24"/>
              </w:rPr>
              <w:t>官网存在双</w:t>
            </w:r>
            <w:proofErr w:type="gramEnd"/>
            <w:r w:rsidRPr="00E16284">
              <w:rPr>
                <w:rFonts w:ascii="仿宋" w:eastAsia="仿宋" w:hAnsi="仿宋" w:hint="eastAsia"/>
                <w:color w:val="000000" w:themeColor="text1"/>
                <w:sz w:val="24"/>
                <w:szCs w:val="24"/>
              </w:rPr>
              <w:t>指标，以较小为准）；</w:t>
            </w:r>
          </w:p>
        </w:tc>
      </w:tr>
      <w:tr w:rsidR="001F051C" w:rsidRPr="00E16284" w14:paraId="19A7CE18" w14:textId="77777777" w:rsidTr="007D07D9">
        <w:trPr>
          <w:jc w:val="center"/>
        </w:trPr>
        <w:tc>
          <w:tcPr>
            <w:tcW w:w="1044" w:type="pct"/>
          </w:tcPr>
          <w:p w14:paraId="05FFE3A9" w14:textId="77777777" w:rsidR="00A1536A" w:rsidRPr="00E16284" w:rsidRDefault="00A1536A" w:rsidP="00A1536A">
            <w:pPr>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接口特性</w:t>
            </w:r>
          </w:p>
        </w:tc>
        <w:tc>
          <w:tcPr>
            <w:tcW w:w="3956" w:type="pct"/>
            <w:tcBorders>
              <w:bottom w:val="single" w:sz="4" w:space="0" w:color="000000"/>
            </w:tcBorders>
          </w:tcPr>
          <w:p w14:paraId="44CD7900" w14:textId="77777777" w:rsidR="00A1536A" w:rsidRPr="00E16284" w:rsidRDefault="00A1536A" w:rsidP="00A1536A">
            <w:pPr>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自适应以太网端口≥24，</w:t>
            </w:r>
            <w:proofErr w:type="gramStart"/>
            <w:r w:rsidRPr="00E16284">
              <w:rPr>
                <w:rFonts w:ascii="仿宋" w:eastAsia="仿宋" w:hAnsi="仿宋" w:cs="宋体" w:hint="eastAsia"/>
                <w:color w:val="000000" w:themeColor="text1"/>
                <w:kern w:val="0"/>
                <w:sz w:val="24"/>
                <w:szCs w:val="24"/>
              </w:rPr>
              <w:t>万兆</w:t>
            </w:r>
            <w:r w:rsidRPr="00E16284">
              <w:rPr>
                <w:rFonts w:ascii="仿宋" w:eastAsia="仿宋" w:hAnsi="仿宋" w:cs="宋体"/>
                <w:color w:val="000000" w:themeColor="text1"/>
                <w:kern w:val="0"/>
                <w:sz w:val="24"/>
                <w:szCs w:val="24"/>
              </w:rPr>
              <w:t>光口</w:t>
            </w:r>
            <w:proofErr w:type="gramEnd"/>
            <w:r w:rsidRPr="00E16284">
              <w:rPr>
                <w:rFonts w:ascii="仿宋" w:eastAsia="仿宋" w:hAnsi="仿宋" w:cs="宋体"/>
                <w:color w:val="000000" w:themeColor="text1"/>
                <w:kern w:val="0"/>
                <w:sz w:val="24"/>
                <w:szCs w:val="24"/>
              </w:rPr>
              <w:t>≥4</w:t>
            </w:r>
            <w:r w:rsidRPr="00E16284">
              <w:rPr>
                <w:rFonts w:ascii="仿宋" w:eastAsia="仿宋" w:hAnsi="仿宋" w:cs="宋体" w:hint="eastAsia"/>
                <w:color w:val="000000" w:themeColor="text1"/>
                <w:kern w:val="0"/>
                <w:sz w:val="24"/>
                <w:szCs w:val="24"/>
              </w:rPr>
              <w:t>，</w:t>
            </w:r>
            <w:r w:rsidRPr="00E16284">
              <w:rPr>
                <w:rFonts w:ascii="仿宋" w:eastAsia="仿宋" w:hAnsi="仿宋" w:cs="宋体"/>
                <w:color w:val="000000" w:themeColor="text1"/>
                <w:kern w:val="0"/>
                <w:sz w:val="24"/>
                <w:szCs w:val="24"/>
              </w:rPr>
              <w:t>支持</w:t>
            </w:r>
            <w:r w:rsidRPr="00E16284">
              <w:rPr>
                <w:rFonts w:ascii="仿宋" w:eastAsia="仿宋" w:hAnsi="仿宋" w:cs="宋体" w:hint="eastAsia"/>
                <w:color w:val="000000" w:themeColor="text1"/>
                <w:kern w:val="0"/>
                <w:sz w:val="24"/>
                <w:szCs w:val="24"/>
              </w:rPr>
              <w:t>1个</w:t>
            </w:r>
            <w:r w:rsidRPr="00E16284">
              <w:rPr>
                <w:rFonts w:ascii="仿宋" w:eastAsia="仿宋" w:hAnsi="仿宋" w:cs="宋体"/>
                <w:color w:val="000000" w:themeColor="text1"/>
                <w:kern w:val="0"/>
                <w:sz w:val="24"/>
                <w:szCs w:val="24"/>
              </w:rPr>
              <w:t>扩展插槽。</w:t>
            </w:r>
          </w:p>
        </w:tc>
      </w:tr>
      <w:tr w:rsidR="001F051C" w:rsidRPr="00E16284" w14:paraId="5E461BC5" w14:textId="77777777" w:rsidTr="007D07D9">
        <w:trPr>
          <w:jc w:val="center"/>
        </w:trPr>
        <w:tc>
          <w:tcPr>
            <w:tcW w:w="1044" w:type="pct"/>
          </w:tcPr>
          <w:p w14:paraId="559A211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管理</w:t>
            </w:r>
            <w:r w:rsidRPr="00E16284">
              <w:rPr>
                <w:rFonts w:ascii="仿宋" w:eastAsia="仿宋" w:hAnsi="仿宋"/>
                <w:color w:val="000000" w:themeColor="text1"/>
                <w:sz w:val="24"/>
                <w:szCs w:val="24"/>
              </w:rPr>
              <w:t>口</w:t>
            </w:r>
          </w:p>
        </w:tc>
        <w:tc>
          <w:tcPr>
            <w:tcW w:w="3956" w:type="pct"/>
            <w:shd w:val="clear" w:color="auto" w:fill="FFFFFF" w:themeFill="background1"/>
          </w:tcPr>
          <w:p w14:paraId="14F38BC7"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支持M</w:t>
            </w:r>
            <w:r w:rsidRPr="00E16284">
              <w:rPr>
                <w:rFonts w:ascii="仿宋" w:eastAsia="仿宋" w:hAnsi="仿宋"/>
                <w:color w:val="000000" w:themeColor="text1"/>
                <w:sz w:val="24"/>
                <w:szCs w:val="24"/>
              </w:rPr>
              <w:t>icro USB Console</w:t>
            </w:r>
            <w:r w:rsidRPr="00E16284">
              <w:rPr>
                <w:rFonts w:ascii="仿宋" w:eastAsia="仿宋" w:hAnsi="仿宋" w:hint="eastAsia"/>
                <w:color w:val="000000" w:themeColor="text1"/>
                <w:sz w:val="24"/>
                <w:szCs w:val="24"/>
              </w:rPr>
              <w:t>端</w:t>
            </w:r>
            <w:r w:rsidRPr="00E16284">
              <w:rPr>
                <w:rFonts w:ascii="仿宋" w:eastAsia="仿宋" w:hAnsi="仿宋"/>
                <w:color w:val="000000" w:themeColor="text1"/>
                <w:sz w:val="24"/>
                <w:szCs w:val="24"/>
              </w:rPr>
              <w:t>口</w:t>
            </w:r>
            <w:r w:rsidRPr="00E16284">
              <w:rPr>
                <w:rFonts w:ascii="仿宋" w:eastAsia="仿宋" w:hAnsi="仿宋" w:hint="eastAsia"/>
                <w:color w:val="000000" w:themeColor="text1"/>
                <w:sz w:val="24"/>
                <w:szCs w:val="24"/>
              </w:rPr>
              <w:t>管理</w:t>
            </w:r>
            <w:r w:rsidRPr="00E16284">
              <w:rPr>
                <w:rFonts w:ascii="仿宋" w:eastAsia="仿宋" w:hAnsi="仿宋"/>
                <w:color w:val="000000" w:themeColor="text1"/>
                <w:sz w:val="24"/>
                <w:szCs w:val="24"/>
              </w:rPr>
              <w:t>。</w:t>
            </w:r>
          </w:p>
        </w:tc>
      </w:tr>
      <w:tr w:rsidR="001F051C" w:rsidRPr="00E16284" w14:paraId="002869B4" w14:textId="77777777" w:rsidTr="007D07D9">
        <w:trPr>
          <w:jc w:val="center"/>
        </w:trPr>
        <w:tc>
          <w:tcPr>
            <w:tcW w:w="1044" w:type="pct"/>
          </w:tcPr>
          <w:p w14:paraId="42A4438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扩展插槽</w:t>
            </w:r>
          </w:p>
        </w:tc>
        <w:tc>
          <w:tcPr>
            <w:tcW w:w="3956" w:type="pct"/>
            <w:shd w:val="clear" w:color="auto" w:fill="FFFFFF" w:themeFill="background1"/>
          </w:tcPr>
          <w:p w14:paraId="32BFB8F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支持4口</w:t>
            </w:r>
            <w:r w:rsidRPr="00E16284">
              <w:rPr>
                <w:rFonts w:ascii="仿宋" w:eastAsia="仿宋" w:hAnsi="仿宋"/>
                <w:color w:val="000000" w:themeColor="text1"/>
                <w:sz w:val="24"/>
                <w:szCs w:val="24"/>
              </w:rPr>
              <w:t xml:space="preserve">万兆光接口卡。 </w:t>
            </w:r>
          </w:p>
        </w:tc>
      </w:tr>
      <w:tr w:rsidR="001F051C" w:rsidRPr="00E16284" w14:paraId="54C50D4A" w14:textId="77777777" w:rsidTr="007D07D9">
        <w:trPr>
          <w:jc w:val="center"/>
        </w:trPr>
        <w:tc>
          <w:tcPr>
            <w:tcW w:w="1044" w:type="pct"/>
          </w:tcPr>
          <w:p w14:paraId="296BBCD0"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MAC表项</w:t>
            </w:r>
          </w:p>
        </w:tc>
        <w:tc>
          <w:tcPr>
            <w:tcW w:w="3956" w:type="pct"/>
          </w:tcPr>
          <w:p w14:paraId="253747A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≥64K。</w:t>
            </w:r>
          </w:p>
        </w:tc>
      </w:tr>
      <w:tr w:rsidR="001F051C" w:rsidRPr="00E16284" w14:paraId="682CFDBF" w14:textId="77777777" w:rsidTr="007D07D9">
        <w:trPr>
          <w:trHeight w:val="651"/>
          <w:jc w:val="center"/>
        </w:trPr>
        <w:tc>
          <w:tcPr>
            <w:tcW w:w="1044" w:type="pct"/>
          </w:tcPr>
          <w:p w14:paraId="269BA321"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虚拟化</w:t>
            </w:r>
          </w:p>
        </w:tc>
        <w:tc>
          <w:tcPr>
            <w:tcW w:w="3956" w:type="pct"/>
          </w:tcPr>
          <w:p w14:paraId="3BCDFB43" w14:textId="77777777" w:rsidR="00A1536A" w:rsidRPr="00E16284" w:rsidRDefault="00A1536A" w:rsidP="00A1536A">
            <w:pPr>
              <w:rPr>
                <w:rFonts w:ascii="仿宋" w:eastAsia="仿宋" w:hAnsi="仿宋" w:cs="宋体"/>
                <w:color w:val="000000" w:themeColor="text1"/>
                <w:kern w:val="0"/>
                <w:sz w:val="24"/>
                <w:szCs w:val="24"/>
              </w:rPr>
            </w:pPr>
            <w:r w:rsidRPr="00E16284">
              <w:rPr>
                <w:rFonts w:ascii="仿宋" w:eastAsia="仿宋" w:hAnsi="仿宋" w:cs="宋体"/>
                <w:color w:val="000000" w:themeColor="text1"/>
                <w:sz w:val="24"/>
                <w:szCs w:val="24"/>
              </w:rPr>
              <w:t>用户可以将这多台设备看成一台单一设备进行管理和使用</w:t>
            </w:r>
            <w:r w:rsidRPr="00E16284">
              <w:rPr>
                <w:rFonts w:ascii="仿宋" w:eastAsia="仿宋" w:hAnsi="仿宋" w:cs="宋体" w:hint="eastAsia"/>
                <w:color w:val="000000" w:themeColor="text1"/>
                <w:sz w:val="24"/>
                <w:szCs w:val="24"/>
              </w:rPr>
              <w:t>，简化</w:t>
            </w:r>
            <w:r w:rsidRPr="00E16284">
              <w:rPr>
                <w:rFonts w:ascii="仿宋" w:eastAsia="仿宋" w:hAnsi="仿宋" w:cs="宋体"/>
                <w:color w:val="000000" w:themeColor="text1"/>
                <w:sz w:val="24"/>
                <w:szCs w:val="24"/>
              </w:rPr>
              <w:t>管理、简化业务</w:t>
            </w:r>
            <w:r w:rsidRPr="00E16284">
              <w:rPr>
                <w:rFonts w:ascii="仿宋" w:eastAsia="仿宋" w:hAnsi="仿宋" w:cs="宋体" w:hint="eastAsia"/>
                <w:color w:val="000000" w:themeColor="text1"/>
                <w:sz w:val="24"/>
                <w:szCs w:val="24"/>
              </w:rPr>
              <w:t>、</w:t>
            </w:r>
            <w:r w:rsidRPr="00E16284">
              <w:rPr>
                <w:rFonts w:ascii="仿宋" w:eastAsia="仿宋" w:hAnsi="仿宋" w:cs="宋体"/>
                <w:color w:val="000000" w:themeColor="text1"/>
                <w:sz w:val="24"/>
                <w:szCs w:val="24"/>
              </w:rPr>
              <w:t>提高系统可靠性</w:t>
            </w:r>
            <w:r w:rsidRPr="00E16284">
              <w:rPr>
                <w:rFonts w:ascii="仿宋" w:eastAsia="仿宋" w:hAnsi="仿宋" w:cs="宋体" w:hint="eastAsia"/>
                <w:color w:val="000000" w:themeColor="text1"/>
                <w:sz w:val="24"/>
                <w:szCs w:val="24"/>
              </w:rPr>
              <w:t>，提升端口</w:t>
            </w:r>
            <w:r w:rsidRPr="00E16284">
              <w:rPr>
                <w:rFonts w:ascii="仿宋" w:eastAsia="仿宋" w:hAnsi="仿宋" w:cs="宋体"/>
                <w:color w:val="000000" w:themeColor="text1"/>
                <w:sz w:val="24"/>
                <w:szCs w:val="24"/>
              </w:rPr>
              <w:t>密度。</w:t>
            </w:r>
          </w:p>
        </w:tc>
      </w:tr>
      <w:tr w:rsidR="001F051C" w:rsidRPr="00E16284" w14:paraId="5DB2F182" w14:textId="77777777" w:rsidTr="007D07D9">
        <w:trPr>
          <w:jc w:val="center"/>
        </w:trPr>
        <w:tc>
          <w:tcPr>
            <w:tcW w:w="1044" w:type="pct"/>
          </w:tcPr>
          <w:p w14:paraId="210F825F"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可信</w:t>
            </w:r>
            <w:r w:rsidRPr="00E16284">
              <w:rPr>
                <w:rFonts w:ascii="仿宋" w:eastAsia="仿宋" w:hAnsi="仿宋"/>
                <w:color w:val="000000" w:themeColor="text1"/>
                <w:sz w:val="24"/>
                <w:szCs w:val="24"/>
              </w:rPr>
              <w:t>计算</w:t>
            </w:r>
          </w:p>
        </w:tc>
        <w:tc>
          <w:tcPr>
            <w:tcW w:w="3956" w:type="pct"/>
          </w:tcPr>
          <w:p w14:paraId="6B09454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rPr>
              <w:t>产品</w:t>
            </w:r>
            <w:r w:rsidRPr="00E16284">
              <w:rPr>
                <w:rFonts w:ascii="仿宋" w:eastAsia="仿宋" w:hAnsi="仿宋" w:cs="宋体"/>
                <w:color w:val="000000" w:themeColor="text1"/>
                <w:sz w:val="24"/>
                <w:szCs w:val="24"/>
              </w:rPr>
              <w:t>可通过可信模块的RSA公共和私有密钥对加密算法方式，实现交互协议加密认证、安全密码控制保证数据存储及转发可控，网络内容防篡改等功能，保证网络安全。</w:t>
            </w:r>
          </w:p>
        </w:tc>
      </w:tr>
      <w:tr w:rsidR="001F051C" w:rsidRPr="00E16284" w14:paraId="72136F57" w14:textId="77777777" w:rsidTr="007D07D9">
        <w:trPr>
          <w:jc w:val="center"/>
        </w:trPr>
        <w:tc>
          <w:tcPr>
            <w:tcW w:w="1044" w:type="pct"/>
            <w:vAlign w:val="center"/>
          </w:tcPr>
          <w:p w14:paraId="34E7DDDF" w14:textId="77777777" w:rsidR="00A1536A" w:rsidRPr="00E16284" w:rsidRDefault="00A1536A" w:rsidP="00A1536A">
            <w:pPr>
              <w:rPr>
                <w:rFonts w:ascii="仿宋" w:eastAsia="仿宋" w:hAnsi="仿宋" w:cs="宋体"/>
                <w:color w:val="000000" w:themeColor="text1"/>
                <w:kern w:val="0"/>
                <w:sz w:val="24"/>
                <w:szCs w:val="24"/>
              </w:rPr>
            </w:pPr>
            <w:r w:rsidRPr="00E16284">
              <w:rPr>
                <w:rFonts w:ascii="仿宋" w:eastAsia="仿宋" w:hAnsi="仿宋" w:cs="宋体" w:hint="eastAsia"/>
                <w:color w:val="000000" w:themeColor="text1"/>
                <w:kern w:val="0"/>
                <w:sz w:val="24"/>
                <w:szCs w:val="24"/>
              </w:rPr>
              <w:t>TAP分</w:t>
            </w:r>
            <w:r w:rsidRPr="00E16284">
              <w:rPr>
                <w:rFonts w:ascii="仿宋" w:eastAsia="仿宋" w:hAnsi="仿宋" w:cs="宋体"/>
                <w:color w:val="000000" w:themeColor="text1"/>
                <w:kern w:val="0"/>
                <w:sz w:val="24"/>
                <w:szCs w:val="24"/>
              </w:rPr>
              <w:t>流</w:t>
            </w:r>
            <w:r w:rsidRPr="00E16284">
              <w:rPr>
                <w:rFonts w:ascii="仿宋" w:eastAsia="仿宋" w:hAnsi="仿宋" w:cs="宋体" w:hint="eastAsia"/>
                <w:color w:val="000000" w:themeColor="text1"/>
                <w:kern w:val="0"/>
                <w:sz w:val="24"/>
                <w:szCs w:val="24"/>
              </w:rPr>
              <w:t>功能</w:t>
            </w:r>
          </w:p>
        </w:tc>
        <w:tc>
          <w:tcPr>
            <w:tcW w:w="3956" w:type="pct"/>
            <w:vAlign w:val="center"/>
          </w:tcPr>
          <w:p w14:paraId="3E377F17" w14:textId="77777777" w:rsidR="00A1536A" w:rsidRPr="00E16284" w:rsidRDefault="00617E02" w:rsidP="00A1536A">
            <w:pPr>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cs="宋体"/>
                <w:color w:val="000000" w:themeColor="text1"/>
                <w:sz w:val="24"/>
                <w:szCs w:val="24"/>
              </w:rPr>
              <w:t>可实现流量的负载均衡、N:M的流量镜像、</w:t>
            </w:r>
            <w:proofErr w:type="gramStart"/>
            <w:r w:rsidR="00A1536A" w:rsidRPr="00E16284">
              <w:rPr>
                <w:rFonts w:ascii="仿宋" w:eastAsia="仿宋" w:hAnsi="仿宋" w:cs="宋体"/>
                <w:color w:val="000000" w:themeColor="text1"/>
                <w:sz w:val="24"/>
                <w:szCs w:val="24"/>
              </w:rPr>
              <w:t>报文头</w:t>
            </w:r>
            <w:proofErr w:type="gramEnd"/>
            <w:r w:rsidR="00A1536A" w:rsidRPr="00E16284">
              <w:rPr>
                <w:rFonts w:ascii="仿宋" w:eastAsia="仿宋" w:hAnsi="仿宋" w:cs="宋体"/>
                <w:color w:val="000000" w:themeColor="text1"/>
                <w:sz w:val="24"/>
                <w:szCs w:val="24"/>
              </w:rPr>
              <w:t>识别及报文信息修改，可对流量进行识别及处理，匹配ACL策略等</w:t>
            </w:r>
            <w:r w:rsidR="00A1536A" w:rsidRPr="00E16284">
              <w:rPr>
                <w:rFonts w:ascii="仿宋" w:eastAsia="仿宋" w:hAnsi="仿宋" w:cs="宋体" w:hint="eastAsia"/>
                <w:color w:val="000000" w:themeColor="text1"/>
                <w:sz w:val="24"/>
                <w:szCs w:val="24"/>
              </w:rPr>
              <w:t>。</w:t>
            </w:r>
            <w:proofErr w:type="gramStart"/>
            <w:r w:rsidR="00A1536A" w:rsidRPr="00E16284">
              <w:rPr>
                <w:rFonts w:ascii="仿宋" w:eastAsia="仿宋" w:hAnsi="仿宋" w:cs="宋体"/>
                <w:color w:val="000000" w:themeColor="text1"/>
                <w:sz w:val="24"/>
                <w:szCs w:val="24"/>
              </w:rPr>
              <w:t>提高</w:t>
            </w:r>
            <w:r w:rsidR="00A1536A" w:rsidRPr="00E16284">
              <w:rPr>
                <w:rFonts w:ascii="仿宋" w:eastAsia="仿宋" w:hAnsi="仿宋" w:cs="宋体" w:hint="eastAsia"/>
                <w:color w:val="000000" w:themeColor="text1"/>
                <w:sz w:val="24"/>
                <w:szCs w:val="24"/>
              </w:rPr>
              <w:t>官网</w:t>
            </w:r>
            <w:r w:rsidR="00A1536A" w:rsidRPr="00E16284">
              <w:rPr>
                <w:rFonts w:ascii="仿宋" w:eastAsia="仿宋" w:hAnsi="仿宋" w:cs="宋体"/>
                <w:color w:val="000000" w:themeColor="text1"/>
                <w:sz w:val="24"/>
                <w:szCs w:val="24"/>
              </w:rPr>
              <w:t>链接</w:t>
            </w:r>
            <w:proofErr w:type="gramEnd"/>
            <w:r w:rsidR="00A1536A" w:rsidRPr="00E16284">
              <w:rPr>
                <w:rFonts w:ascii="仿宋" w:eastAsia="仿宋" w:hAnsi="仿宋" w:cs="宋体"/>
                <w:color w:val="000000" w:themeColor="text1"/>
                <w:sz w:val="24"/>
                <w:szCs w:val="24"/>
              </w:rPr>
              <w:t>及截图证明。</w:t>
            </w:r>
          </w:p>
        </w:tc>
      </w:tr>
      <w:tr w:rsidR="001F051C" w:rsidRPr="00E16284" w14:paraId="443C180F" w14:textId="77777777" w:rsidTr="007D07D9">
        <w:trPr>
          <w:jc w:val="center"/>
        </w:trPr>
        <w:tc>
          <w:tcPr>
            <w:tcW w:w="1044" w:type="pct"/>
          </w:tcPr>
          <w:p w14:paraId="6EA36293"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kern w:val="0"/>
                <w:sz w:val="24"/>
                <w:szCs w:val="24"/>
              </w:rPr>
              <w:t>可靠性</w:t>
            </w:r>
            <w:r w:rsidRPr="00E16284">
              <w:rPr>
                <w:rFonts w:ascii="仿宋" w:eastAsia="仿宋" w:hAnsi="仿宋"/>
                <w:color w:val="000000" w:themeColor="text1"/>
                <w:kern w:val="0"/>
                <w:sz w:val="24"/>
                <w:szCs w:val="24"/>
              </w:rPr>
              <w:t>保护</w:t>
            </w:r>
          </w:p>
        </w:tc>
        <w:tc>
          <w:tcPr>
            <w:tcW w:w="3956" w:type="pct"/>
          </w:tcPr>
          <w:p w14:paraId="0D0998EB" w14:textId="77777777" w:rsidR="00A1536A" w:rsidRPr="00E16284" w:rsidRDefault="00A1536A" w:rsidP="00A1536A">
            <w:pPr>
              <w:rPr>
                <w:rFonts w:ascii="仿宋" w:eastAsia="仿宋" w:hAnsi="仿宋" w:cs="宋体"/>
                <w:color w:val="000000" w:themeColor="text1"/>
                <w:sz w:val="24"/>
                <w:szCs w:val="24"/>
              </w:rPr>
            </w:pPr>
            <w:r w:rsidRPr="00E16284">
              <w:rPr>
                <w:rFonts w:ascii="仿宋" w:eastAsia="仿宋" w:hAnsi="仿宋" w:cs="宋体" w:hint="eastAsia"/>
                <w:color w:val="000000" w:themeColor="text1"/>
                <w:sz w:val="24"/>
                <w:szCs w:val="24"/>
              </w:rPr>
              <w:t>产品</w:t>
            </w:r>
            <w:r w:rsidRPr="00E16284">
              <w:rPr>
                <w:rFonts w:ascii="仿宋" w:eastAsia="仿宋" w:hAnsi="仿宋" w:cs="宋体"/>
                <w:color w:val="000000" w:themeColor="text1"/>
                <w:sz w:val="24"/>
                <w:szCs w:val="24"/>
              </w:rPr>
              <w:t>支持可插拔交</w:t>
            </w:r>
            <w:r w:rsidRPr="00E16284">
              <w:rPr>
                <w:rFonts w:ascii="仿宋" w:eastAsia="仿宋" w:hAnsi="仿宋" w:cs="宋体" w:hint="eastAsia"/>
                <w:color w:val="000000" w:themeColor="text1"/>
                <w:sz w:val="24"/>
                <w:szCs w:val="24"/>
              </w:rPr>
              <w:t>流</w:t>
            </w:r>
            <w:r w:rsidRPr="00E16284">
              <w:rPr>
                <w:rFonts w:ascii="仿宋" w:eastAsia="仿宋" w:hAnsi="仿宋" w:cs="宋体"/>
                <w:color w:val="000000" w:themeColor="text1"/>
                <w:sz w:val="24"/>
                <w:szCs w:val="24"/>
              </w:rPr>
              <w:t>双电源模块、以及可插拔双风扇可靠性设计，可以根据实际环境的需要灵活配置交流或直流电源模块，此外整机还支持电源和风扇的故障检测及告警，可以根据温度的变化自动调节风扇的转速，这些设计使设备具备了更高的可靠性。</w:t>
            </w:r>
          </w:p>
        </w:tc>
      </w:tr>
      <w:tr w:rsidR="001F051C" w:rsidRPr="00E16284" w14:paraId="308154A4" w14:textId="77777777" w:rsidTr="007D07D9">
        <w:trPr>
          <w:jc w:val="center"/>
        </w:trPr>
        <w:tc>
          <w:tcPr>
            <w:tcW w:w="1044" w:type="pct"/>
            <w:vAlign w:val="center"/>
          </w:tcPr>
          <w:p w14:paraId="5073C320"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流量</w:t>
            </w:r>
            <w:r w:rsidRPr="00E16284">
              <w:rPr>
                <w:rFonts w:ascii="仿宋" w:eastAsia="仿宋" w:hAnsi="仿宋"/>
                <w:color w:val="000000" w:themeColor="text1"/>
                <w:sz w:val="24"/>
                <w:szCs w:val="24"/>
              </w:rPr>
              <w:t>识别</w:t>
            </w:r>
          </w:p>
        </w:tc>
        <w:tc>
          <w:tcPr>
            <w:tcW w:w="3956" w:type="pct"/>
            <w:vAlign w:val="center"/>
          </w:tcPr>
          <w:p w14:paraId="04118E00"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支持端口</w:t>
            </w:r>
            <w:proofErr w:type="gramStart"/>
            <w:r w:rsidRPr="00E16284">
              <w:rPr>
                <w:rFonts w:ascii="仿宋" w:eastAsia="仿宋" w:hAnsi="仿宋"/>
                <w:color w:val="000000" w:themeColor="text1"/>
                <w:sz w:val="24"/>
                <w:szCs w:val="24"/>
              </w:rPr>
              <w:t>入方向</w:t>
            </w:r>
            <w:proofErr w:type="gramEnd"/>
            <w:r w:rsidRPr="00E16284">
              <w:rPr>
                <w:rFonts w:ascii="仿宋" w:eastAsia="仿宋" w:hAnsi="仿宋" w:hint="eastAsia"/>
                <w:color w:val="000000" w:themeColor="text1"/>
                <w:sz w:val="24"/>
                <w:szCs w:val="24"/>
              </w:rPr>
              <w:t>ACL，</w:t>
            </w:r>
            <w:r w:rsidRPr="00E16284">
              <w:rPr>
                <w:rFonts w:ascii="仿宋" w:eastAsia="仿宋" w:hAnsi="仿宋"/>
                <w:color w:val="000000" w:themeColor="text1"/>
                <w:sz w:val="24"/>
                <w:szCs w:val="24"/>
              </w:rPr>
              <w:t>匹配</w:t>
            </w:r>
            <w:r w:rsidRPr="00E16284">
              <w:rPr>
                <w:rFonts w:ascii="仿宋" w:eastAsia="仿宋" w:hAnsi="仿宋" w:hint="eastAsia"/>
                <w:color w:val="000000" w:themeColor="text1"/>
                <w:sz w:val="24"/>
                <w:szCs w:val="24"/>
              </w:rPr>
              <w:t>字段</w:t>
            </w:r>
            <w:r w:rsidRPr="00E16284">
              <w:rPr>
                <w:rFonts w:ascii="仿宋" w:eastAsia="仿宋" w:hAnsi="仿宋"/>
                <w:color w:val="000000" w:themeColor="text1"/>
                <w:sz w:val="24"/>
                <w:szCs w:val="24"/>
              </w:rPr>
              <w:t>包括</w:t>
            </w:r>
            <w:r w:rsidRPr="00E16284">
              <w:rPr>
                <w:rFonts w:ascii="仿宋" w:eastAsia="仿宋" w:hAnsi="仿宋" w:hint="eastAsia"/>
                <w:color w:val="000000" w:themeColor="text1"/>
                <w:sz w:val="24"/>
                <w:szCs w:val="24"/>
              </w:rPr>
              <w:t>二层头部、</w:t>
            </w:r>
            <w:r w:rsidRPr="00E16284">
              <w:rPr>
                <w:rFonts w:ascii="仿宋" w:eastAsia="仿宋" w:hAnsi="仿宋"/>
                <w:color w:val="000000" w:themeColor="text1"/>
                <w:sz w:val="24"/>
                <w:szCs w:val="24"/>
              </w:rPr>
              <w:t>内</w:t>
            </w:r>
            <w:r w:rsidRPr="00E16284">
              <w:rPr>
                <w:rFonts w:ascii="仿宋" w:eastAsia="仿宋" w:hAnsi="仿宋" w:hint="eastAsia"/>
                <w:color w:val="000000" w:themeColor="text1"/>
                <w:sz w:val="24"/>
                <w:szCs w:val="24"/>
              </w:rPr>
              <w:t>外</w:t>
            </w:r>
            <w:r w:rsidRPr="00E16284">
              <w:rPr>
                <w:rFonts w:ascii="仿宋" w:eastAsia="仿宋" w:hAnsi="仿宋"/>
                <w:color w:val="000000" w:themeColor="text1"/>
                <w:sz w:val="24"/>
                <w:szCs w:val="24"/>
              </w:rPr>
              <w:t>层</w:t>
            </w:r>
            <w:r w:rsidRPr="00E16284">
              <w:rPr>
                <w:rFonts w:ascii="仿宋" w:eastAsia="仿宋" w:hAnsi="仿宋" w:hint="eastAsia"/>
                <w:color w:val="000000" w:themeColor="text1"/>
                <w:sz w:val="24"/>
                <w:szCs w:val="24"/>
              </w:rPr>
              <w:t>VLAN、IP</w:t>
            </w:r>
            <w:r w:rsidRPr="00E16284">
              <w:rPr>
                <w:rFonts w:ascii="仿宋" w:eastAsia="仿宋" w:hAnsi="仿宋"/>
                <w:color w:val="000000" w:themeColor="text1"/>
                <w:sz w:val="24"/>
                <w:szCs w:val="24"/>
              </w:rPr>
              <w:t>/IPv6</w:t>
            </w:r>
            <w:proofErr w:type="gramStart"/>
            <w:r w:rsidRPr="00E16284">
              <w:rPr>
                <w:rFonts w:ascii="仿宋" w:eastAsia="仿宋" w:hAnsi="仿宋" w:hint="eastAsia"/>
                <w:color w:val="000000" w:themeColor="text1"/>
                <w:sz w:val="24"/>
                <w:szCs w:val="24"/>
              </w:rPr>
              <w:t>五</w:t>
            </w:r>
            <w:proofErr w:type="gramEnd"/>
            <w:r w:rsidRPr="00E16284">
              <w:rPr>
                <w:rFonts w:ascii="仿宋" w:eastAsia="仿宋" w:hAnsi="仿宋" w:hint="eastAsia"/>
                <w:color w:val="000000" w:themeColor="text1"/>
                <w:sz w:val="24"/>
                <w:szCs w:val="24"/>
              </w:rPr>
              <w:t>元组、优先字段、</w:t>
            </w:r>
            <w:r w:rsidRPr="00E16284">
              <w:rPr>
                <w:rFonts w:ascii="仿宋" w:eastAsia="仿宋" w:hAnsi="仿宋"/>
                <w:color w:val="000000" w:themeColor="text1"/>
                <w:sz w:val="24"/>
                <w:szCs w:val="24"/>
              </w:rPr>
              <w:t>分片报文</w:t>
            </w:r>
            <w:r w:rsidRPr="00E16284">
              <w:rPr>
                <w:rFonts w:ascii="仿宋" w:eastAsia="仿宋" w:hAnsi="仿宋" w:hint="eastAsia"/>
                <w:color w:val="000000" w:themeColor="text1"/>
                <w:sz w:val="24"/>
                <w:szCs w:val="24"/>
              </w:rPr>
              <w:t>。支持GRE识别，</w:t>
            </w:r>
            <w:r w:rsidRPr="00E16284">
              <w:rPr>
                <w:rFonts w:ascii="仿宋" w:eastAsia="仿宋" w:hAnsi="仿宋"/>
                <w:color w:val="000000" w:themeColor="text1"/>
                <w:sz w:val="24"/>
                <w:szCs w:val="24"/>
              </w:rPr>
              <w:t>支持</w:t>
            </w:r>
            <w:r w:rsidRPr="00E16284">
              <w:rPr>
                <w:rFonts w:ascii="仿宋" w:eastAsia="仿宋" w:hAnsi="仿宋" w:hint="eastAsia"/>
                <w:color w:val="000000" w:themeColor="text1"/>
                <w:sz w:val="24"/>
                <w:szCs w:val="24"/>
              </w:rPr>
              <w:t>VXLAN和NVGRE的</w:t>
            </w:r>
            <w:r w:rsidRPr="00E16284">
              <w:rPr>
                <w:rFonts w:ascii="仿宋" w:eastAsia="仿宋" w:hAnsi="仿宋"/>
                <w:color w:val="000000" w:themeColor="text1"/>
                <w:sz w:val="24"/>
                <w:szCs w:val="24"/>
              </w:rPr>
              <w:t>识别</w:t>
            </w:r>
            <w:r w:rsidRPr="00E16284">
              <w:rPr>
                <w:rFonts w:ascii="仿宋" w:eastAsia="仿宋" w:hAnsi="仿宋" w:hint="eastAsia"/>
                <w:color w:val="000000" w:themeColor="text1"/>
                <w:sz w:val="24"/>
                <w:szCs w:val="24"/>
              </w:rPr>
              <w:t>，</w:t>
            </w:r>
            <w:r w:rsidRPr="00E16284">
              <w:rPr>
                <w:rFonts w:ascii="仿宋" w:eastAsia="仿宋" w:hAnsi="仿宋"/>
                <w:color w:val="000000" w:themeColor="text1"/>
                <w:sz w:val="24"/>
                <w:szCs w:val="24"/>
              </w:rPr>
              <w:t>支持</w:t>
            </w:r>
            <w:r w:rsidRPr="00E16284">
              <w:rPr>
                <w:rFonts w:ascii="仿宋" w:eastAsia="仿宋" w:hAnsi="仿宋" w:hint="eastAsia"/>
                <w:color w:val="000000" w:themeColor="text1"/>
                <w:sz w:val="24"/>
                <w:szCs w:val="24"/>
              </w:rPr>
              <w:t>封装</w:t>
            </w:r>
            <w:r w:rsidRPr="00E16284">
              <w:rPr>
                <w:rFonts w:ascii="仿宋" w:eastAsia="仿宋" w:hAnsi="仿宋"/>
                <w:color w:val="000000" w:themeColor="text1"/>
                <w:sz w:val="24"/>
                <w:szCs w:val="24"/>
              </w:rPr>
              <w:t>报文内层</w:t>
            </w:r>
            <w:r w:rsidRPr="00E16284">
              <w:rPr>
                <w:rFonts w:ascii="仿宋" w:eastAsia="仿宋" w:hAnsi="仿宋" w:hint="eastAsia"/>
                <w:color w:val="000000" w:themeColor="text1"/>
                <w:sz w:val="24"/>
                <w:szCs w:val="24"/>
              </w:rPr>
              <w:t>五元组</w:t>
            </w:r>
            <w:r w:rsidRPr="00E16284">
              <w:rPr>
                <w:rFonts w:ascii="仿宋" w:eastAsia="仿宋" w:hAnsi="仿宋"/>
                <w:color w:val="000000" w:themeColor="text1"/>
                <w:sz w:val="24"/>
                <w:szCs w:val="24"/>
              </w:rPr>
              <w:t>信息识别。</w:t>
            </w:r>
          </w:p>
        </w:tc>
      </w:tr>
      <w:tr w:rsidR="001F051C" w:rsidRPr="00E16284" w14:paraId="7D13A957" w14:textId="77777777" w:rsidTr="007D07D9">
        <w:trPr>
          <w:jc w:val="center"/>
        </w:trPr>
        <w:tc>
          <w:tcPr>
            <w:tcW w:w="1044" w:type="pct"/>
            <w:vAlign w:val="center"/>
          </w:tcPr>
          <w:p w14:paraId="6C98EBB8"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分片</w:t>
            </w:r>
            <w:r w:rsidRPr="00E16284">
              <w:rPr>
                <w:rFonts w:ascii="仿宋" w:eastAsia="仿宋" w:hAnsi="仿宋"/>
                <w:color w:val="000000" w:themeColor="text1"/>
                <w:sz w:val="24"/>
                <w:szCs w:val="24"/>
              </w:rPr>
              <w:t>报文</w:t>
            </w:r>
          </w:p>
        </w:tc>
        <w:tc>
          <w:tcPr>
            <w:tcW w:w="3956" w:type="pct"/>
            <w:vAlign w:val="center"/>
          </w:tcPr>
          <w:p w14:paraId="4197F15F"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w:t>
            </w:r>
          </w:p>
        </w:tc>
      </w:tr>
      <w:tr w:rsidR="001F051C" w:rsidRPr="00E16284" w14:paraId="023A8C66" w14:textId="77777777" w:rsidTr="007D07D9">
        <w:trPr>
          <w:jc w:val="center"/>
        </w:trPr>
        <w:tc>
          <w:tcPr>
            <w:tcW w:w="1044" w:type="pct"/>
            <w:vAlign w:val="center"/>
          </w:tcPr>
          <w:p w14:paraId="76547B0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kern w:val="0"/>
                <w:sz w:val="24"/>
                <w:szCs w:val="24"/>
              </w:rPr>
              <w:t>IP</w:t>
            </w:r>
            <w:r w:rsidRPr="00E16284">
              <w:rPr>
                <w:rFonts w:ascii="仿宋" w:eastAsia="仿宋" w:hAnsi="仿宋"/>
                <w:color w:val="000000" w:themeColor="text1"/>
                <w:kern w:val="0"/>
                <w:sz w:val="24"/>
                <w:szCs w:val="24"/>
              </w:rPr>
              <w:t>v6</w:t>
            </w:r>
            <w:r w:rsidRPr="00E16284">
              <w:rPr>
                <w:rFonts w:ascii="仿宋" w:eastAsia="仿宋" w:hAnsi="仿宋" w:hint="eastAsia"/>
                <w:color w:val="000000" w:themeColor="text1"/>
                <w:kern w:val="0"/>
                <w:sz w:val="24"/>
                <w:szCs w:val="24"/>
              </w:rPr>
              <w:t>复制</w:t>
            </w:r>
          </w:p>
        </w:tc>
        <w:tc>
          <w:tcPr>
            <w:tcW w:w="3956" w:type="pct"/>
            <w:vAlign w:val="center"/>
          </w:tcPr>
          <w:p w14:paraId="220057F1"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w:t>
            </w:r>
          </w:p>
        </w:tc>
      </w:tr>
      <w:tr w:rsidR="001F051C" w:rsidRPr="00E16284" w14:paraId="74433E55" w14:textId="77777777" w:rsidTr="007D07D9">
        <w:trPr>
          <w:jc w:val="center"/>
        </w:trPr>
        <w:tc>
          <w:tcPr>
            <w:tcW w:w="1044" w:type="pct"/>
            <w:vAlign w:val="center"/>
          </w:tcPr>
          <w:p w14:paraId="1B28E25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kern w:val="0"/>
                <w:sz w:val="24"/>
                <w:szCs w:val="24"/>
              </w:rPr>
              <w:t>单</w:t>
            </w:r>
            <w:proofErr w:type="gramStart"/>
            <w:r w:rsidRPr="00E16284">
              <w:rPr>
                <w:rFonts w:ascii="仿宋" w:eastAsia="仿宋" w:hAnsi="仿宋" w:hint="eastAsia"/>
                <w:color w:val="000000" w:themeColor="text1"/>
                <w:kern w:val="0"/>
                <w:sz w:val="24"/>
                <w:szCs w:val="24"/>
              </w:rPr>
              <w:t>纤</w:t>
            </w:r>
            <w:proofErr w:type="gramEnd"/>
            <w:r w:rsidRPr="00E16284">
              <w:rPr>
                <w:rFonts w:ascii="仿宋" w:eastAsia="仿宋" w:hAnsi="仿宋" w:hint="eastAsia"/>
                <w:color w:val="000000" w:themeColor="text1"/>
                <w:kern w:val="0"/>
                <w:sz w:val="24"/>
                <w:szCs w:val="24"/>
              </w:rPr>
              <w:t>收发</w:t>
            </w:r>
          </w:p>
        </w:tc>
        <w:tc>
          <w:tcPr>
            <w:tcW w:w="3956" w:type="pct"/>
            <w:vAlign w:val="center"/>
          </w:tcPr>
          <w:p w14:paraId="0A803A24"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w:t>
            </w:r>
          </w:p>
        </w:tc>
      </w:tr>
      <w:tr w:rsidR="001F051C" w:rsidRPr="00E16284" w14:paraId="367E75A5" w14:textId="77777777" w:rsidTr="007D07D9">
        <w:trPr>
          <w:jc w:val="center"/>
        </w:trPr>
        <w:tc>
          <w:tcPr>
            <w:tcW w:w="1044" w:type="pct"/>
          </w:tcPr>
          <w:p w14:paraId="52BB391D"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报文</w:t>
            </w:r>
            <w:r w:rsidRPr="00E16284">
              <w:rPr>
                <w:rFonts w:ascii="仿宋" w:eastAsia="仿宋" w:hAnsi="仿宋"/>
                <w:color w:val="000000" w:themeColor="text1"/>
                <w:sz w:val="24"/>
                <w:szCs w:val="24"/>
              </w:rPr>
              <w:t>头部修改</w:t>
            </w:r>
          </w:p>
        </w:tc>
        <w:tc>
          <w:tcPr>
            <w:tcW w:w="3956" w:type="pct"/>
          </w:tcPr>
          <w:p w14:paraId="738AFFA6"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w:t>
            </w:r>
            <w:r w:rsidRPr="00E16284">
              <w:rPr>
                <w:rFonts w:ascii="仿宋" w:eastAsia="仿宋" w:hAnsi="仿宋"/>
                <w:color w:val="000000" w:themeColor="text1"/>
                <w:sz w:val="24"/>
                <w:szCs w:val="24"/>
              </w:rPr>
              <w:t>用</w:t>
            </w:r>
            <w:r w:rsidRPr="00E16284">
              <w:rPr>
                <w:rFonts w:ascii="仿宋" w:eastAsia="仿宋" w:hAnsi="仿宋" w:hint="eastAsia"/>
                <w:color w:val="000000" w:themeColor="text1"/>
                <w:sz w:val="24"/>
                <w:szCs w:val="24"/>
              </w:rPr>
              <w:t>VLAN T</w:t>
            </w:r>
            <w:r w:rsidRPr="00E16284">
              <w:rPr>
                <w:rFonts w:ascii="仿宋" w:eastAsia="仿宋" w:hAnsi="仿宋"/>
                <w:color w:val="000000" w:themeColor="text1"/>
                <w:sz w:val="24"/>
                <w:szCs w:val="24"/>
              </w:rPr>
              <w:t>ag来标记</w:t>
            </w:r>
            <w:r w:rsidRPr="00E16284">
              <w:rPr>
                <w:rFonts w:ascii="仿宋" w:eastAsia="仿宋" w:hAnsi="仿宋" w:hint="eastAsia"/>
                <w:color w:val="000000" w:themeColor="text1"/>
                <w:sz w:val="24"/>
                <w:szCs w:val="24"/>
              </w:rPr>
              <w:t>入</w:t>
            </w:r>
            <w:r w:rsidRPr="00E16284">
              <w:rPr>
                <w:rFonts w:ascii="仿宋" w:eastAsia="仿宋" w:hAnsi="仿宋"/>
                <w:color w:val="000000" w:themeColor="text1"/>
                <w:sz w:val="24"/>
                <w:szCs w:val="24"/>
              </w:rPr>
              <w:t>端口</w:t>
            </w:r>
            <w:r w:rsidRPr="00E16284">
              <w:rPr>
                <w:rFonts w:ascii="仿宋" w:eastAsia="仿宋" w:hAnsi="仿宋" w:hint="eastAsia"/>
                <w:color w:val="000000" w:themeColor="text1"/>
                <w:sz w:val="24"/>
                <w:szCs w:val="24"/>
              </w:rPr>
              <w:t>，</w:t>
            </w:r>
            <w:r w:rsidRPr="00E16284">
              <w:rPr>
                <w:rFonts w:ascii="仿宋" w:eastAsia="仿宋" w:hAnsi="仿宋"/>
                <w:color w:val="000000" w:themeColor="text1"/>
                <w:sz w:val="24"/>
                <w:szCs w:val="24"/>
              </w:rPr>
              <w:t>支持</w:t>
            </w:r>
            <w:r w:rsidRPr="00E16284">
              <w:rPr>
                <w:rFonts w:ascii="仿宋" w:eastAsia="仿宋" w:hAnsi="仿宋" w:hint="eastAsia"/>
                <w:color w:val="000000" w:themeColor="text1"/>
                <w:sz w:val="24"/>
                <w:szCs w:val="24"/>
              </w:rPr>
              <w:t>内外</w:t>
            </w:r>
            <w:r w:rsidRPr="00E16284">
              <w:rPr>
                <w:rFonts w:ascii="仿宋" w:eastAsia="仿宋" w:hAnsi="仿宋"/>
                <w:color w:val="000000" w:themeColor="text1"/>
                <w:sz w:val="24"/>
                <w:szCs w:val="24"/>
              </w:rPr>
              <w:t>层</w:t>
            </w:r>
            <w:r w:rsidRPr="00E16284">
              <w:rPr>
                <w:rFonts w:ascii="仿宋" w:eastAsia="仿宋" w:hAnsi="仿宋" w:hint="eastAsia"/>
                <w:color w:val="000000" w:themeColor="text1"/>
                <w:sz w:val="24"/>
                <w:szCs w:val="24"/>
              </w:rPr>
              <w:t>VLAN</w:t>
            </w:r>
            <w:r w:rsidRPr="00E16284">
              <w:rPr>
                <w:rFonts w:ascii="仿宋" w:eastAsia="仿宋" w:hAnsi="仿宋"/>
                <w:color w:val="000000" w:themeColor="text1"/>
                <w:sz w:val="24"/>
                <w:szCs w:val="24"/>
              </w:rPr>
              <w:t xml:space="preserve"> Tag修改</w:t>
            </w:r>
            <w:r w:rsidRPr="00E16284">
              <w:rPr>
                <w:rFonts w:ascii="仿宋" w:eastAsia="仿宋" w:hAnsi="仿宋" w:hint="eastAsia"/>
                <w:color w:val="000000" w:themeColor="text1"/>
                <w:sz w:val="24"/>
                <w:szCs w:val="24"/>
              </w:rPr>
              <w:t>，</w:t>
            </w:r>
            <w:r w:rsidRPr="00E16284">
              <w:rPr>
                <w:rFonts w:ascii="仿宋" w:eastAsia="仿宋" w:hAnsi="仿宋"/>
                <w:color w:val="000000" w:themeColor="text1"/>
                <w:sz w:val="24"/>
                <w:szCs w:val="24"/>
              </w:rPr>
              <w:t>支持剥除</w:t>
            </w:r>
            <w:r w:rsidRPr="00E16284">
              <w:rPr>
                <w:rFonts w:ascii="仿宋" w:eastAsia="仿宋" w:hAnsi="仿宋" w:hint="eastAsia"/>
                <w:color w:val="000000" w:themeColor="text1"/>
                <w:sz w:val="24"/>
                <w:szCs w:val="24"/>
              </w:rPr>
              <w:t>VLAN标记</w:t>
            </w:r>
            <w:r w:rsidRPr="00E16284">
              <w:rPr>
                <w:rFonts w:ascii="仿宋" w:eastAsia="仿宋" w:hAnsi="仿宋"/>
                <w:color w:val="000000" w:themeColor="text1"/>
                <w:sz w:val="24"/>
                <w:szCs w:val="24"/>
              </w:rPr>
              <w:t>。</w:t>
            </w:r>
          </w:p>
        </w:tc>
      </w:tr>
      <w:tr w:rsidR="001F051C" w:rsidRPr="00E16284" w14:paraId="33F03B69" w14:textId="77777777" w:rsidTr="007D07D9">
        <w:trPr>
          <w:jc w:val="center"/>
        </w:trPr>
        <w:tc>
          <w:tcPr>
            <w:tcW w:w="1044" w:type="pct"/>
          </w:tcPr>
          <w:p w14:paraId="2C741BF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负载</w:t>
            </w:r>
            <w:r w:rsidRPr="00E16284">
              <w:rPr>
                <w:rFonts w:ascii="仿宋" w:eastAsia="仿宋" w:hAnsi="仿宋"/>
                <w:color w:val="000000" w:themeColor="text1"/>
                <w:sz w:val="24"/>
                <w:szCs w:val="24"/>
              </w:rPr>
              <w:t>分担</w:t>
            </w:r>
          </w:p>
        </w:tc>
        <w:tc>
          <w:tcPr>
            <w:tcW w:w="3956" w:type="pct"/>
          </w:tcPr>
          <w:p w14:paraId="7D6201E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根据</w:t>
            </w:r>
            <w:r w:rsidRPr="00E16284">
              <w:rPr>
                <w:rFonts w:ascii="仿宋" w:eastAsia="仿宋" w:hAnsi="仿宋"/>
                <w:color w:val="000000" w:themeColor="text1"/>
                <w:sz w:val="24"/>
                <w:szCs w:val="24"/>
              </w:rPr>
              <w:t>配置的</w:t>
            </w:r>
            <w:r w:rsidRPr="00E16284">
              <w:rPr>
                <w:rFonts w:ascii="仿宋" w:eastAsia="仿宋" w:hAnsi="仿宋" w:hint="eastAsia"/>
                <w:color w:val="000000" w:themeColor="text1"/>
                <w:sz w:val="24"/>
                <w:szCs w:val="24"/>
              </w:rPr>
              <w:t>HASH类型</w:t>
            </w:r>
            <w:r w:rsidRPr="00E16284">
              <w:rPr>
                <w:rFonts w:ascii="仿宋" w:eastAsia="仿宋" w:hAnsi="仿宋"/>
                <w:color w:val="000000" w:themeColor="text1"/>
                <w:sz w:val="24"/>
                <w:szCs w:val="24"/>
              </w:rPr>
              <w:t>负载</w:t>
            </w:r>
            <w:r w:rsidRPr="00E16284">
              <w:rPr>
                <w:rFonts w:ascii="仿宋" w:eastAsia="仿宋" w:hAnsi="仿宋" w:hint="eastAsia"/>
                <w:color w:val="000000" w:themeColor="text1"/>
                <w:sz w:val="24"/>
                <w:szCs w:val="24"/>
              </w:rPr>
              <w:t>分担</w:t>
            </w:r>
            <w:r w:rsidRPr="00E16284">
              <w:rPr>
                <w:rFonts w:ascii="仿宋" w:eastAsia="仿宋" w:hAnsi="仿宋"/>
                <w:color w:val="000000" w:themeColor="text1"/>
                <w:sz w:val="24"/>
                <w:szCs w:val="24"/>
              </w:rPr>
              <w:t>到多个出口</w:t>
            </w:r>
            <w:r w:rsidRPr="00E16284">
              <w:rPr>
                <w:rFonts w:ascii="仿宋" w:eastAsia="仿宋" w:hAnsi="仿宋" w:hint="eastAsia"/>
                <w:color w:val="000000" w:themeColor="text1"/>
                <w:sz w:val="24"/>
                <w:szCs w:val="24"/>
              </w:rPr>
              <w:t>，</w:t>
            </w:r>
            <w:r w:rsidRPr="00E16284">
              <w:rPr>
                <w:rFonts w:ascii="仿宋" w:eastAsia="仿宋" w:hAnsi="仿宋"/>
                <w:color w:val="000000" w:themeColor="text1"/>
                <w:sz w:val="24"/>
                <w:szCs w:val="24"/>
              </w:rPr>
              <w:t>同源同</w:t>
            </w:r>
            <w:r w:rsidRPr="00E16284">
              <w:rPr>
                <w:rFonts w:ascii="仿宋" w:eastAsia="仿宋" w:hAnsi="仿宋" w:hint="eastAsia"/>
                <w:color w:val="000000" w:themeColor="text1"/>
                <w:sz w:val="24"/>
                <w:szCs w:val="24"/>
              </w:rPr>
              <w:t>宿</w:t>
            </w:r>
          </w:p>
        </w:tc>
      </w:tr>
      <w:tr w:rsidR="001F051C" w:rsidRPr="00E16284" w14:paraId="40A59312" w14:textId="77777777" w:rsidTr="007D07D9">
        <w:trPr>
          <w:jc w:val="center"/>
        </w:trPr>
        <w:tc>
          <w:tcPr>
            <w:tcW w:w="1044" w:type="pct"/>
          </w:tcPr>
          <w:p w14:paraId="2223F70D" w14:textId="77777777" w:rsidR="00A1536A" w:rsidRPr="00E16284" w:rsidRDefault="001B469D" w:rsidP="00A1536A">
            <w:pPr>
              <w:rPr>
                <w:rFonts w:ascii="仿宋" w:eastAsia="仿宋" w:hAnsi="仿宋"/>
                <w:color w:val="000000" w:themeColor="text1"/>
                <w:sz w:val="24"/>
                <w:szCs w:val="24"/>
              </w:rPr>
            </w:pPr>
            <w:r w:rsidRPr="00E16284">
              <w:rPr>
                <w:rFonts w:ascii="仿宋" w:eastAsia="仿宋" w:hAnsi="仿宋"/>
                <w:color w:val="000000" w:themeColor="text1"/>
                <w:kern w:val="0"/>
                <w:sz w:val="24"/>
                <w:szCs w:val="24"/>
              </w:rPr>
              <w:t>TAP-</w:t>
            </w:r>
            <w:proofErr w:type="spellStart"/>
            <w:r w:rsidRPr="00E16284">
              <w:rPr>
                <w:rFonts w:ascii="仿宋" w:eastAsia="仿宋" w:hAnsi="仿宋"/>
                <w:color w:val="000000" w:themeColor="text1"/>
                <w:kern w:val="0"/>
                <w:sz w:val="24"/>
                <w:szCs w:val="24"/>
              </w:rPr>
              <w:t>Grou</w:t>
            </w:r>
            <w:r w:rsidRPr="00E16284">
              <w:rPr>
                <w:rFonts w:ascii="仿宋" w:eastAsia="仿宋" w:hAnsi="仿宋" w:hint="eastAsia"/>
                <w:color w:val="000000" w:themeColor="text1"/>
                <w:kern w:val="0"/>
                <w:sz w:val="24"/>
                <w:szCs w:val="24"/>
              </w:rPr>
              <w:t>P</w:t>
            </w:r>
            <w:proofErr w:type="spellEnd"/>
            <w:r w:rsidR="00A1536A" w:rsidRPr="00E16284">
              <w:rPr>
                <w:rFonts w:ascii="仿宋" w:eastAsia="仿宋" w:hAnsi="仿宋" w:hint="eastAsia"/>
                <w:color w:val="000000" w:themeColor="text1"/>
                <w:kern w:val="0"/>
                <w:sz w:val="24"/>
                <w:szCs w:val="24"/>
              </w:rPr>
              <w:t>数量</w:t>
            </w:r>
          </w:p>
        </w:tc>
        <w:tc>
          <w:tcPr>
            <w:tcW w:w="3956" w:type="pct"/>
          </w:tcPr>
          <w:p w14:paraId="58C96146" w14:textId="77777777" w:rsidR="00A1536A" w:rsidRPr="00E16284" w:rsidRDefault="00A1536A" w:rsidP="00A1536A">
            <w:pPr>
              <w:widowControl/>
              <w:jc w:val="left"/>
              <w:rPr>
                <w:rFonts w:ascii="仿宋" w:eastAsia="仿宋" w:hAnsi="仿宋"/>
                <w:color w:val="000000" w:themeColor="text1"/>
                <w:sz w:val="24"/>
                <w:szCs w:val="24"/>
              </w:rPr>
            </w:pPr>
            <w:r w:rsidRPr="00E16284">
              <w:rPr>
                <w:rFonts w:ascii="仿宋" w:eastAsia="仿宋" w:hAnsi="仿宋"/>
                <w:color w:val="000000" w:themeColor="text1"/>
                <w:sz w:val="24"/>
                <w:szCs w:val="24"/>
              </w:rPr>
              <w:t>≥</w:t>
            </w:r>
            <w:r w:rsidRPr="00E16284">
              <w:rPr>
                <w:rFonts w:ascii="仿宋" w:eastAsia="仿宋" w:hAnsi="仿宋" w:hint="eastAsia"/>
                <w:color w:val="000000" w:themeColor="text1"/>
                <w:sz w:val="24"/>
                <w:szCs w:val="24"/>
              </w:rPr>
              <w:t>512</w:t>
            </w:r>
          </w:p>
        </w:tc>
      </w:tr>
      <w:tr w:rsidR="001F051C" w:rsidRPr="00E16284" w14:paraId="315905B4" w14:textId="77777777" w:rsidTr="007D07D9">
        <w:trPr>
          <w:jc w:val="center"/>
        </w:trPr>
        <w:tc>
          <w:tcPr>
            <w:tcW w:w="1044" w:type="pct"/>
          </w:tcPr>
          <w:p w14:paraId="2B07EECF" w14:textId="77777777" w:rsidR="00A1536A" w:rsidRPr="00E16284" w:rsidRDefault="00A1536A" w:rsidP="00A1536A">
            <w:pPr>
              <w:rPr>
                <w:rFonts w:ascii="仿宋" w:eastAsia="仿宋" w:hAnsi="仿宋" w:cs="Arial"/>
                <w:color w:val="000000" w:themeColor="text1"/>
                <w:sz w:val="24"/>
                <w:szCs w:val="24"/>
              </w:rPr>
            </w:pPr>
            <w:r w:rsidRPr="00E16284">
              <w:rPr>
                <w:rFonts w:ascii="仿宋" w:eastAsia="仿宋" w:hAnsi="仿宋" w:cs="Arial" w:hint="eastAsia"/>
                <w:color w:val="000000" w:themeColor="text1"/>
                <w:sz w:val="24"/>
                <w:szCs w:val="24"/>
              </w:rPr>
              <w:t>服务要求</w:t>
            </w:r>
          </w:p>
        </w:tc>
        <w:tc>
          <w:tcPr>
            <w:tcW w:w="3956" w:type="pct"/>
          </w:tcPr>
          <w:p w14:paraId="6A6149CC" w14:textId="77777777" w:rsidR="00A1536A" w:rsidRPr="00E16284" w:rsidRDefault="00A1536A" w:rsidP="00A1536A">
            <w:pPr>
              <w:tabs>
                <w:tab w:val="left" w:pos="1236"/>
              </w:tabs>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原厂5年质保</w:t>
            </w:r>
          </w:p>
        </w:tc>
      </w:tr>
    </w:tbl>
    <w:p w14:paraId="3F3CA820" w14:textId="77777777" w:rsidR="00A1536A" w:rsidRPr="00E16284" w:rsidRDefault="00A1536A" w:rsidP="00A1536A">
      <w:pPr>
        <w:rPr>
          <w:rFonts w:ascii="仿宋" w:eastAsia="仿宋" w:hAnsi="仿宋"/>
          <w:color w:val="000000" w:themeColor="text1"/>
          <w:sz w:val="24"/>
          <w:szCs w:val="24"/>
        </w:rPr>
      </w:pPr>
    </w:p>
    <w:p w14:paraId="150AB662" w14:textId="77777777" w:rsidR="00A1536A" w:rsidRPr="00E16284" w:rsidRDefault="00A1536A" w:rsidP="00A1536A">
      <w:pPr>
        <w:rPr>
          <w:rFonts w:ascii="仿宋" w:eastAsia="仿宋" w:hAnsi="仿宋"/>
          <w:color w:val="000000" w:themeColor="text1"/>
          <w:sz w:val="24"/>
          <w:szCs w:val="24"/>
        </w:rPr>
      </w:pPr>
    </w:p>
    <w:p w14:paraId="65045E60" w14:textId="77777777" w:rsidR="007D07D9" w:rsidRPr="00E16284" w:rsidRDefault="007D07D9">
      <w:pPr>
        <w:widowControl/>
        <w:jc w:val="left"/>
        <w:rPr>
          <w:rFonts w:ascii="仿宋" w:eastAsia="仿宋" w:hAnsi="仿宋"/>
          <w:b/>
          <w:bCs/>
          <w:color w:val="000000" w:themeColor="text1"/>
          <w:kern w:val="44"/>
          <w:sz w:val="24"/>
          <w:szCs w:val="24"/>
        </w:rPr>
      </w:pPr>
      <w:r w:rsidRPr="00E16284">
        <w:rPr>
          <w:rFonts w:ascii="仿宋" w:eastAsia="仿宋" w:hAnsi="仿宋"/>
          <w:color w:val="000000" w:themeColor="text1"/>
          <w:sz w:val="24"/>
          <w:szCs w:val="24"/>
        </w:rPr>
        <w:br w:type="page"/>
      </w:r>
    </w:p>
    <w:p w14:paraId="6C50FE86" w14:textId="2718DFB4" w:rsidR="00A1536A" w:rsidRPr="00E16284" w:rsidRDefault="008F4251" w:rsidP="001F051C">
      <w:pPr>
        <w:pStyle w:val="1"/>
        <w:spacing w:line="240" w:lineRule="auto"/>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5</w:t>
      </w:r>
      <w:r w:rsidR="00A1536A" w:rsidRPr="00E16284">
        <w:rPr>
          <w:rFonts w:ascii="仿宋" w:eastAsia="仿宋" w:hAnsi="仿宋"/>
          <w:color w:val="000000" w:themeColor="text1"/>
          <w:sz w:val="24"/>
          <w:szCs w:val="24"/>
        </w:rPr>
        <w:t>.SDN</w:t>
      </w:r>
      <w:r w:rsidR="00A1536A" w:rsidRPr="00E16284">
        <w:rPr>
          <w:rFonts w:ascii="仿宋" w:eastAsia="仿宋" w:hAnsi="仿宋" w:hint="eastAsia"/>
          <w:color w:val="000000" w:themeColor="text1"/>
          <w:sz w:val="24"/>
          <w:szCs w:val="24"/>
        </w:rPr>
        <w:t>控制器</w:t>
      </w:r>
    </w:p>
    <w:tbl>
      <w:tblPr>
        <w:tblW w:w="8809" w:type="dxa"/>
        <w:tblInd w:w="-289" w:type="dxa"/>
        <w:tblLook w:val="04A0" w:firstRow="1" w:lastRow="0" w:firstColumn="1" w:lastColumn="0" w:noHBand="0" w:noVBand="1"/>
      </w:tblPr>
      <w:tblGrid>
        <w:gridCol w:w="1894"/>
        <w:gridCol w:w="6915"/>
      </w:tblGrid>
      <w:tr w:rsidR="001F051C" w:rsidRPr="00E16284" w14:paraId="2AB560FD" w14:textId="77777777" w:rsidTr="007D07D9">
        <w:trPr>
          <w:trHeight w:val="286"/>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14E82" w14:textId="77777777" w:rsidR="00A1536A" w:rsidRPr="00E16284" w:rsidRDefault="00A1536A" w:rsidP="00A1536A">
            <w:pPr>
              <w:rPr>
                <w:rFonts w:ascii="仿宋" w:eastAsia="仿宋" w:hAnsi="仿宋"/>
                <w:b/>
                <w:color w:val="000000" w:themeColor="text1"/>
                <w:sz w:val="24"/>
                <w:szCs w:val="24"/>
              </w:rPr>
            </w:pPr>
            <w:r w:rsidRPr="00E16284">
              <w:rPr>
                <w:rFonts w:ascii="仿宋" w:eastAsia="仿宋" w:hAnsi="仿宋" w:hint="eastAsia"/>
                <w:b/>
                <w:color w:val="000000" w:themeColor="text1"/>
                <w:sz w:val="24"/>
                <w:szCs w:val="24"/>
              </w:rPr>
              <w:t>功能指标</w:t>
            </w:r>
          </w:p>
        </w:tc>
        <w:tc>
          <w:tcPr>
            <w:tcW w:w="6915" w:type="dxa"/>
            <w:tcBorders>
              <w:top w:val="single" w:sz="4" w:space="0" w:color="auto"/>
              <w:left w:val="nil"/>
              <w:bottom w:val="single" w:sz="4" w:space="0" w:color="auto"/>
              <w:right w:val="single" w:sz="4" w:space="0" w:color="auto"/>
            </w:tcBorders>
            <w:shd w:val="clear" w:color="auto" w:fill="auto"/>
            <w:vAlign w:val="center"/>
            <w:hideMark/>
          </w:tcPr>
          <w:p w14:paraId="366DBB40" w14:textId="77777777" w:rsidR="00A1536A" w:rsidRPr="00E16284" w:rsidRDefault="00A1536A" w:rsidP="00A1536A">
            <w:pPr>
              <w:rPr>
                <w:rFonts w:ascii="仿宋" w:eastAsia="仿宋" w:hAnsi="仿宋"/>
                <w:b/>
                <w:color w:val="000000" w:themeColor="text1"/>
                <w:sz w:val="24"/>
                <w:szCs w:val="24"/>
              </w:rPr>
            </w:pPr>
            <w:r w:rsidRPr="00E16284">
              <w:rPr>
                <w:rFonts w:ascii="仿宋" w:eastAsia="仿宋" w:hAnsi="仿宋" w:hint="eastAsia"/>
                <w:b/>
                <w:color w:val="000000" w:themeColor="text1"/>
                <w:sz w:val="24"/>
                <w:szCs w:val="24"/>
              </w:rPr>
              <w:t>技术要求</w:t>
            </w:r>
          </w:p>
        </w:tc>
      </w:tr>
      <w:tr w:rsidR="001F051C" w:rsidRPr="00E16284" w14:paraId="4D52D67B"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0B56A27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支持容器</w:t>
            </w:r>
            <w:proofErr w:type="gramStart"/>
            <w:r w:rsidRPr="00E16284">
              <w:rPr>
                <w:rFonts w:ascii="仿宋" w:eastAsia="仿宋" w:hAnsi="仿宋" w:hint="eastAsia"/>
                <w:color w:val="000000" w:themeColor="text1"/>
                <w:sz w:val="24"/>
                <w:szCs w:val="24"/>
              </w:rPr>
              <w:t>化部署</w:t>
            </w:r>
            <w:proofErr w:type="gramEnd"/>
          </w:p>
        </w:tc>
        <w:tc>
          <w:tcPr>
            <w:tcW w:w="6915" w:type="dxa"/>
            <w:tcBorders>
              <w:top w:val="nil"/>
              <w:left w:val="nil"/>
              <w:bottom w:val="single" w:sz="4" w:space="0" w:color="auto"/>
              <w:right w:val="single" w:sz="4" w:space="0" w:color="auto"/>
            </w:tcBorders>
            <w:shd w:val="clear" w:color="auto" w:fill="auto"/>
            <w:vAlign w:val="center"/>
            <w:hideMark/>
          </w:tcPr>
          <w:p w14:paraId="15A3F0A0"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方案相关组件支持容器化部署，提供易部署、易扩展、轻量化、故障快速恢复能力。</w:t>
            </w:r>
          </w:p>
        </w:tc>
      </w:tr>
      <w:tr w:rsidR="001F051C" w:rsidRPr="00E16284" w14:paraId="3A881C7F" w14:textId="77777777" w:rsidTr="007D07D9">
        <w:trPr>
          <w:trHeight w:val="442"/>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7DFB1AE6"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w:t>
            </w:r>
            <w:proofErr w:type="spellStart"/>
            <w:r w:rsidRPr="00E16284">
              <w:rPr>
                <w:rFonts w:ascii="仿宋" w:eastAsia="仿宋" w:hAnsi="仿宋" w:hint="eastAsia"/>
                <w:color w:val="000000" w:themeColor="text1"/>
                <w:sz w:val="24"/>
                <w:szCs w:val="24"/>
              </w:rPr>
              <w:t>VxLan</w:t>
            </w:r>
            <w:proofErr w:type="spellEnd"/>
          </w:p>
        </w:tc>
        <w:tc>
          <w:tcPr>
            <w:tcW w:w="6915" w:type="dxa"/>
            <w:tcBorders>
              <w:top w:val="nil"/>
              <w:left w:val="nil"/>
              <w:bottom w:val="single" w:sz="4" w:space="0" w:color="auto"/>
              <w:right w:val="single" w:sz="4" w:space="0" w:color="auto"/>
            </w:tcBorders>
            <w:shd w:val="clear" w:color="auto" w:fill="auto"/>
            <w:vAlign w:val="center"/>
            <w:hideMark/>
          </w:tcPr>
          <w:p w14:paraId="2543F12D"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网络层面支持</w:t>
            </w:r>
            <w:proofErr w:type="spellStart"/>
            <w:r w:rsidRPr="00E16284">
              <w:rPr>
                <w:rFonts w:ascii="仿宋" w:eastAsia="仿宋" w:hAnsi="仿宋" w:hint="eastAsia"/>
                <w:color w:val="000000" w:themeColor="text1"/>
                <w:sz w:val="24"/>
                <w:szCs w:val="24"/>
              </w:rPr>
              <w:t>VxLan</w:t>
            </w:r>
            <w:proofErr w:type="spellEnd"/>
            <w:r w:rsidRPr="00E16284">
              <w:rPr>
                <w:rFonts w:ascii="仿宋" w:eastAsia="仿宋" w:hAnsi="仿宋" w:hint="eastAsia"/>
                <w:color w:val="000000" w:themeColor="text1"/>
                <w:sz w:val="24"/>
                <w:szCs w:val="24"/>
              </w:rPr>
              <w:t>，通过</w:t>
            </w:r>
            <w:proofErr w:type="spellStart"/>
            <w:r w:rsidRPr="00E16284">
              <w:rPr>
                <w:rFonts w:ascii="仿宋" w:eastAsia="仿宋" w:hAnsi="仿宋" w:hint="eastAsia"/>
                <w:color w:val="000000" w:themeColor="text1"/>
                <w:sz w:val="24"/>
                <w:szCs w:val="24"/>
              </w:rPr>
              <w:t>VxLan</w:t>
            </w:r>
            <w:proofErr w:type="spellEnd"/>
            <w:r w:rsidRPr="00E16284">
              <w:rPr>
                <w:rFonts w:ascii="仿宋" w:eastAsia="仿宋" w:hAnsi="仿宋" w:hint="eastAsia"/>
                <w:color w:val="000000" w:themeColor="text1"/>
                <w:sz w:val="24"/>
                <w:szCs w:val="24"/>
              </w:rPr>
              <w:t>实现业务解耦及业务隔离</w:t>
            </w:r>
          </w:p>
        </w:tc>
      </w:tr>
      <w:tr w:rsidR="001F051C" w:rsidRPr="00E16284" w14:paraId="3FDF1E04" w14:textId="77777777" w:rsidTr="007D07D9">
        <w:trPr>
          <w:trHeight w:val="861"/>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12BA031D"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要求实现基于角色的IP分配</w:t>
            </w:r>
          </w:p>
        </w:tc>
        <w:tc>
          <w:tcPr>
            <w:tcW w:w="6915" w:type="dxa"/>
            <w:tcBorders>
              <w:top w:val="nil"/>
              <w:left w:val="nil"/>
              <w:bottom w:val="single" w:sz="4" w:space="0" w:color="auto"/>
              <w:right w:val="single" w:sz="4" w:space="0" w:color="auto"/>
            </w:tcBorders>
            <w:shd w:val="clear" w:color="auto" w:fill="auto"/>
            <w:vAlign w:val="center"/>
            <w:hideMark/>
          </w:tcPr>
          <w:p w14:paraId="05163440" w14:textId="77777777" w:rsidR="00A1536A" w:rsidRPr="00E16284" w:rsidRDefault="001B469D"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hint="eastAsia"/>
                <w:color w:val="000000" w:themeColor="text1"/>
                <w:sz w:val="24"/>
                <w:szCs w:val="24"/>
              </w:rPr>
              <w:t>要求实现基于角色的IP地址分配，能够针对某一类用户或者终端进行分组并分配</w:t>
            </w:r>
            <w:proofErr w:type="gramStart"/>
            <w:r w:rsidR="00A1536A" w:rsidRPr="00E16284">
              <w:rPr>
                <w:rFonts w:ascii="仿宋" w:eastAsia="仿宋" w:hAnsi="仿宋" w:hint="eastAsia"/>
                <w:color w:val="000000" w:themeColor="text1"/>
                <w:sz w:val="24"/>
                <w:szCs w:val="24"/>
              </w:rPr>
              <w:t>对应网</w:t>
            </w:r>
            <w:proofErr w:type="gramEnd"/>
            <w:r w:rsidR="00A1536A" w:rsidRPr="00E16284">
              <w:rPr>
                <w:rFonts w:ascii="仿宋" w:eastAsia="仿宋" w:hAnsi="仿宋" w:hint="eastAsia"/>
                <w:color w:val="000000" w:themeColor="text1"/>
                <w:sz w:val="24"/>
                <w:szCs w:val="24"/>
              </w:rPr>
              <w:t>段，从而</w:t>
            </w:r>
            <w:proofErr w:type="gramStart"/>
            <w:r w:rsidR="00A1536A" w:rsidRPr="00E16284">
              <w:rPr>
                <w:rFonts w:ascii="仿宋" w:eastAsia="仿宋" w:hAnsi="仿宋" w:hint="eastAsia"/>
                <w:color w:val="000000" w:themeColor="text1"/>
                <w:sz w:val="24"/>
                <w:szCs w:val="24"/>
              </w:rPr>
              <w:t>方便通过</w:t>
            </w:r>
            <w:proofErr w:type="gramEnd"/>
            <w:r w:rsidR="00A1536A" w:rsidRPr="00E16284">
              <w:rPr>
                <w:rFonts w:ascii="仿宋" w:eastAsia="仿宋" w:hAnsi="仿宋" w:hint="eastAsia"/>
                <w:color w:val="000000" w:themeColor="text1"/>
                <w:sz w:val="24"/>
                <w:szCs w:val="24"/>
              </w:rPr>
              <w:t>一条ACL在任意设备上实现对用户组权限的控制。要求提供第三方测试报告。</w:t>
            </w:r>
          </w:p>
        </w:tc>
      </w:tr>
      <w:tr w:rsidR="001F051C" w:rsidRPr="00E16284" w14:paraId="4DDE982A" w14:textId="77777777" w:rsidTr="007D07D9">
        <w:trPr>
          <w:trHeight w:val="861"/>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6D8F6414"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用户名和IP地址绑定</w:t>
            </w:r>
          </w:p>
        </w:tc>
        <w:tc>
          <w:tcPr>
            <w:tcW w:w="6915" w:type="dxa"/>
            <w:tcBorders>
              <w:top w:val="nil"/>
              <w:left w:val="nil"/>
              <w:bottom w:val="single" w:sz="4" w:space="0" w:color="auto"/>
              <w:right w:val="single" w:sz="4" w:space="0" w:color="auto"/>
            </w:tcBorders>
            <w:shd w:val="clear" w:color="auto" w:fill="auto"/>
            <w:vAlign w:val="center"/>
            <w:hideMark/>
          </w:tcPr>
          <w:p w14:paraId="30FF514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要求</w:t>
            </w:r>
            <w:proofErr w:type="gramStart"/>
            <w:r w:rsidRPr="00E16284">
              <w:rPr>
                <w:rFonts w:ascii="仿宋" w:eastAsia="仿宋" w:hAnsi="仿宋" w:hint="eastAsia"/>
                <w:color w:val="000000" w:themeColor="text1"/>
                <w:sz w:val="24"/>
                <w:szCs w:val="24"/>
              </w:rPr>
              <w:t>每用户</w:t>
            </w:r>
            <w:proofErr w:type="gramEnd"/>
            <w:r w:rsidRPr="00E16284">
              <w:rPr>
                <w:rFonts w:ascii="仿宋" w:eastAsia="仿宋" w:hAnsi="仿宋" w:hint="eastAsia"/>
                <w:color w:val="000000" w:themeColor="text1"/>
                <w:sz w:val="24"/>
                <w:szCs w:val="24"/>
              </w:rPr>
              <w:t>在认证之后，系统实现用户名和IP地址的绑定或者自动锁定；且要</w:t>
            </w:r>
            <w:proofErr w:type="gramStart"/>
            <w:r w:rsidRPr="00E16284">
              <w:rPr>
                <w:rFonts w:ascii="仿宋" w:eastAsia="仿宋" w:hAnsi="仿宋" w:hint="eastAsia"/>
                <w:color w:val="000000" w:themeColor="text1"/>
                <w:sz w:val="24"/>
                <w:szCs w:val="24"/>
              </w:rPr>
              <w:t>求全网支持</w:t>
            </w:r>
            <w:proofErr w:type="gramEnd"/>
            <w:r w:rsidRPr="00E16284">
              <w:rPr>
                <w:rFonts w:ascii="仿宋" w:eastAsia="仿宋" w:hAnsi="仿宋" w:hint="eastAsia"/>
                <w:color w:val="000000" w:themeColor="text1"/>
                <w:sz w:val="24"/>
                <w:szCs w:val="24"/>
              </w:rPr>
              <w:t>用户在任意位置（包括有线和无线）都可以正确接入并且获取的IP地址不变，并且无广播风暴隐患。从而实现园区内用户行为的精准溯源。要求提供第三方测试报告。</w:t>
            </w:r>
          </w:p>
        </w:tc>
      </w:tr>
      <w:tr w:rsidR="001F051C" w:rsidRPr="00E16284" w14:paraId="0CBCF673" w14:textId="77777777" w:rsidTr="007D07D9">
        <w:trPr>
          <w:trHeight w:val="574"/>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6F806F01"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自动化上线</w:t>
            </w:r>
          </w:p>
        </w:tc>
        <w:tc>
          <w:tcPr>
            <w:tcW w:w="6915" w:type="dxa"/>
            <w:tcBorders>
              <w:top w:val="nil"/>
              <w:left w:val="nil"/>
              <w:bottom w:val="single" w:sz="4" w:space="0" w:color="auto"/>
              <w:right w:val="single" w:sz="4" w:space="0" w:color="auto"/>
            </w:tcBorders>
            <w:shd w:val="clear" w:color="auto" w:fill="auto"/>
            <w:vAlign w:val="center"/>
            <w:hideMark/>
          </w:tcPr>
          <w:p w14:paraId="2D2F5AD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基于角色自动化，至多3份配置模板实现全网设备配置自动上线，上线过程不需要U盘等任何介质。</w:t>
            </w:r>
          </w:p>
        </w:tc>
      </w:tr>
      <w:tr w:rsidR="001F051C" w:rsidRPr="00E16284" w14:paraId="165347FF" w14:textId="77777777" w:rsidTr="007D07D9">
        <w:trPr>
          <w:trHeight w:val="1149"/>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7556C" w14:textId="77777777" w:rsidR="00A1536A" w:rsidRPr="00E16284" w:rsidRDefault="00A1536A" w:rsidP="00A1536A">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t>设备网</w:t>
            </w:r>
            <w:proofErr w:type="gramEnd"/>
            <w:r w:rsidRPr="00E16284">
              <w:rPr>
                <w:rFonts w:ascii="仿宋" w:eastAsia="仿宋" w:hAnsi="仿宋" w:hint="eastAsia"/>
                <w:color w:val="000000" w:themeColor="text1"/>
                <w:sz w:val="24"/>
                <w:szCs w:val="24"/>
              </w:rPr>
              <w:t>哑终端接入自动化上线</w:t>
            </w:r>
          </w:p>
        </w:tc>
        <w:tc>
          <w:tcPr>
            <w:tcW w:w="6915" w:type="dxa"/>
            <w:tcBorders>
              <w:top w:val="single" w:sz="4" w:space="0" w:color="auto"/>
              <w:left w:val="nil"/>
              <w:bottom w:val="single" w:sz="4" w:space="0" w:color="auto"/>
              <w:right w:val="single" w:sz="4" w:space="0" w:color="auto"/>
            </w:tcBorders>
            <w:shd w:val="clear" w:color="auto" w:fill="auto"/>
            <w:vAlign w:val="center"/>
            <w:hideMark/>
          </w:tcPr>
          <w:p w14:paraId="73A4DA30" w14:textId="77777777" w:rsidR="00A1536A" w:rsidRPr="00E16284" w:rsidRDefault="00617E02"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hint="eastAsia"/>
                <w:color w:val="000000" w:themeColor="text1"/>
                <w:sz w:val="24"/>
                <w:szCs w:val="24"/>
              </w:rPr>
              <w:t>根据事先导入系统的</w:t>
            </w:r>
            <w:proofErr w:type="gramStart"/>
            <w:r w:rsidR="00A1536A" w:rsidRPr="00E16284">
              <w:rPr>
                <w:rFonts w:ascii="仿宋" w:eastAsia="仿宋" w:hAnsi="仿宋" w:hint="eastAsia"/>
                <w:color w:val="000000" w:themeColor="text1"/>
                <w:sz w:val="24"/>
                <w:szCs w:val="24"/>
              </w:rPr>
              <w:t>设备网</w:t>
            </w:r>
            <w:proofErr w:type="gramEnd"/>
            <w:r w:rsidR="00A1536A" w:rsidRPr="00E16284">
              <w:rPr>
                <w:rFonts w:ascii="仿宋" w:eastAsia="仿宋" w:hAnsi="仿宋" w:hint="eastAsia"/>
                <w:color w:val="000000" w:themeColor="text1"/>
                <w:sz w:val="24"/>
                <w:szCs w:val="24"/>
              </w:rPr>
              <w:t>各类哑终端MAC地址列表，实现哑终端的自动化上线，自动完成对接入层设备、汇聚层设备的配置下发，实现专网隔离、即插即用效果。对于同型号哑终端，根据终端的OUI进行匹配，实现自动化批量上线。要求提供第三方测试报告。要求提供界面截图。</w:t>
            </w:r>
          </w:p>
        </w:tc>
      </w:tr>
      <w:tr w:rsidR="001F051C" w:rsidRPr="00E16284" w14:paraId="575F86C3" w14:textId="77777777" w:rsidTr="007D07D9">
        <w:trPr>
          <w:trHeight w:val="2299"/>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DAC20"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故障设备替换即插即用</w:t>
            </w:r>
          </w:p>
        </w:tc>
        <w:tc>
          <w:tcPr>
            <w:tcW w:w="6915" w:type="dxa"/>
            <w:tcBorders>
              <w:top w:val="single" w:sz="4" w:space="0" w:color="auto"/>
              <w:left w:val="nil"/>
              <w:bottom w:val="single" w:sz="4" w:space="0" w:color="auto"/>
              <w:right w:val="single" w:sz="4" w:space="0" w:color="auto"/>
            </w:tcBorders>
            <w:shd w:val="clear" w:color="auto" w:fill="auto"/>
            <w:vAlign w:val="center"/>
            <w:hideMark/>
          </w:tcPr>
          <w:p w14:paraId="05C0FAB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将园区设备按核心、汇聚、接入进行分组，对于同种角色的设备更换，可通过新设备自动化上线纳管后，执行一键替换功能快速完成设备的更换，尽快恢复业务。同时可以支持不同型号的设备替换能力。要求提供第三方测试报告。要求提供界面截图。</w:t>
            </w:r>
          </w:p>
        </w:tc>
      </w:tr>
      <w:tr w:rsidR="001F051C" w:rsidRPr="00E16284" w14:paraId="37049015" w14:textId="77777777" w:rsidTr="007D07D9">
        <w:trPr>
          <w:trHeight w:val="861"/>
        </w:trPr>
        <w:tc>
          <w:tcPr>
            <w:tcW w:w="1894" w:type="dxa"/>
            <w:tcBorders>
              <w:top w:val="nil"/>
              <w:left w:val="single" w:sz="4" w:space="0" w:color="auto"/>
              <w:bottom w:val="single" w:sz="4" w:space="0" w:color="auto"/>
              <w:right w:val="single" w:sz="4" w:space="0" w:color="auto"/>
            </w:tcBorders>
            <w:shd w:val="clear" w:color="auto" w:fill="auto"/>
            <w:vAlign w:val="center"/>
            <w:hideMark/>
          </w:tcPr>
          <w:p w14:paraId="06C1D4D7" w14:textId="77777777" w:rsidR="00A1536A" w:rsidRPr="00E16284" w:rsidRDefault="00A1536A" w:rsidP="00A1536A">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t>宽带物联终端</w:t>
            </w:r>
            <w:proofErr w:type="gramEnd"/>
            <w:r w:rsidRPr="00E16284">
              <w:rPr>
                <w:rFonts w:ascii="仿宋" w:eastAsia="仿宋" w:hAnsi="仿宋" w:hint="eastAsia"/>
                <w:color w:val="000000" w:themeColor="text1"/>
                <w:sz w:val="24"/>
                <w:szCs w:val="24"/>
              </w:rPr>
              <w:t>自动识别，快速上线</w:t>
            </w:r>
          </w:p>
        </w:tc>
        <w:tc>
          <w:tcPr>
            <w:tcW w:w="6915" w:type="dxa"/>
            <w:tcBorders>
              <w:top w:val="nil"/>
              <w:left w:val="nil"/>
              <w:bottom w:val="single" w:sz="4" w:space="0" w:color="auto"/>
              <w:right w:val="single" w:sz="4" w:space="0" w:color="auto"/>
            </w:tcBorders>
            <w:shd w:val="clear" w:color="auto" w:fill="auto"/>
            <w:vAlign w:val="center"/>
            <w:hideMark/>
          </w:tcPr>
          <w:p w14:paraId="550EE218"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支持园区</w:t>
            </w:r>
            <w:proofErr w:type="gramStart"/>
            <w:r w:rsidRPr="00E16284">
              <w:rPr>
                <w:rFonts w:ascii="仿宋" w:eastAsia="仿宋" w:hAnsi="仿宋" w:hint="eastAsia"/>
                <w:color w:val="000000" w:themeColor="text1"/>
                <w:sz w:val="24"/>
                <w:szCs w:val="24"/>
              </w:rPr>
              <w:t>宽带物联终端</w:t>
            </w:r>
            <w:proofErr w:type="gramEnd"/>
            <w:r w:rsidRPr="00E16284">
              <w:rPr>
                <w:rFonts w:ascii="仿宋" w:eastAsia="仿宋" w:hAnsi="仿宋" w:hint="eastAsia"/>
                <w:color w:val="000000" w:themeColor="text1"/>
                <w:sz w:val="24"/>
                <w:szCs w:val="24"/>
              </w:rPr>
              <w:t>的识别方法进行配置，基于预定义规则，</w:t>
            </w:r>
            <w:proofErr w:type="gramStart"/>
            <w:r w:rsidRPr="00E16284">
              <w:rPr>
                <w:rFonts w:ascii="仿宋" w:eastAsia="仿宋" w:hAnsi="仿宋" w:hint="eastAsia"/>
                <w:color w:val="000000" w:themeColor="text1"/>
                <w:sz w:val="24"/>
                <w:szCs w:val="24"/>
              </w:rPr>
              <w:t>宽带物联终端</w:t>
            </w:r>
            <w:proofErr w:type="gramEnd"/>
            <w:r w:rsidRPr="00E16284">
              <w:rPr>
                <w:rFonts w:ascii="仿宋" w:eastAsia="仿宋" w:hAnsi="仿宋" w:hint="eastAsia"/>
                <w:color w:val="000000" w:themeColor="text1"/>
                <w:sz w:val="24"/>
                <w:szCs w:val="24"/>
              </w:rPr>
              <w:t>可以自动识别归类，自动进入隔离通道并快速上线，无需收集MAC地址实现终端的轻量化快速入网。要求提供第三方测试报告。</w:t>
            </w:r>
          </w:p>
        </w:tc>
      </w:tr>
      <w:tr w:rsidR="001F051C" w:rsidRPr="00E16284" w14:paraId="1FF36BED"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vAlign w:val="center"/>
            <w:hideMark/>
          </w:tcPr>
          <w:p w14:paraId="4518358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多园区统一管理</w:t>
            </w:r>
          </w:p>
        </w:tc>
        <w:tc>
          <w:tcPr>
            <w:tcW w:w="6915" w:type="dxa"/>
            <w:tcBorders>
              <w:top w:val="nil"/>
              <w:left w:val="nil"/>
              <w:bottom w:val="single" w:sz="4" w:space="0" w:color="auto"/>
              <w:right w:val="single" w:sz="4" w:space="0" w:color="auto"/>
            </w:tcBorders>
            <w:shd w:val="clear" w:color="auto" w:fill="auto"/>
            <w:vAlign w:val="center"/>
            <w:hideMark/>
          </w:tcPr>
          <w:p w14:paraId="4CCAED03"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通过一套控制器统一管理多园区，各园区之间支持用户策略随行。</w:t>
            </w:r>
          </w:p>
        </w:tc>
      </w:tr>
      <w:tr w:rsidR="001F051C" w:rsidRPr="00E16284" w14:paraId="50933978"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vAlign w:val="center"/>
            <w:hideMark/>
          </w:tcPr>
          <w:p w14:paraId="588022C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多园区设备自动化上线</w:t>
            </w:r>
          </w:p>
        </w:tc>
        <w:tc>
          <w:tcPr>
            <w:tcW w:w="6915" w:type="dxa"/>
            <w:tcBorders>
              <w:top w:val="nil"/>
              <w:left w:val="nil"/>
              <w:bottom w:val="single" w:sz="4" w:space="0" w:color="auto"/>
              <w:right w:val="single" w:sz="4" w:space="0" w:color="auto"/>
            </w:tcBorders>
            <w:shd w:val="clear" w:color="auto" w:fill="auto"/>
            <w:vAlign w:val="center"/>
            <w:hideMark/>
          </w:tcPr>
          <w:p w14:paraId="46C361FE"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支持一套控制器实现多园区设备同时自动化上线。</w:t>
            </w:r>
          </w:p>
        </w:tc>
      </w:tr>
      <w:tr w:rsidR="001F051C" w:rsidRPr="00E16284" w14:paraId="208B68D9"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vAlign w:val="center"/>
            <w:hideMark/>
          </w:tcPr>
          <w:p w14:paraId="3B109586"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接入交换机支持第三</w:t>
            </w:r>
            <w:proofErr w:type="gramStart"/>
            <w:r w:rsidRPr="00E16284">
              <w:rPr>
                <w:rFonts w:ascii="仿宋" w:eastAsia="仿宋" w:hAnsi="仿宋" w:hint="eastAsia"/>
                <w:color w:val="000000" w:themeColor="text1"/>
                <w:sz w:val="24"/>
                <w:szCs w:val="24"/>
              </w:rPr>
              <w:t>方品牌</w:t>
            </w:r>
            <w:proofErr w:type="gramEnd"/>
          </w:p>
        </w:tc>
        <w:tc>
          <w:tcPr>
            <w:tcW w:w="6915" w:type="dxa"/>
            <w:tcBorders>
              <w:top w:val="nil"/>
              <w:left w:val="nil"/>
              <w:bottom w:val="single" w:sz="4" w:space="0" w:color="auto"/>
              <w:right w:val="single" w:sz="4" w:space="0" w:color="auto"/>
            </w:tcBorders>
            <w:shd w:val="clear" w:color="auto" w:fill="auto"/>
            <w:vAlign w:val="center"/>
            <w:hideMark/>
          </w:tcPr>
          <w:p w14:paraId="064502D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接入交换机支持第三方品牌，保护用户前期投资。</w:t>
            </w:r>
          </w:p>
        </w:tc>
      </w:tr>
      <w:tr w:rsidR="001F051C" w:rsidRPr="00E16284" w14:paraId="52E64FEB" w14:textId="77777777" w:rsidTr="007D07D9">
        <w:trPr>
          <w:trHeight w:val="574"/>
        </w:trPr>
        <w:tc>
          <w:tcPr>
            <w:tcW w:w="1894" w:type="dxa"/>
            <w:tcBorders>
              <w:top w:val="nil"/>
              <w:left w:val="single" w:sz="4" w:space="0" w:color="auto"/>
              <w:bottom w:val="single" w:sz="4" w:space="0" w:color="auto"/>
              <w:right w:val="single" w:sz="4" w:space="0" w:color="auto"/>
            </w:tcBorders>
            <w:shd w:val="clear" w:color="auto" w:fill="auto"/>
            <w:vAlign w:val="center"/>
            <w:hideMark/>
          </w:tcPr>
          <w:p w14:paraId="1F4205C8"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场景融合</w:t>
            </w:r>
          </w:p>
        </w:tc>
        <w:tc>
          <w:tcPr>
            <w:tcW w:w="6915" w:type="dxa"/>
            <w:tcBorders>
              <w:top w:val="nil"/>
              <w:left w:val="nil"/>
              <w:bottom w:val="single" w:sz="4" w:space="0" w:color="auto"/>
              <w:right w:val="single" w:sz="4" w:space="0" w:color="auto"/>
            </w:tcBorders>
            <w:shd w:val="clear" w:color="auto" w:fill="auto"/>
            <w:vAlign w:val="center"/>
            <w:hideMark/>
          </w:tcPr>
          <w:p w14:paraId="42E47EEE"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支持数据中心、广域网、园区及分支融合管理与控制,实现跨场景的业务编排，实现用户多场景业务的联动</w:t>
            </w:r>
          </w:p>
        </w:tc>
      </w:tr>
      <w:tr w:rsidR="001F051C" w:rsidRPr="00E16284" w14:paraId="2F8B5650" w14:textId="77777777" w:rsidTr="007D07D9">
        <w:trPr>
          <w:trHeight w:val="754"/>
        </w:trPr>
        <w:tc>
          <w:tcPr>
            <w:tcW w:w="1894" w:type="dxa"/>
            <w:tcBorders>
              <w:top w:val="nil"/>
              <w:left w:val="single" w:sz="4" w:space="0" w:color="auto"/>
              <w:bottom w:val="single" w:sz="4" w:space="0" w:color="auto"/>
              <w:right w:val="single" w:sz="4" w:space="0" w:color="auto"/>
            </w:tcBorders>
            <w:shd w:val="clear" w:color="auto" w:fill="auto"/>
            <w:vAlign w:val="center"/>
            <w:hideMark/>
          </w:tcPr>
          <w:p w14:paraId="6894D3F1"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安全合</w:t>
            </w:r>
            <w:proofErr w:type="gramStart"/>
            <w:r w:rsidRPr="00E16284">
              <w:rPr>
                <w:rFonts w:ascii="仿宋" w:eastAsia="仿宋" w:hAnsi="仿宋" w:hint="eastAsia"/>
                <w:color w:val="000000" w:themeColor="text1"/>
                <w:sz w:val="24"/>
                <w:szCs w:val="24"/>
              </w:rPr>
              <w:t>规</w:t>
            </w:r>
            <w:proofErr w:type="gramEnd"/>
          </w:p>
        </w:tc>
        <w:tc>
          <w:tcPr>
            <w:tcW w:w="6915" w:type="dxa"/>
            <w:tcBorders>
              <w:top w:val="nil"/>
              <w:left w:val="nil"/>
              <w:bottom w:val="single" w:sz="4" w:space="0" w:color="auto"/>
              <w:right w:val="single" w:sz="4" w:space="0" w:color="auto"/>
            </w:tcBorders>
            <w:shd w:val="clear" w:color="auto" w:fill="auto"/>
            <w:vAlign w:val="center"/>
            <w:hideMark/>
          </w:tcPr>
          <w:p w14:paraId="3093C22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通过融合</w:t>
            </w:r>
            <w:r w:rsidRPr="00E16284">
              <w:rPr>
                <w:rFonts w:ascii="仿宋" w:eastAsia="仿宋" w:hAnsi="仿宋"/>
                <w:color w:val="000000" w:themeColor="text1"/>
                <w:sz w:val="24"/>
                <w:szCs w:val="24"/>
              </w:rPr>
              <w:t>应用</w:t>
            </w:r>
            <w:r w:rsidRPr="00E16284">
              <w:rPr>
                <w:rFonts w:ascii="仿宋" w:eastAsia="仿宋" w:hAnsi="仿宋" w:hint="eastAsia"/>
                <w:color w:val="000000" w:themeColor="text1"/>
                <w:sz w:val="24"/>
                <w:szCs w:val="24"/>
              </w:rPr>
              <w:t>系统，实现对园区各类终端的实时扫描、防篡改及非法终端强制下线等合</w:t>
            </w:r>
            <w:proofErr w:type="gramStart"/>
            <w:r w:rsidRPr="00E16284">
              <w:rPr>
                <w:rFonts w:ascii="仿宋" w:eastAsia="仿宋" w:hAnsi="仿宋" w:hint="eastAsia"/>
                <w:color w:val="000000" w:themeColor="text1"/>
                <w:sz w:val="24"/>
                <w:szCs w:val="24"/>
              </w:rPr>
              <w:t>规</w:t>
            </w:r>
            <w:proofErr w:type="gramEnd"/>
            <w:r w:rsidRPr="00E16284">
              <w:rPr>
                <w:rFonts w:ascii="仿宋" w:eastAsia="仿宋" w:hAnsi="仿宋" w:hint="eastAsia"/>
                <w:color w:val="000000" w:themeColor="text1"/>
                <w:sz w:val="24"/>
                <w:szCs w:val="24"/>
              </w:rPr>
              <w:t>检查</w:t>
            </w:r>
          </w:p>
        </w:tc>
      </w:tr>
      <w:tr w:rsidR="001F051C" w:rsidRPr="00E16284" w14:paraId="65C42559" w14:textId="77777777" w:rsidTr="007D07D9">
        <w:trPr>
          <w:trHeight w:val="574"/>
        </w:trPr>
        <w:tc>
          <w:tcPr>
            <w:tcW w:w="1894" w:type="dxa"/>
            <w:tcBorders>
              <w:top w:val="nil"/>
              <w:left w:val="single" w:sz="4" w:space="0" w:color="auto"/>
              <w:bottom w:val="single" w:sz="4" w:space="0" w:color="auto"/>
              <w:right w:val="single" w:sz="4" w:space="0" w:color="auto"/>
            </w:tcBorders>
            <w:shd w:val="clear" w:color="auto" w:fill="auto"/>
            <w:vAlign w:val="center"/>
            <w:hideMark/>
          </w:tcPr>
          <w:p w14:paraId="0F7B0B3D"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lastRenderedPageBreak/>
              <w:t>服务链</w:t>
            </w:r>
          </w:p>
        </w:tc>
        <w:tc>
          <w:tcPr>
            <w:tcW w:w="6915" w:type="dxa"/>
            <w:tcBorders>
              <w:top w:val="nil"/>
              <w:left w:val="nil"/>
              <w:bottom w:val="single" w:sz="4" w:space="0" w:color="auto"/>
              <w:right w:val="single" w:sz="4" w:space="0" w:color="auto"/>
            </w:tcBorders>
            <w:shd w:val="clear" w:color="auto" w:fill="auto"/>
            <w:vAlign w:val="center"/>
            <w:hideMark/>
          </w:tcPr>
          <w:p w14:paraId="7E6AE44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支持东西向、南北向服务链，东西向服务节点任意部署。</w:t>
            </w:r>
          </w:p>
        </w:tc>
      </w:tr>
      <w:tr w:rsidR="001F051C" w:rsidRPr="00E16284" w14:paraId="76223BED" w14:textId="77777777" w:rsidTr="007D07D9">
        <w:trPr>
          <w:trHeight w:val="861"/>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30D9B1F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网络通道隔离与位置无关</w:t>
            </w:r>
          </w:p>
        </w:tc>
        <w:tc>
          <w:tcPr>
            <w:tcW w:w="6915" w:type="dxa"/>
            <w:tcBorders>
              <w:top w:val="nil"/>
              <w:left w:val="nil"/>
              <w:bottom w:val="single" w:sz="4" w:space="0" w:color="auto"/>
              <w:right w:val="single" w:sz="4" w:space="0" w:color="auto"/>
            </w:tcBorders>
            <w:shd w:val="clear" w:color="auto" w:fill="auto"/>
            <w:vAlign w:val="center"/>
            <w:hideMark/>
          </w:tcPr>
          <w:p w14:paraId="2A8CC9B0"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针对不同用户组进行网络通道隔离，可以采用MPLS或者VXLAN等，要求对于终端或用户的隔离可以做到与位置无关，即用户在任意位置认证后，不需要人工干预都可以进入到正确的隔离通道内，</w:t>
            </w:r>
            <w:proofErr w:type="gramStart"/>
            <w:r w:rsidRPr="00E16284">
              <w:rPr>
                <w:rFonts w:ascii="仿宋" w:eastAsia="仿宋" w:hAnsi="仿宋" w:hint="eastAsia"/>
                <w:color w:val="000000" w:themeColor="text1"/>
                <w:sz w:val="24"/>
                <w:szCs w:val="24"/>
              </w:rPr>
              <w:t>方便整</w:t>
            </w:r>
            <w:proofErr w:type="gramEnd"/>
            <w:r w:rsidRPr="00E16284">
              <w:rPr>
                <w:rFonts w:ascii="仿宋" w:eastAsia="仿宋" w:hAnsi="仿宋" w:hint="eastAsia"/>
                <w:color w:val="000000" w:themeColor="text1"/>
                <w:sz w:val="24"/>
                <w:szCs w:val="24"/>
              </w:rPr>
              <w:t>网权限管理。要求提供第三方测试报告。</w:t>
            </w:r>
          </w:p>
        </w:tc>
      </w:tr>
      <w:tr w:rsidR="001F051C" w:rsidRPr="00E16284" w14:paraId="7A9505C7" w14:textId="77777777" w:rsidTr="007D07D9">
        <w:trPr>
          <w:trHeight w:val="574"/>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1A61EEE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ACL与用户位置无关</w:t>
            </w:r>
          </w:p>
        </w:tc>
        <w:tc>
          <w:tcPr>
            <w:tcW w:w="6915" w:type="dxa"/>
            <w:tcBorders>
              <w:top w:val="nil"/>
              <w:left w:val="nil"/>
              <w:bottom w:val="single" w:sz="4" w:space="0" w:color="auto"/>
              <w:right w:val="single" w:sz="4" w:space="0" w:color="auto"/>
            </w:tcBorders>
            <w:shd w:val="clear" w:color="auto" w:fill="auto"/>
            <w:vAlign w:val="center"/>
            <w:hideMark/>
          </w:tcPr>
          <w:p w14:paraId="3A160A47" w14:textId="77777777" w:rsidR="00A1536A" w:rsidRPr="00E16284" w:rsidRDefault="00617E02"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hint="eastAsia"/>
                <w:color w:val="000000" w:themeColor="text1"/>
                <w:sz w:val="24"/>
                <w:szCs w:val="24"/>
              </w:rPr>
              <w:t>针对不同用户组进行网络权限ACL隔离，要求对于终端或用户的任意访问权限的设置都可以做到与位置无关，</w:t>
            </w:r>
            <w:proofErr w:type="gramStart"/>
            <w:r w:rsidR="00A1536A" w:rsidRPr="00E16284">
              <w:rPr>
                <w:rFonts w:ascii="仿宋" w:eastAsia="仿宋" w:hAnsi="仿宋" w:hint="eastAsia"/>
                <w:color w:val="000000" w:themeColor="text1"/>
                <w:sz w:val="24"/>
                <w:szCs w:val="24"/>
              </w:rPr>
              <w:t>方便整</w:t>
            </w:r>
            <w:proofErr w:type="gramEnd"/>
            <w:r w:rsidR="00A1536A" w:rsidRPr="00E16284">
              <w:rPr>
                <w:rFonts w:ascii="仿宋" w:eastAsia="仿宋" w:hAnsi="仿宋" w:hint="eastAsia"/>
                <w:color w:val="000000" w:themeColor="text1"/>
                <w:sz w:val="24"/>
                <w:szCs w:val="24"/>
              </w:rPr>
              <w:t>网权限管理。要求提供第三方测试报告。</w:t>
            </w:r>
          </w:p>
        </w:tc>
      </w:tr>
      <w:tr w:rsidR="001F051C" w:rsidRPr="00E16284" w14:paraId="747E33AD" w14:textId="77777777" w:rsidTr="007D07D9">
        <w:trPr>
          <w:trHeight w:val="574"/>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420BA824"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无</w:t>
            </w:r>
            <w:proofErr w:type="gramStart"/>
            <w:r w:rsidRPr="00E16284">
              <w:rPr>
                <w:rFonts w:ascii="仿宋" w:eastAsia="仿宋" w:hAnsi="仿宋" w:hint="eastAsia"/>
                <w:color w:val="000000" w:themeColor="text1"/>
                <w:sz w:val="24"/>
                <w:szCs w:val="24"/>
              </w:rPr>
              <w:t>客户端下防</w:t>
            </w:r>
            <w:proofErr w:type="gramEnd"/>
            <w:r w:rsidRPr="00E16284">
              <w:rPr>
                <w:rFonts w:ascii="仿宋" w:eastAsia="仿宋" w:hAnsi="仿宋" w:hint="eastAsia"/>
                <w:color w:val="000000" w:themeColor="text1"/>
                <w:sz w:val="24"/>
                <w:szCs w:val="24"/>
              </w:rPr>
              <w:t>MAC地址仿冒</w:t>
            </w:r>
          </w:p>
        </w:tc>
        <w:tc>
          <w:tcPr>
            <w:tcW w:w="6915" w:type="dxa"/>
            <w:tcBorders>
              <w:top w:val="nil"/>
              <w:left w:val="nil"/>
              <w:bottom w:val="single" w:sz="4" w:space="0" w:color="auto"/>
              <w:right w:val="single" w:sz="4" w:space="0" w:color="auto"/>
            </w:tcBorders>
            <w:shd w:val="clear" w:color="auto" w:fill="auto"/>
            <w:vAlign w:val="center"/>
            <w:hideMark/>
          </w:tcPr>
          <w:p w14:paraId="543E48DD"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网络中可以在无客户端下实现防止PC终端通过MAC地址仿冒哑终端、智能终端接入的情况，保持网络终端接入的安全性。要求提供第三方测试报告。</w:t>
            </w:r>
          </w:p>
        </w:tc>
      </w:tr>
      <w:tr w:rsidR="001F051C" w:rsidRPr="00E16284" w14:paraId="7CED8104" w14:textId="77777777" w:rsidTr="007D07D9">
        <w:trPr>
          <w:trHeight w:val="1149"/>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28917B8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无线资源与用户的统一管理</w:t>
            </w:r>
          </w:p>
        </w:tc>
        <w:tc>
          <w:tcPr>
            <w:tcW w:w="6915" w:type="dxa"/>
            <w:tcBorders>
              <w:top w:val="nil"/>
              <w:left w:val="nil"/>
              <w:bottom w:val="single" w:sz="4" w:space="0" w:color="auto"/>
              <w:right w:val="single" w:sz="4" w:space="0" w:color="auto"/>
            </w:tcBorders>
            <w:shd w:val="clear" w:color="auto" w:fill="auto"/>
            <w:vAlign w:val="center"/>
            <w:hideMark/>
          </w:tcPr>
          <w:p w14:paraId="703D5B89" w14:textId="77777777" w:rsidR="00A1536A" w:rsidRPr="00E16284" w:rsidRDefault="00617E02"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hint="eastAsia"/>
                <w:color w:val="000000" w:themeColor="text1"/>
                <w:sz w:val="24"/>
                <w:szCs w:val="24"/>
              </w:rPr>
              <w:t>要求在一个软件系统中实现有线网络、无线网络一体化管理，不仅可以对有线资源和用户进行管理，还可以对无线资源及用户进行统一管理，不需要再额外部署一套系统对无线业务进行单独管理。要求提供第三方测试报告和功能截图。</w:t>
            </w:r>
          </w:p>
        </w:tc>
      </w:tr>
      <w:tr w:rsidR="001F051C" w:rsidRPr="00E16284" w14:paraId="16369EB5" w14:textId="77777777" w:rsidTr="007D07D9">
        <w:trPr>
          <w:trHeight w:val="574"/>
        </w:trPr>
        <w:tc>
          <w:tcPr>
            <w:tcW w:w="1894" w:type="dxa"/>
            <w:tcBorders>
              <w:top w:val="nil"/>
              <w:left w:val="single" w:sz="4" w:space="0" w:color="auto"/>
              <w:bottom w:val="single" w:sz="4" w:space="0" w:color="auto"/>
              <w:right w:val="single" w:sz="4" w:space="0" w:color="auto"/>
            </w:tcBorders>
            <w:shd w:val="clear" w:color="auto" w:fill="auto"/>
            <w:vAlign w:val="center"/>
            <w:hideMark/>
          </w:tcPr>
          <w:p w14:paraId="3E7B662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设备支持SDN Overlay的能力</w:t>
            </w:r>
          </w:p>
        </w:tc>
        <w:tc>
          <w:tcPr>
            <w:tcW w:w="6915" w:type="dxa"/>
            <w:tcBorders>
              <w:top w:val="nil"/>
              <w:left w:val="nil"/>
              <w:bottom w:val="single" w:sz="4" w:space="0" w:color="auto"/>
              <w:right w:val="single" w:sz="4" w:space="0" w:color="auto"/>
            </w:tcBorders>
            <w:shd w:val="clear" w:color="auto" w:fill="auto"/>
            <w:vAlign w:val="center"/>
            <w:hideMark/>
          </w:tcPr>
          <w:p w14:paraId="1F0B793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要求整体方案基于SDN Overlay技术构建，要求核心或汇聚设备支持VXLAN网关，</w:t>
            </w:r>
            <w:proofErr w:type="gramStart"/>
            <w:r w:rsidRPr="00E16284">
              <w:rPr>
                <w:rFonts w:ascii="仿宋" w:eastAsia="仿宋" w:hAnsi="仿宋" w:hint="eastAsia"/>
                <w:color w:val="000000" w:themeColor="text1"/>
                <w:sz w:val="24"/>
                <w:szCs w:val="24"/>
              </w:rPr>
              <w:t>提供官网配置</w:t>
            </w:r>
            <w:proofErr w:type="gramEnd"/>
            <w:r w:rsidRPr="00E16284">
              <w:rPr>
                <w:rFonts w:ascii="仿宋" w:eastAsia="仿宋" w:hAnsi="仿宋" w:hint="eastAsia"/>
                <w:color w:val="000000" w:themeColor="text1"/>
                <w:sz w:val="24"/>
                <w:szCs w:val="24"/>
              </w:rPr>
              <w:t>手册截图或链接。</w:t>
            </w:r>
          </w:p>
        </w:tc>
      </w:tr>
      <w:tr w:rsidR="001F051C" w:rsidRPr="00E16284" w14:paraId="7DBB867C" w14:textId="77777777" w:rsidTr="007D07D9">
        <w:trPr>
          <w:trHeight w:val="574"/>
        </w:trPr>
        <w:tc>
          <w:tcPr>
            <w:tcW w:w="1894" w:type="dxa"/>
            <w:tcBorders>
              <w:top w:val="nil"/>
              <w:left w:val="single" w:sz="4" w:space="0" w:color="auto"/>
              <w:bottom w:val="single" w:sz="4" w:space="0" w:color="auto"/>
              <w:right w:val="single" w:sz="4" w:space="0" w:color="auto"/>
            </w:tcBorders>
            <w:shd w:val="clear" w:color="auto" w:fill="auto"/>
            <w:vAlign w:val="center"/>
            <w:hideMark/>
          </w:tcPr>
          <w:p w14:paraId="48734A2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解决方案和设备的兼容性能力</w:t>
            </w:r>
          </w:p>
        </w:tc>
        <w:tc>
          <w:tcPr>
            <w:tcW w:w="6915" w:type="dxa"/>
            <w:tcBorders>
              <w:top w:val="nil"/>
              <w:left w:val="nil"/>
              <w:bottom w:val="single" w:sz="4" w:space="0" w:color="auto"/>
              <w:right w:val="single" w:sz="4" w:space="0" w:color="auto"/>
            </w:tcBorders>
            <w:shd w:val="clear" w:color="auto" w:fill="auto"/>
            <w:vAlign w:val="center"/>
            <w:hideMark/>
          </w:tcPr>
          <w:p w14:paraId="09F100E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园区SDN建设方案和提供的配套设备要有工信部下属第三方检测机构的权威认证，并提供测试报告。</w:t>
            </w:r>
          </w:p>
        </w:tc>
      </w:tr>
      <w:tr w:rsidR="001F051C" w:rsidRPr="00E16284" w14:paraId="59761539"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1E233F9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支持Hub下用户权限精细控制</w:t>
            </w:r>
          </w:p>
        </w:tc>
        <w:tc>
          <w:tcPr>
            <w:tcW w:w="6915" w:type="dxa"/>
            <w:tcBorders>
              <w:top w:val="nil"/>
              <w:left w:val="nil"/>
              <w:bottom w:val="single" w:sz="4" w:space="0" w:color="auto"/>
              <w:right w:val="single" w:sz="4" w:space="0" w:color="auto"/>
            </w:tcBorders>
            <w:shd w:val="clear" w:color="auto" w:fill="auto"/>
            <w:vAlign w:val="center"/>
            <w:hideMark/>
          </w:tcPr>
          <w:p w14:paraId="494AE66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Hub场景下，不同角色用户权限可以实现精细化控制</w:t>
            </w:r>
          </w:p>
        </w:tc>
      </w:tr>
      <w:tr w:rsidR="001F051C" w:rsidRPr="00E16284" w14:paraId="50931794"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221905B3"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多种802.1X接入认证</w:t>
            </w:r>
          </w:p>
        </w:tc>
        <w:tc>
          <w:tcPr>
            <w:tcW w:w="6915" w:type="dxa"/>
            <w:tcBorders>
              <w:top w:val="nil"/>
              <w:left w:val="nil"/>
              <w:bottom w:val="single" w:sz="4" w:space="0" w:color="auto"/>
              <w:right w:val="single" w:sz="4" w:space="0" w:color="auto"/>
            </w:tcBorders>
            <w:shd w:val="clear" w:color="auto" w:fill="auto"/>
            <w:vAlign w:val="center"/>
            <w:hideMark/>
          </w:tcPr>
          <w:p w14:paraId="34FC5D46"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支持PAP认证、CHAP认证、EAP-MD5认证、EAP-PAP认证、EAP-TLS认证、EAP-PEAP-MSCHAPV2认证、EAP-PEAP-MD5、EAP-GTC、EAP-TTLS认证，防客户端破解。</w:t>
            </w:r>
          </w:p>
        </w:tc>
      </w:tr>
      <w:tr w:rsidR="001F051C" w:rsidRPr="00E16284" w14:paraId="308D6D6E"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35FC57BE"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RADIUS认证</w:t>
            </w:r>
          </w:p>
        </w:tc>
        <w:tc>
          <w:tcPr>
            <w:tcW w:w="6915" w:type="dxa"/>
            <w:tcBorders>
              <w:top w:val="nil"/>
              <w:left w:val="nil"/>
              <w:bottom w:val="single" w:sz="4" w:space="0" w:color="auto"/>
              <w:right w:val="single" w:sz="4" w:space="0" w:color="auto"/>
            </w:tcBorders>
            <w:shd w:val="clear" w:color="auto" w:fill="auto"/>
            <w:vAlign w:val="center"/>
            <w:hideMark/>
          </w:tcPr>
          <w:p w14:paraId="2CBED8B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无需终端用户输入用户名和密码；支持证书、多级证书认证和无线的WAPI认证方式。</w:t>
            </w:r>
          </w:p>
        </w:tc>
      </w:tr>
      <w:tr w:rsidR="001F051C" w:rsidRPr="00E16284" w14:paraId="0EDB2D12"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3CABD33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LDAP认证</w:t>
            </w:r>
          </w:p>
        </w:tc>
        <w:tc>
          <w:tcPr>
            <w:tcW w:w="6915" w:type="dxa"/>
            <w:tcBorders>
              <w:top w:val="nil"/>
              <w:left w:val="nil"/>
              <w:bottom w:val="single" w:sz="4" w:space="0" w:color="auto"/>
              <w:right w:val="single" w:sz="4" w:space="0" w:color="auto"/>
            </w:tcBorders>
            <w:shd w:val="clear" w:color="auto" w:fill="auto"/>
            <w:vAlign w:val="center"/>
            <w:hideMark/>
          </w:tcPr>
          <w:p w14:paraId="26D32FBD"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 xml:space="preserve">支持从LDAP服务器上同步账户信息，支持的LDAP服务器包括：Microsoft Active Directory、Novell Directory Server、Netscape </w:t>
            </w:r>
            <w:proofErr w:type="spellStart"/>
            <w:r w:rsidRPr="00E16284">
              <w:rPr>
                <w:rFonts w:ascii="仿宋" w:eastAsia="仿宋" w:hAnsi="仿宋" w:hint="eastAsia"/>
                <w:color w:val="000000" w:themeColor="text1"/>
                <w:sz w:val="24"/>
                <w:szCs w:val="24"/>
              </w:rPr>
              <w:t>iPlanet</w:t>
            </w:r>
            <w:proofErr w:type="spellEnd"/>
            <w:r w:rsidRPr="00E16284">
              <w:rPr>
                <w:rFonts w:ascii="仿宋" w:eastAsia="仿宋" w:hAnsi="仿宋" w:hint="eastAsia"/>
                <w:color w:val="000000" w:themeColor="text1"/>
                <w:sz w:val="24"/>
                <w:szCs w:val="24"/>
              </w:rPr>
              <w:t>、SUN ONE Directory、</w:t>
            </w:r>
            <w:proofErr w:type="spellStart"/>
            <w:r w:rsidRPr="00E16284">
              <w:rPr>
                <w:rFonts w:ascii="仿宋" w:eastAsia="仿宋" w:hAnsi="仿宋" w:hint="eastAsia"/>
                <w:color w:val="000000" w:themeColor="text1"/>
                <w:sz w:val="24"/>
                <w:szCs w:val="24"/>
              </w:rPr>
              <w:t>OpenLDAP</w:t>
            </w:r>
            <w:proofErr w:type="spellEnd"/>
            <w:r w:rsidRPr="00E16284">
              <w:rPr>
                <w:rFonts w:ascii="仿宋" w:eastAsia="仿宋" w:hAnsi="仿宋" w:hint="eastAsia"/>
                <w:color w:val="000000" w:themeColor="text1"/>
                <w:sz w:val="24"/>
                <w:szCs w:val="24"/>
              </w:rPr>
              <w:t>等；支持LDAP服务器主备模式；支持实时与本地LDAP认证；支持自动、手工和按需同步账户信息；支持AD</w:t>
            </w:r>
            <w:proofErr w:type="gramStart"/>
            <w:r w:rsidRPr="00E16284">
              <w:rPr>
                <w:rFonts w:ascii="仿宋" w:eastAsia="仿宋" w:hAnsi="仿宋" w:hint="eastAsia"/>
                <w:color w:val="000000" w:themeColor="text1"/>
                <w:sz w:val="24"/>
                <w:szCs w:val="24"/>
              </w:rPr>
              <w:t>域控组</w:t>
            </w:r>
            <w:proofErr w:type="gramEnd"/>
            <w:r w:rsidRPr="00E16284">
              <w:rPr>
                <w:rFonts w:ascii="仿宋" w:eastAsia="仿宋" w:hAnsi="仿宋" w:hint="eastAsia"/>
                <w:color w:val="000000" w:themeColor="text1"/>
                <w:sz w:val="24"/>
                <w:szCs w:val="24"/>
              </w:rPr>
              <w:t>用户，支持AD</w:t>
            </w:r>
            <w:proofErr w:type="gramStart"/>
            <w:r w:rsidRPr="00E16284">
              <w:rPr>
                <w:rFonts w:ascii="仿宋" w:eastAsia="仿宋" w:hAnsi="仿宋" w:hint="eastAsia"/>
                <w:color w:val="000000" w:themeColor="text1"/>
                <w:sz w:val="24"/>
                <w:szCs w:val="24"/>
              </w:rPr>
              <w:t>域控密码</w:t>
            </w:r>
            <w:proofErr w:type="gramEnd"/>
            <w:r w:rsidRPr="00E16284">
              <w:rPr>
                <w:rFonts w:ascii="仿宋" w:eastAsia="仿宋" w:hAnsi="仿宋" w:hint="eastAsia"/>
                <w:color w:val="000000" w:themeColor="text1"/>
                <w:sz w:val="24"/>
                <w:szCs w:val="24"/>
              </w:rPr>
              <w:t>控制。</w:t>
            </w:r>
          </w:p>
        </w:tc>
      </w:tr>
      <w:tr w:rsidR="001F051C" w:rsidRPr="00E16284" w14:paraId="153C6739"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095CC2FD"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接入认证</w:t>
            </w:r>
          </w:p>
        </w:tc>
        <w:tc>
          <w:tcPr>
            <w:tcW w:w="6915" w:type="dxa"/>
            <w:tcBorders>
              <w:top w:val="nil"/>
              <w:left w:val="nil"/>
              <w:bottom w:val="single" w:sz="4" w:space="0" w:color="auto"/>
              <w:right w:val="single" w:sz="4" w:space="0" w:color="auto"/>
            </w:tcBorders>
            <w:shd w:val="clear" w:color="auto" w:fill="auto"/>
            <w:vAlign w:val="center"/>
            <w:hideMark/>
          </w:tcPr>
          <w:p w14:paraId="46B12745" w14:textId="77777777" w:rsidR="00A1536A" w:rsidRPr="00E16284" w:rsidRDefault="00A1536A" w:rsidP="00A1536A">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t>支持微信认证</w:t>
            </w:r>
            <w:proofErr w:type="gramEnd"/>
            <w:r w:rsidRPr="00E16284">
              <w:rPr>
                <w:rFonts w:ascii="仿宋" w:eastAsia="仿宋" w:hAnsi="仿宋" w:hint="eastAsia"/>
                <w:color w:val="000000" w:themeColor="text1"/>
                <w:sz w:val="24"/>
                <w:szCs w:val="24"/>
              </w:rPr>
              <w:t>、</w:t>
            </w:r>
            <w:proofErr w:type="gramStart"/>
            <w:r w:rsidRPr="00E16284">
              <w:rPr>
                <w:rFonts w:ascii="仿宋" w:eastAsia="仿宋" w:hAnsi="仿宋" w:hint="eastAsia"/>
                <w:color w:val="000000" w:themeColor="text1"/>
                <w:sz w:val="24"/>
                <w:szCs w:val="24"/>
              </w:rPr>
              <w:t>二维码的</w:t>
            </w:r>
            <w:proofErr w:type="gramEnd"/>
            <w:r w:rsidRPr="00E16284">
              <w:rPr>
                <w:rFonts w:ascii="仿宋" w:eastAsia="仿宋" w:hAnsi="仿宋" w:hint="eastAsia"/>
                <w:color w:val="000000" w:themeColor="text1"/>
                <w:sz w:val="24"/>
                <w:szCs w:val="24"/>
              </w:rPr>
              <w:t>认证方式。</w:t>
            </w:r>
          </w:p>
        </w:tc>
      </w:tr>
      <w:tr w:rsidR="001F051C" w:rsidRPr="00E16284" w14:paraId="7A6395BF"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4950B16D" w14:textId="77777777" w:rsidR="00A1536A" w:rsidRPr="00E16284" w:rsidRDefault="00A1536A" w:rsidP="00A1536A">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t>帐号</w:t>
            </w:r>
            <w:proofErr w:type="gramEnd"/>
            <w:r w:rsidRPr="00E16284">
              <w:rPr>
                <w:rFonts w:ascii="仿宋" w:eastAsia="仿宋" w:hAnsi="仿宋" w:hint="eastAsia"/>
                <w:color w:val="000000" w:themeColor="text1"/>
                <w:sz w:val="24"/>
                <w:szCs w:val="24"/>
              </w:rPr>
              <w:t>管理</w:t>
            </w:r>
          </w:p>
        </w:tc>
        <w:tc>
          <w:tcPr>
            <w:tcW w:w="6915" w:type="dxa"/>
            <w:tcBorders>
              <w:top w:val="nil"/>
              <w:left w:val="nil"/>
              <w:bottom w:val="single" w:sz="4" w:space="0" w:color="auto"/>
              <w:right w:val="single" w:sz="4" w:space="0" w:color="auto"/>
            </w:tcBorders>
            <w:shd w:val="clear" w:color="auto" w:fill="auto"/>
            <w:vAlign w:val="center"/>
            <w:hideMark/>
          </w:tcPr>
          <w:p w14:paraId="37B3738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w:t>
            </w:r>
            <w:proofErr w:type="gramStart"/>
            <w:r w:rsidRPr="00E16284">
              <w:rPr>
                <w:rFonts w:ascii="仿宋" w:eastAsia="仿宋" w:hAnsi="仿宋" w:hint="eastAsia"/>
                <w:color w:val="000000" w:themeColor="text1"/>
                <w:sz w:val="24"/>
                <w:szCs w:val="24"/>
              </w:rPr>
              <w:t>帐号</w:t>
            </w:r>
            <w:proofErr w:type="gramEnd"/>
            <w:r w:rsidRPr="00E16284">
              <w:rPr>
                <w:rFonts w:ascii="仿宋" w:eastAsia="仿宋" w:hAnsi="仿宋" w:hint="eastAsia"/>
                <w:color w:val="000000" w:themeColor="text1"/>
                <w:sz w:val="24"/>
                <w:szCs w:val="24"/>
              </w:rPr>
              <w:t>的增改查，账号可批量开户、导入导出和注销；支持将用户的分组管理，不同的用户分组可以由不同的管理员管理；支持终端账号的密码强度检测；可查询账号的接入明细日志和认证失败日志；支持账户失效提醒，过期账号自动销户。要求提供界面截图。</w:t>
            </w:r>
          </w:p>
        </w:tc>
      </w:tr>
      <w:tr w:rsidR="001F051C" w:rsidRPr="00E16284" w14:paraId="022F98F8"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5974B7D2" w14:textId="77777777" w:rsidR="00A1536A" w:rsidRPr="00E16284" w:rsidRDefault="00A1536A" w:rsidP="00A1536A">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t>帐号</w:t>
            </w:r>
            <w:proofErr w:type="gramEnd"/>
            <w:r w:rsidRPr="00E16284">
              <w:rPr>
                <w:rFonts w:ascii="仿宋" w:eastAsia="仿宋" w:hAnsi="仿宋" w:hint="eastAsia"/>
                <w:color w:val="000000" w:themeColor="text1"/>
                <w:sz w:val="24"/>
                <w:szCs w:val="24"/>
              </w:rPr>
              <w:t>接入控制</w:t>
            </w:r>
          </w:p>
        </w:tc>
        <w:tc>
          <w:tcPr>
            <w:tcW w:w="6915" w:type="dxa"/>
            <w:tcBorders>
              <w:top w:val="nil"/>
              <w:left w:val="nil"/>
              <w:bottom w:val="single" w:sz="4" w:space="0" w:color="auto"/>
              <w:right w:val="single" w:sz="4" w:space="0" w:color="auto"/>
            </w:tcBorders>
            <w:shd w:val="clear" w:color="auto" w:fill="auto"/>
            <w:vAlign w:val="center"/>
            <w:hideMark/>
          </w:tcPr>
          <w:p w14:paraId="6DBCE1CE"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支持用户同时</w:t>
            </w:r>
            <w:proofErr w:type="gramStart"/>
            <w:r w:rsidRPr="00E16284">
              <w:rPr>
                <w:rFonts w:ascii="仿宋" w:eastAsia="仿宋" w:hAnsi="仿宋" w:hint="eastAsia"/>
                <w:color w:val="000000" w:themeColor="text1"/>
                <w:sz w:val="24"/>
                <w:szCs w:val="24"/>
              </w:rPr>
              <w:t>在线数</w:t>
            </w:r>
            <w:proofErr w:type="gramEnd"/>
            <w:r w:rsidRPr="00E16284">
              <w:rPr>
                <w:rFonts w:ascii="仿宋" w:eastAsia="仿宋" w:hAnsi="仿宋" w:hint="eastAsia"/>
                <w:color w:val="000000" w:themeColor="text1"/>
                <w:sz w:val="24"/>
                <w:szCs w:val="24"/>
              </w:rPr>
              <w:t>限制、最大闲置时长限制，支持黑名单限制接入、支持自动加入黑名单、限制接入客户端的类型和版本，支持限制用户修改终端MAC地址和使用代理等策略。</w:t>
            </w:r>
          </w:p>
        </w:tc>
      </w:tr>
      <w:tr w:rsidR="001F051C" w:rsidRPr="00E16284" w14:paraId="7C952A57"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770C22C1"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在线用户管理</w:t>
            </w:r>
          </w:p>
        </w:tc>
        <w:tc>
          <w:tcPr>
            <w:tcW w:w="6915" w:type="dxa"/>
            <w:tcBorders>
              <w:top w:val="nil"/>
              <w:left w:val="nil"/>
              <w:bottom w:val="single" w:sz="4" w:space="0" w:color="auto"/>
              <w:right w:val="single" w:sz="4" w:space="0" w:color="auto"/>
            </w:tcBorders>
            <w:shd w:val="clear" w:color="auto" w:fill="auto"/>
            <w:vAlign w:val="center"/>
            <w:hideMark/>
          </w:tcPr>
          <w:p w14:paraId="279E3CF4"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可以在线查看用户状态及其所连接的网络设备信息，如此用户接</w:t>
            </w:r>
            <w:r w:rsidRPr="00E16284">
              <w:rPr>
                <w:rFonts w:ascii="仿宋" w:eastAsia="仿宋" w:hAnsi="仿宋" w:hint="eastAsia"/>
                <w:color w:val="000000" w:themeColor="text1"/>
                <w:sz w:val="24"/>
                <w:szCs w:val="24"/>
              </w:rPr>
              <w:lastRenderedPageBreak/>
              <w:t>入的登录名称、登录设备IP、设备端口、终端信息、在线session信息、接入开始时长、接入持续时长、安全状态等，对非法用户可以执行发送消息、在线检查、强制下线、关闭端口等操作。</w:t>
            </w:r>
          </w:p>
        </w:tc>
      </w:tr>
      <w:tr w:rsidR="001F051C" w:rsidRPr="00E16284" w14:paraId="6CBDA327"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0186334F" w14:textId="77777777" w:rsidR="00A1536A" w:rsidRPr="00E16284" w:rsidRDefault="00A1536A" w:rsidP="00A1536A">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lastRenderedPageBreak/>
              <w:t>设备网</w:t>
            </w:r>
            <w:proofErr w:type="gramEnd"/>
            <w:r w:rsidRPr="00E16284">
              <w:rPr>
                <w:rFonts w:ascii="仿宋" w:eastAsia="仿宋" w:hAnsi="仿宋" w:hint="eastAsia"/>
                <w:color w:val="000000" w:themeColor="text1"/>
                <w:sz w:val="24"/>
                <w:szCs w:val="24"/>
              </w:rPr>
              <w:t>哑终端接入自动化上线</w:t>
            </w:r>
          </w:p>
        </w:tc>
        <w:tc>
          <w:tcPr>
            <w:tcW w:w="6915" w:type="dxa"/>
            <w:tcBorders>
              <w:top w:val="nil"/>
              <w:left w:val="nil"/>
              <w:bottom w:val="single" w:sz="4" w:space="0" w:color="auto"/>
              <w:right w:val="single" w:sz="4" w:space="0" w:color="auto"/>
            </w:tcBorders>
            <w:shd w:val="clear" w:color="auto" w:fill="auto"/>
            <w:vAlign w:val="center"/>
            <w:hideMark/>
          </w:tcPr>
          <w:p w14:paraId="146B202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根据事先导入系统的</w:t>
            </w:r>
            <w:proofErr w:type="gramStart"/>
            <w:r w:rsidRPr="00E16284">
              <w:rPr>
                <w:rFonts w:ascii="仿宋" w:eastAsia="仿宋" w:hAnsi="仿宋" w:hint="eastAsia"/>
                <w:color w:val="000000" w:themeColor="text1"/>
                <w:sz w:val="24"/>
                <w:szCs w:val="24"/>
              </w:rPr>
              <w:t>设备网</w:t>
            </w:r>
            <w:proofErr w:type="gramEnd"/>
            <w:r w:rsidRPr="00E16284">
              <w:rPr>
                <w:rFonts w:ascii="仿宋" w:eastAsia="仿宋" w:hAnsi="仿宋" w:hint="eastAsia"/>
                <w:color w:val="000000" w:themeColor="text1"/>
                <w:sz w:val="24"/>
                <w:szCs w:val="24"/>
              </w:rPr>
              <w:t>各类哑终端MAC地址列表，实现哑终端的自动化上线，自动完成对接入层设备、汇聚层设备的配置下发，实现专网隔离、即插即用效果。要求提供第三方测试报告。要求提供界面截图。</w:t>
            </w:r>
          </w:p>
        </w:tc>
      </w:tr>
      <w:tr w:rsidR="001F051C" w:rsidRPr="00E16284" w14:paraId="20AB7F43"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422907D7"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智能终端认证页面定制</w:t>
            </w:r>
          </w:p>
        </w:tc>
        <w:tc>
          <w:tcPr>
            <w:tcW w:w="6915" w:type="dxa"/>
            <w:tcBorders>
              <w:top w:val="nil"/>
              <w:left w:val="nil"/>
              <w:bottom w:val="single" w:sz="4" w:space="0" w:color="auto"/>
              <w:right w:val="single" w:sz="4" w:space="0" w:color="auto"/>
            </w:tcBorders>
            <w:shd w:val="clear" w:color="auto" w:fill="auto"/>
            <w:vAlign w:val="center"/>
            <w:hideMark/>
          </w:tcPr>
          <w:p w14:paraId="3B1E9E4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定制页面包括认证（或者注册）页面和处理结果页面，根据显示屏幕分为PC、PAD和手机多种页面类型。预置多套模板方便管理员通过可视化手段绘制页面，也可导入第三方定制的页面。要求提供界面截图。</w:t>
            </w:r>
          </w:p>
        </w:tc>
      </w:tr>
      <w:tr w:rsidR="001F051C" w:rsidRPr="00E16284" w14:paraId="7406F30F"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6E3DE2E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智能终端注册页面的属性定制</w:t>
            </w:r>
          </w:p>
        </w:tc>
        <w:tc>
          <w:tcPr>
            <w:tcW w:w="6915" w:type="dxa"/>
            <w:tcBorders>
              <w:top w:val="nil"/>
              <w:left w:val="nil"/>
              <w:bottom w:val="single" w:sz="4" w:space="0" w:color="auto"/>
              <w:right w:val="single" w:sz="4" w:space="0" w:color="auto"/>
            </w:tcBorders>
            <w:shd w:val="clear" w:color="auto" w:fill="auto"/>
            <w:vAlign w:val="center"/>
            <w:hideMark/>
          </w:tcPr>
          <w:p w14:paraId="5736FFF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定制注册页面的属性，包括是否显示、是否作为必填项、配置缺省值（用户姓名、证件号码和密码支持随机生成，密码是6位数字，其它是32位大小写字母和数字组成的随机数）、调整显示顺序、修改属性的显示名称。</w:t>
            </w:r>
          </w:p>
        </w:tc>
      </w:tr>
      <w:tr w:rsidR="001F051C" w:rsidRPr="00E16284" w14:paraId="2E9A4406"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49A76D1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用户自助管理</w:t>
            </w:r>
          </w:p>
        </w:tc>
        <w:tc>
          <w:tcPr>
            <w:tcW w:w="6915" w:type="dxa"/>
            <w:tcBorders>
              <w:top w:val="nil"/>
              <w:left w:val="nil"/>
              <w:bottom w:val="single" w:sz="4" w:space="0" w:color="auto"/>
              <w:right w:val="single" w:sz="4" w:space="0" w:color="auto"/>
            </w:tcBorders>
            <w:shd w:val="clear" w:color="auto" w:fill="auto"/>
            <w:vAlign w:val="center"/>
            <w:hideMark/>
          </w:tcPr>
          <w:p w14:paraId="37115297"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可通过自助平台进行预注册申请，管理员审核后即可开通用户</w:t>
            </w:r>
            <w:proofErr w:type="gramStart"/>
            <w:r w:rsidRPr="00E16284">
              <w:rPr>
                <w:rFonts w:ascii="仿宋" w:eastAsia="仿宋" w:hAnsi="仿宋" w:hint="eastAsia"/>
                <w:color w:val="000000" w:themeColor="text1"/>
                <w:sz w:val="24"/>
                <w:szCs w:val="24"/>
              </w:rPr>
              <w:t>帐号</w:t>
            </w:r>
            <w:proofErr w:type="gramEnd"/>
            <w:r w:rsidRPr="00E16284">
              <w:rPr>
                <w:rFonts w:ascii="仿宋" w:eastAsia="仿宋" w:hAnsi="仿宋" w:hint="eastAsia"/>
                <w:color w:val="000000" w:themeColor="text1"/>
                <w:sz w:val="24"/>
                <w:szCs w:val="24"/>
              </w:rPr>
              <w:t>，用户可以通过自助平台对自己的用户信息进行管理，如查询、修改、密码设置、密码重新获取等；用户自助页面支持自定义。要求提供界面截图。</w:t>
            </w:r>
          </w:p>
        </w:tc>
      </w:tr>
      <w:tr w:rsidR="001F051C" w:rsidRPr="00E16284" w14:paraId="1DE2D141"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6F30537F"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支持不同的访客账号创建方式</w:t>
            </w:r>
          </w:p>
        </w:tc>
        <w:tc>
          <w:tcPr>
            <w:tcW w:w="6915" w:type="dxa"/>
            <w:tcBorders>
              <w:top w:val="nil"/>
              <w:left w:val="nil"/>
              <w:bottom w:val="single" w:sz="4" w:space="0" w:color="auto"/>
              <w:right w:val="single" w:sz="4" w:space="0" w:color="auto"/>
            </w:tcBorders>
            <w:shd w:val="clear" w:color="auto" w:fill="auto"/>
            <w:vAlign w:val="center"/>
            <w:hideMark/>
          </w:tcPr>
          <w:p w14:paraId="2C002D9E"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支持公共领域访客短信认证模式、访客接待员手工开户模式、访客自助开户模式，其中短信认证可支持定制逆向收费方案，节省学校的短信费用开支。</w:t>
            </w:r>
          </w:p>
        </w:tc>
      </w:tr>
      <w:tr w:rsidR="001F051C" w:rsidRPr="00E16284" w14:paraId="45739C3D"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21826FB3"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访客无感知认证</w:t>
            </w:r>
          </w:p>
        </w:tc>
        <w:tc>
          <w:tcPr>
            <w:tcW w:w="6915" w:type="dxa"/>
            <w:tcBorders>
              <w:top w:val="nil"/>
              <w:left w:val="nil"/>
              <w:bottom w:val="single" w:sz="4" w:space="0" w:color="auto"/>
              <w:right w:val="single" w:sz="4" w:space="0" w:color="auto"/>
            </w:tcBorders>
            <w:shd w:val="clear" w:color="auto" w:fill="auto"/>
            <w:vAlign w:val="center"/>
            <w:hideMark/>
          </w:tcPr>
          <w:p w14:paraId="2403EBA3" w14:textId="77777777" w:rsidR="00A1536A" w:rsidRPr="00E16284" w:rsidRDefault="001B469D"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hint="eastAsia"/>
                <w:color w:val="000000" w:themeColor="text1"/>
                <w:sz w:val="24"/>
                <w:szCs w:val="24"/>
              </w:rPr>
              <w:t>提供访客一次接入，多次使用的无感知认证，访客只需要输入一次用户名/密码，后续接入无需再输入用户名/密码。要求提供第三方测试报告。</w:t>
            </w:r>
          </w:p>
        </w:tc>
      </w:tr>
      <w:tr w:rsidR="001F051C" w:rsidRPr="00E16284" w14:paraId="60A75F76"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7F3DA9B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访客接入权限控制</w:t>
            </w:r>
          </w:p>
        </w:tc>
        <w:tc>
          <w:tcPr>
            <w:tcW w:w="6915" w:type="dxa"/>
            <w:tcBorders>
              <w:top w:val="nil"/>
              <w:left w:val="nil"/>
              <w:bottom w:val="single" w:sz="4" w:space="0" w:color="auto"/>
              <w:right w:val="single" w:sz="4" w:space="0" w:color="auto"/>
            </w:tcBorders>
            <w:shd w:val="clear" w:color="auto" w:fill="auto"/>
            <w:vAlign w:val="center"/>
            <w:hideMark/>
          </w:tcPr>
          <w:p w14:paraId="7BA41430"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支持访客账号与设备IP地址、接入端口、VLAN、用户IP地址、MAC地址、等信息绑定认证，增强访客认证的安全性，防止</w:t>
            </w:r>
            <w:proofErr w:type="gramStart"/>
            <w:r w:rsidRPr="00E16284">
              <w:rPr>
                <w:rFonts w:ascii="仿宋" w:eastAsia="仿宋" w:hAnsi="仿宋" w:hint="eastAsia"/>
                <w:color w:val="000000" w:themeColor="text1"/>
                <w:sz w:val="24"/>
                <w:szCs w:val="24"/>
              </w:rPr>
              <w:t>帐号</w:t>
            </w:r>
            <w:proofErr w:type="gramEnd"/>
            <w:r w:rsidRPr="00E16284">
              <w:rPr>
                <w:rFonts w:ascii="仿宋" w:eastAsia="仿宋" w:hAnsi="仿宋" w:hint="eastAsia"/>
                <w:color w:val="000000" w:themeColor="text1"/>
                <w:sz w:val="24"/>
                <w:szCs w:val="24"/>
              </w:rPr>
              <w:t>盗用和非法接入；可以控制访客账号有效上网时长，有效防止个别访客对网络资源的过度占用；可以实现对访客ACL、VLAN的控制，限制访客对内部敏感服务器和外部非法网站的访问；可以限制访客的接入时段和接入区域，访客只能在允许的时间和地点上网；支持访客使用一次</w:t>
            </w:r>
            <w:proofErr w:type="gramStart"/>
            <w:r w:rsidRPr="00E16284">
              <w:rPr>
                <w:rFonts w:ascii="仿宋" w:eastAsia="仿宋" w:hAnsi="仿宋" w:hint="eastAsia"/>
                <w:color w:val="000000" w:themeColor="text1"/>
                <w:sz w:val="24"/>
                <w:szCs w:val="24"/>
              </w:rPr>
              <w:t>一</w:t>
            </w:r>
            <w:proofErr w:type="gramEnd"/>
            <w:r w:rsidRPr="00E16284">
              <w:rPr>
                <w:rFonts w:ascii="仿宋" w:eastAsia="仿宋" w:hAnsi="仿宋" w:hint="eastAsia"/>
                <w:color w:val="000000" w:themeColor="text1"/>
                <w:sz w:val="24"/>
                <w:szCs w:val="24"/>
              </w:rPr>
              <w:t>密方式，访客密码可设置有效时长。</w:t>
            </w:r>
          </w:p>
        </w:tc>
      </w:tr>
      <w:tr w:rsidR="001F051C" w:rsidRPr="00E16284" w14:paraId="519055AD"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10060C9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访客行为审计</w:t>
            </w:r>
          </w:p>
        </w:tc>
        <w:tc>
          <w:tcPr>
            <w:tcW w:w="6915" w:type="dxa"/>
            <w:tcBorders>
              <w:top w:val="nil"/>
              <w:left w:val="nil"/>
              <w:bottom w:val="single" w:sz="4" w:space="0" w:color="auto"/>
              <w:right w:val="single" w:sz="4" w:space="0" w:color="auto"/>
            </w:tcBorders>
            <w:shd w:val="clear" w:color="auto" w:fill="auto"/>
            <w:vAlign w:val="center"/>
            <w:hideMark/>
          </w:tcPr>
          <w:p w14:paraId="531E6EDF"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提供强大的“黑名单”管理，可以将恶意猜测密码的访客加入黑名单，并可按MAC、IP地址跟踪非法行为的来源。支持管理员可以实时监控在线访客，强制非法访客下线。提供接入明细日志，便于审计访客的接入网络记录。通过与UBA用户行为审计系统联动，实现按照访客账号审计上网URL、FTP等访问日志。（需要和ADUBA联动）</w:t>
            </w:r>
          </w:p>
        </w:tc>
      </w:tr>
      <w:tr w:rsidR="001F051C" w:rsidRPr="00E16284" w14:paraId="725EDA72"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2933A09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多元素绑定</w:t>
            </w:r>
          </w:p>
        </w:tc>
        <w:tc>
          <w:tcPr>
            <w:tcW w:w="6915" w:type="dxa"/>
            <w:tcBorders>
              <w:top w:val="nil"/>
              <w:left w:val="nil"/>
              <w:bottom w:val="single" w:sz="4" w:space="0" w:color="auto"/>
              <w:right w:val="single" w:sz="4" w:space="0" w:color="auto"/>
            </w:tcBorders>
            <w:shd w:val="clear" w:color="auto" w:fill="auto"/>
            <w:vAlign w:val="center"/>
            <w:hideMark/>
          </w:tcPr>
          <w:p w14:paraId="3CA3C8E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支持用户名、密码与用户IP、MAC、VLAN、设备IP、设备端口、主机名等多种元素的绑定认证；支持第一次认证成功时的自学习绑定属性功能。要求提供第三方测试报告。</w:t>
            </w:r>
          </w:p>
        </w:tc>
      </w:tr>
      <w:tr w:rsidR="001F051C" w:rsidRPr="00E16284" w14:paraId="3D037EB4"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3BEF3EC7"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用户组管理</w:t>
            </w:r>
          </w:p>
        </w:tc>
        <w:tc>
          <w:tcPr>
            <w:tcW w:w="6915" w:type="dxa"/>
            <w:tcBorders>
              <w:top w:val="nil"/>
              <w:left w:val="nil"/>
              <w:bottom w:val="single" w:sz="4" w:space="0" w:color="auto"/>
              <w:right w:val="single" w:sz="4" w:space="0" w:color="auto"/>
            </w:tcBorders>
            <w:shd w:val="clear" w:color="auto" w:fill="auto"/>
            <w:vAlign w:val="center"/>
            <w:hideMark/>
          </w:tcPr>
          <w:p w14:paraId="64481967"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关联接入策略和接入场景，用户组中的用户在不同的场景下应用不同的接入策略。要求提供第三方测试报告。</w:t>
            </w:r>
          </w:p>
        </w:tc>
      </w:tr>
      <w:tr w:rsidR="001F051C" w:rsidRPr="00E16284" w14:paraId="055B4AB1"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4A2083A6"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接入策略管理</w:t>
            </w:r>
          </w:p>
        </w:tc>
        <w:tc>
          <w:tcPr>
            <w:tcW w:w="6915" w:type="dxa"/>
            <w:tcBorders>
              <w:top w:val="nil"/>
              <w:left w:val="nil"/>
              <w:bottom w:val="single" w:sz="4" w:space="0" w:color="auto"/>
              <w:right w:val="single" w:sz="4" w:space="0" w:color="auto"/>
            </w:tcBorders>
            <w:shd w:val="clear" w:color="auto" w:fill="auto"/>
            <w:vAlign w:val="center"/>
            <w:hideMark/>
          </w:tcPr>
          <w:p w14:paraId="5C67635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接入策略关联安全组，可以控制用户是否绑定IP。要求提供第三</w:t>
            </w:r>
            <w:r w:rsidRPr="00E16284">
              <w:rPr>
                <w:rFonts w:ascii="仿宋" w:eastAsia="仿宋" w:hAnsi="仿宋" w:hint="eastAsia"/>
                <w:color w:val="000000" w:themeColor="text1"/>
                <w:sz w:val="24"/>
                <w:szCs w:val="24"/>
              </w:rPr>
              <w:lastRenderedPageBreak/>
              <w:t>方测试报告。</w:t>
            </w:r>
          </w:p>
        </w:tc>
      </w:tr>
      <w:tr w:rsidR="001F051C" w:rsidRPr="00E16284" w14:paraId="1C1FDF93"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1A4D175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lastRenderedPageBreak/>
              <w:t>多种终端识别技术</w:t>
            </w:r>
          </w:p>
        </w:tc>
        <w:tc>
          <w:tcPr>
            <w:tcW w:w="6915" w:type="dxa"/>
            <w:tcBorders>
              <w:top w:val="nil"/>
              <w:left w:val="nil"/>
              <w:bottom w:val="single" w:sz="4" w:space="0" w:color="auto"/>
              <w:right w:val="single" w:sz="4" w:space="0" w:color="auto"/>
            </w:tcBorders>
            <w:shd w:val="clear" w:color="auto" w:fill="auto"/>
            <w:vAlign w:val="center"/>
            <w:hideMark/>
          </w:tcPr>
          <w:p w14:paraId="1A85DA99"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支持通过客户端、DHCP、HTTP、MAC地址等技术准确识别接入网络的终端厂商、终端类型和操作系统信息。要求提供界面截图。</w:t>
            </w:r>
          </w:p>
        </w:tc>
      </w:tr>
      <w:tr w:rsidR="001F051C" w:rsidRPr="00E16284" w14:paraId="0FD564C2"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0DD0C287"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基于场景的终端网络接入授权</w:t>
            </w:r>
          </w:p>
        </w:tc>
        <w:tc>
          <w:tcPr>
            <w:tcW w:w="6915" w:type="dxa"/>
            <w:tcBorders>
              <w:top w:val="nil"/>
              <w:left w:val="nil"/>
              <w:bottom w:val="single" w:sz="4" w:space="0" w:color="auto"/>
              <w:right w:val="single" w:sz="4" w:space="0" w:color="auto"/>
            </w:tcBorders>
            <w:shd w:val="clear" w:color="auto" w:fill="auto"/>
            <w:vAlign w:val="center"/>
            <w:hideMark/>
          </w:tcPr>
          <w:p w14:paraId="1CC36A6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支持根据终端接入区域、接入时间段、终端IP地址、终端MAC地址、终端厂商、终端操作系统和终端类型等对网络接入终端授予不同的访问权限。要求提供第三方测试报告。要求提供界面截图。</w:t>
            </w:r>
          </w:p>
        </w:tc>
      </w:tr>
      <w:tr w:rsidR="001F051C" w:rsidRPr="00E16284" w14:paraId="2BBF2E82" w14:textId="77777777" w:rsidTr="007D07D9">
        <w:trPr>
          <w:trHeight w:val="286"/>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14:paraId="08872592" w14:textId="77777777" w:rsidR="00A1536A" w:rsidRPr="00E16284" w:rsidRDefault="00A1536A" w:rsidP="00A1536A">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t>帐号</w:t>
            </w:r>
            <w:proofErr w:type="gramEnd"/>
            <w:r w:rsidRPr="00E16284">
              <w:rPr>
                <w:rFonts w:ascii="仿宋" w:eastAsia="仿宋" w:hAnsi="仿宋" w:hint="eastAsia"/>
                <w:color w:val="000000" w:themeColor="text1"/>
                <w:sz w:val="24"/>
                <w:szCs w:val="24"/>
              </w:rPr>
              <w:t>防暴力破解</w:t>
            </w:r>
          </w:p>
        </w:tc>
        <w:tc>
          <w:tcPr>
            <w:tcW w:w="6915" w:type="dxa"/>
            <w:tcBorders>
              <w:top w:val="nil"/>
              <w:left w:val="nil"/>
              <w:bottom w:val="single" w:sz="4" w:space="0" w:color="auto"/>
              <w:right w:val="single" w:sz="4" w:space="0" w:color="auto"/>
            </w:tcBorders>
            <w:shd w:val="clear" w:color="auto" w:fill="auto"/>
            <w:vAlign w:val="center"/>
            <w:hideMark/>
          </w:tcPr>
          <w:p w14:paraId="43B90344"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具备</w:t>
            </w:r>
            <w:proofErr w:type="gramStart"/>
            <w:r w:rsidRPr="00E16284">
              <w:rPr>
                <w:rFonts w:ascii="仿宋" w:eastAsia="仿宋" w:hAnsi="仿宋" w:hint="eastAsia"/>
                <w:color w:val="000000" w:themeColor="text1"/>
                <w:sz w:val="24"/>
                <w:szCs w:val="24"/>
              </w:rPr>
              <w:t>帐号</w:t>
            </w:r>
            <w:proofErr w:type="gramEnd"/>
            <w:r w:rsidRPr="00E16284">
              <w:rPr>
                <w:rFonts w:ascii="仿宋" w:eastAsia="仿宋" w:hAnsi="仿宋" w:hint="eastAsia"/>
                <w:color w:val="000000" w:themeColor="text1"/>
                <w:sz w:val="24"/>
                <w:szCs w:val="24"/>
              </w:rPr>
              <w:t>自动锁定功能，一定时间内多次恶意尝试登录的用户，可以自动锁定并且加入黑名单，由管理员解锁后才能恢复使用。因暴力</w:t>
            </w:r>
            <w:proofErr w:type="gramStart"/>
            <w:r w:rsidRPr="00E16284">
              <w:rPr>
                <w:rFonts w:ascii="仿宋" w:eastAsia="仿宋" w:hAnsi="仿宋" w:hint="eastAsia"/>
                <w:color w:val="000000" w:themeColor="text1"/>
                <w:sz w:val="24"/>
                <w:szCs w:val="24"/>
              </w:rPr>
              <w:t>破解进</w:t>
            </w:r>
            <w:proofErr w:type="gramEnd"/>
            <w:r w:rsidRPr="00E16284">
              <w:rPr>
                <w:rFonts w:ascii="仿宋" w:eastAsia="仿宋" w:hAnsi="仿宋" w:hint="eastAsia"/>
                <w:color w:val="000000" w:themeColor="text1"/>
                <w:sz w:val="24"/>
                <w:szCs w:val="24"/>
              </w:rPr>
              <w:t>入黑名单的情况，不会影响实际用户的正常使用。支持自动解除黑名单。</w:t>
            </w:r>
          </w:p>
        </w:tc>
      </w:tr>
      <w:tr w:rsidR="001F051C" w:rsidRPr="00E16284" w14:paraId="6740AE64" w14:textId="77777777" w:rsidTr="007D07D9">
        <w:trPr>
          <w:trHeight w:val="286"/>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7ECC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认证</w:t>
            </w:r>
            <w:proofErr w:type="gramStart"/>
            <w:r w:rsidRPr="00E16284">
              <w:rPr>
                <w:rFonts w:ascii="仿宋" w:eastAsia="仿宋" w:hAnsi="仿宋" w:hint="eastAsia"/>
                <w:color w:val="000000" w:themeColor="text1"/>
                <w:sz w:val="24"/>
                <w:szCs w:val="24"/>
              </w:rPr>
              <w:t>后其他</w:t>
            </w:r>
            <w:proofErr w:type="gramEnd"/>
            <w:r w:rsidRPr="00E16284">
              <w:rPr>
                <w:rFonts w:ascii="仿宋" w:eastAsia="仿宋" w:hAnsi="仿宋" w:hint="eastAsia"/>
                <w:color w:val="000000" w:themeColor="text1"/>
                <w:sz w:val="24"/>
                <w:szCs w:val="24"/>
              </w:rPr>
              <w:t>系统对接</w:t>
            </w:r>
          </w:p>
        </w:tc>
        <w:tc>
          <w:tcPr>
            <w:tcW w:w="6915" w:type="dxa"/>
            <w:tcBorders>
              <w:top w:val="single" w:sz="4" w:space="0" w:color="auto"/>
              <w:left w:val="nil"/>
              <w:bottom w:val="single" w:sz="4" w:space="0" w:color="auto"/>
              <w:right w:val="single" w:sz="4" w:space="0" w:color="auto"/>
            </w:tcBorders>
            <w:shd w:val="clear" w:color="auto" w:fill="auto"/>
            <w:vAlign w:val="center"/>
            <w:hideMark/>
          </w:tcPr>
          <w:p w14:paraId="0DF41119" w14:textId="77777777" w:rsidR="00A1536A" w:rsidRPr="00E16284" w:rsidRDefault="001B469D" w:rsidP="00A1536A">
            <w:pPr>
              <w:rPr>
                <w:rFonts w:ascii="仿宋" w:eastAsia="仿宋" w:hAnsi="仿宋"/>
                <w:color w:val="000000" w:themeColor="text1"/>
                <w:sz w:val="24"/>
                <w:szCs w:val="24"/>
              </w:rPr>
            </w:pPr>
            <w:r w:rsidRPr="00E16284">
              <w:rPr>
                <w:rFonts w:ascii="仿宋" w:eastAsia="仿宋" w:hAnsi="仿宋" w:cs="宋体" w:hint="eastAsia"/>
                <w:color w:val="000000" w:themeColor="text1"/>
                <w:sz w:val="24"/>
                <w:szCs w:val="24"/>
                <w:lang w:val="zh-CN"/>
              </w:rPr>
              <w:t>▲</w:t>
            </w:r>
            <w:r w:rsidR="00A1536A" w:rsidRPr="00E16284">
              <w:rPr>
                <w:rFonts w:ascii="仿宋" w:eastAsia="仿宋" w:hAnsi="仿宋" w:hint="eastAsia"/>
                <w:color w:val="000000" w:themeColor="text1"/>
                <w:sz w:val="24"/>
                <w:szCs w:val="24"/>
              </w:rPr>
              <w:t>当接入用户认证通过后会自动弹</w:t>
            </w:r>
            <w:proofErr w:type="gramStart"/>
            <w:r w:rsidR="00A1536A" w:rsidRPr="00E16284">
              <w:rPr>
                <w:rFonts w:ascii="仿宋" w:eastAsia="仿宋" w:hAnsi="仿宋" w:hint="eastAsia"/>
                <w:color w:val="000000" w:themeColor="text1"/>
                <w:sz w:val="24"/>
                <w:szCs w:val="24"/>
              </w:rPr>
              <w:t>出设置</w:t>
            </w:r>
            <w:proofErr w:type="gramEnd"/>
            <w:r w:rsidR="00A1536A" w:rsidRPr="00E16284">
              <w:rPr>
                <w:rFonts w:ascii="仿宋" w:eastAsia="仿宋" w:hAnsi="仿宋" w:hint="eastAsia"/>
                <w:color w:val="000000" w:themeColor="text1"/>
                <w:sz w:val="24"/>
                <w:szCs w:val="24"/>
              </w:rPr>
              <w:t>的提示信息，支持自动打开浏览器访问内部系统并自动完成登录，支持自动在上线之后开启本地应用程序。要求提供界面截图。</w:t>
            </w:r>
          </w:p>
        </w:tc>
      </w:tr>
      <w:tr w:rsidR="001F051C" w:rsidRPr="00E16284" w14:paraId="1AFB198B" w14:textId="77777777" w:rsidTr="007D07D9">
        <w:trPr>
          <w:trHeight w:val="286"/>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F2904" w14:textId="77777777" w:rsidR="00A1536A" w:rsidRPr="00E16284" w:rsidRDefault="00A1536A" w:rsidP="00A1536A">
            <w:pPr>
              <w:rPr>
                <w:rFonts w:ascii="仿宋" w:eastAsia="仿宋" w:hAnsi="仿宋"/>
                <w:b/>
                <w:color w:val="000000" w:themeColor="text1"/>
                <w:sz w:val="24"/>
                <w:szCs w:val="24"/>
              </w:rPr>
            </w:pPr>
            <w:proofErr w:type="gramStart"/>
            <w:r w:rsidRPr="00E16284">
              <w:rPr>
                <w:rFonts w:ascii="仿宋" w:eastAsia="仿宋" w:hAnsi="仿宋" w:hint="eastAsia"/>
                <w:b/>
                <w:color w:val="000000" w:themeColor="text1"/>
                <w:sz w:val="24"/>
                <w:szCs w:val="24"/>
              </w:rPr>
              <w:t>实配</w:t>
            </w:r>
            <w:r w:rsidRPr="00E16284">
              <w:rPr>
                <w:rFonts w:ascii="仿宋" w:eastAsia="仿宋" w:hAnsi="仿宋"/>
                <w:b/>
                <w:color w:val="000000" w:themeColor="text1"/>
                <w:sz w:val="24"/>
                <w:szCs w:val="24"/>
              </w:rPr>
              <w:t>授权</w:t>
            </w:r>
            <w:proofErr w:type="gramEnd"/>
          </w:p>
        </w:tc>
        <w:tc>
          <w:tcPr>
            <w:tcW w:w="6915" w:type="dxa"/>
            <w:tcBorders>
              <w:top w:val="single" w:sz="4" w:space="0" w:color="auto"/>
              <w:left w:val="nil"/>
              <w:bottom w:val="single" w:sz="4" w:space="0" w:color="auto"/>
              <w:right w:val="single" w:sz="4" w:space="0" w:color="auto"/>
            </w:tcBorders>
            <w:shd w:val="clear" w:color="auto" w:fill="auto"/>
            <w:vAlign w:val="center"/>
          </w:tcPr>
          <w:p w14:paraId="3E854D81" w14:textId="77777777" w:rsidR="00A1536A" w:rsidRPr="00E16284" w:rsidRDefault="00A1536A" w:rsidP="00461C2B">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t>实配</w:t>
            </w:r>
            <w:proofErr w:type="gramEnd"/>
            <w:r w:rsidRPr="00E16284">
              <w:rPr>
                <w:rFonts w:ascii="仿宋" w:eastAsia="仿宋" w:hAnsi="仿宋" w:hint="eastAsia"/>
                <w:color w:val="000000" w:themeColor="text1"/>
                <w:sz w:val="24"/>
                <w:szCs w:val="24"/>
              </w:rPr>
              <w:t>SDN控制器</w:t>
            </w:r>
            <w:r w:rsidRPr="00E16284">
              <w:rPr>
                <w:rFonts w:ascii="仿宋" w:eastAsia="仿宋" w:hAnsi="仿宋"/>
                <w:color w:val="000000" w:themeColor="text1"/>
                <w:sz w:val="24"/>
                <w:szCs w:val="24"/>
              </w:rPr>
              <w:t>软件</w:t>
            </w:r>
            <w:r w:rsidRPr="00E16284">
              <w:rPr>
                <w:rFonts w:ascii="仿宋" w:eastAsia="仿宋" w:hAnsi="仿宋" w:hint="eastAsia"/>
                <w:color w:val="000000" w:themeColor="text1"/>
                <w:sz w:val="24"/>
                <w:szCs w:val="24"/>
              </w:rPr>
              <w:t>1套</w:t>
            </w:r>
            <w:r w:rsidRPr="00E16284">
              <w:rPr>
                <w:rFonts w:ascii="仿宋" w:eastAsia="仿宋" w:hAnsi="仿宋"/>
                <w:color w:val="000000" w:themeColor="text1"/>
                <w:sz w:val="24"/>
                <w:szCs w:val="24"/>
              </w:rPr>
              <w:t>，</w:t>
            </w:r>
            <w:r w:rsidRPr="00E16284">
              <w:rPr>
                <w:rFonts w:ascii="仿宋" w:eastAsia="仿宋" w:hAnsi="仿宋" w:hint="eastAsia"/>
                <w:color w:val="000000" w:themeColor="text1"/>
                <w:sz w:val="24"/>
                <w:szCs w:val="24"/>
              </w:rPr>
              <w:t>开放性先知</w:t>
            </w:r>
            <w:r w:rsidRPr="00E16284">
              <w:rPr>
                <w:rFonts w:ascii="仿宋" w:eastAsia="仿宋" w:hAnsi="仿宋"/>
                <w:color w:val="000000" w:themeColor="text1"/>
                <w:sz w:val="24"/>
                <w:szCs w:val="24"/>
              </w:rPr>
              <w:t>网络</w:t>
            </w:r>
            <w:r w:rsidRPr="00E16284">
              <w:rPr>
                <w:rFonts w:ascii="仿宋" w:eastAsia="仿宋" w:hAnsi="仿宋" w:hint="eastAsia"/>
                <w:color w:val="000000" w:themeColor="text1"/>
                <w:sz w:val="24"/>
                <w:szCs w:val="24"/>
              </w:rPr>
              <w:t>中心</w:t>
            </w:r>
            <w:r w:rsidRPr="00E16284">
              <w:rPr>
                <w:rFonts w:ascii="仿宋" w:eastAsia="仿宋" w:hAnsi="仿宋"/>
                <w:color w:val="000000" w:themeColor="text1"/>
                <w:sz w:val="24"/>
                <w:szCs w:val="24"/>
              </w:rPr>
              <w:t>软件</w:t>
            </w:r>
            <w:r w:rsidRPr="00E16284">
              <w:rPr>
                <w:rFonts w:ascii="仿宋" w:eastAsia="仿宋" w:hAnsi="仿宋" w:hint="eastAsia"/>
                <w:color w:val="000000" w:themeColor="text1"/>
                <w:sz w:val="24"/>
                <w:szCs w:val="24"/>
              </w:rPr>
              <w:t>1套</w:t>
            </w:r>
            <w:r w:rsidRPr="00E16284">
              <w:rPr>
                <w:rFonts w:ascii="仿宋" w:eastAsia="仿宋" w:hAnsi="仿宋"/>
                <w:color w:val="000000" w:themeColor="text1"/>
                <w:sz w:val="24"/>
                <w:szCs w:val="24"/>
              </w:rPr>
              <w:t>，</w:t>
            </w:r>
            <w:r w:rsidRPr="00E16284">
              <w:rPr>
                <w:rFonts w:ascii="仿宋" w:eastAsia="仿宋" w:hAnsi="仿宋" w:hint="eastAsia"/>
                <w:color w:val="000000" w:themeColor="text1"/>
                <w:sz w:val="24"/>
                <w:szCs w:val="24"/>
              </w:rPr>
              <w:t>管理1个园区</w:t>
            </w:r>
            <w:r w:rsidRPr="00E16284">
              <w:rPr>
                <w:rFonts w:ascii="仿宋" w:eastAsia="仿宋" w:hAnsi="仿宋"/>
                <w:color w:val="000000" w:themeColor="text1"/>
                <w:sz w:val="24"/>
                <w:szCs w:val="24"/>
              </w:rPr>
              <w:t>控制器</w:t>
            </w:r>
            <w:r w:rsidRPr="00E16284">
              <w:rPr>
                <w:rFonts w:ascii="仿宋" w:eastAsia="仿宋" w:hAnsi="仿宋" w:hint="eastAsia"/>
                <w:color w:val="000000" w:themeColor="text1"/>
                <w:sz w:val="24"/>
                <w:szCs w:val="24"/>
              </w:rPr>
              <w:t>集群</w:t>
            </w:r>
            <w:r w:rsidRPr="00E16284">
              <w:rPr>
                <w:rFonts w:ascii="仿宋" w:eastAsia="仿宋" w:hAnsi="仿宋"/>
                <w:color w:val="000000" w:themeColor="text1"/>
                <w:sz w:val="24"/>
                <w:szCs w:val="24"/>
              </w:rPr>
              <w:t>授权。</w:t>
            </w:r>
            <w:r w:rsidRPr="00E16284">
              <w:rPr>
                <w:rFonts w:ascii="仿宋" w:eastAsia="仿宋" w:hAnsi="仿宋" w:hint="eastAsia"/>
                <w:color w:val="000000" w:themeColor="text1"/>
                <w:sz w:val="24"/>
                <w:szCs w:val="24"/>
              </w:rPr>
              <w:t>配置20个</w:t>
            </w:r>
            <w:r w:rsidRPr="00E16284">
              <w:rPr>
                <w:rFonts w:ascii="仿宋" w:eastAsia="仿宋" w:hAnsi="仿宋"/>
                <w:color w:val="000000" w:themeColor="text1"/>
                <w:sz w:val="24"/>
                <w:szCs w:val="24"/>
              </w:rPr>
              <w:t>leaves节点</w:t>
            </w:r>
            <w:r w:rsidRPr="00E16284">
              <w:rPr>
                <w:rFonts w:ascii="仿宋" w:eastAsia="仿宋" w:hAnsi="仿宋" w:hint="eastAsia"/>
                <w:color w:val="000000" w:themeColor="text1"/>
                <w:sz w:val="24"/>
                <w:szCs w:val="24"/>
              </w:rPr>
              <w:t>，3台控制器服务器</w:t>
            </w:r>
            <w:r w:rsidRPr="00E16284">
              <w:rPr>
                <w:rFonts w:ascii="仿宋" w:eastAsia="仿宋" w:hAnsi="仿宋"/>
                <w:color w:val="000000" w:themeColor="text1"/>
                <w:sz w:val="24"/>
                <w:szCs w:val="24"/>
              </w:rPr>
              <w:t>节点授权，</w:t>
            </w:r>
            <w:r w:rsidRPr="00E16284">
              <w:rPr>
                <w:rFonts w:ascii="仿宋" w:eastAsia="仿宋" w:hAnsi="仿宋" w:hint="eastAsia"/>
                <w:color w:val="000000" w:themeColor="text1"/>
                <w:sz w:val="24"/>
                <w:szCs w:val="24"/>
              </w:rPr>
              <w:t>50台物理交换机</w:t>
            </w:r>
            <w:r w:rsidRPr="00E16284">
              <w:rPr>
                <w:rFonts w:ascii="仿宋" w:eastAsia="仿宋" w:hAnsi="仿宋"/>
                <w:color w:val="000000" w:themeColor="text1"/>
                <w:sz w:val="24"/>
                <w:szCs w:val="24"/>
              </w:rPr>
              <w:t>管理</w:t>
            </w:r>
            <w:r w:rsidRPr="00E16284">
              <w:rPr>
                <w:rFonts w:ascii="仿宋" w:eastAsia="仿宋" w:hAnsi="仿宋" w:hint="eastAsia"/>
                <w:color w:val="000000" w:themeColor="text1"/>
                <w:sz w:val="24"/>
                <w:szCs w:val="24"/>
              </w:rPr>
              <w:t>授权</w:t>
            </w:r>
            <w:r w:rsidRPr="00E16284">
              <w:rPr>
                <w:rFonts w:ascii="仿宋" w:eastAsia="仿宋" w:hAnsi="仿宋"/>
                <w:color w:val="000000" w:themeColor="text1"/>
                <w:sz w:val="24"/>
                <w:szCs w:val="24"/>
              </w:rPr>
              <w:t>，</w:t>
            </w:r>
            <w:r w:rsidRPr="00E16284">
              <w:rPr>
                <w:rFonts w:ascii="仿宋" w:eastAsia="仿宋" w:hAnsi="仿宋" w:hint="eastAsia"/>
                <w:color w:val="000000" w:themeColor="text1"/>
                <w:sz w:val="24"/>
                <w:szCs w:val="24"/>
              </w:rPr>
              <w:t>不少于500个</w:t>
            </w:r>
            <w:r w:rsidRPr="00E16284">
              <w:rPr>
                <w:rFonts w:ascii="仿宋" w:eastAsia="仿宋" w:hAnsi="仿宋"/>
                <w:color w:val="000000" w:themeColor="text1"/>
                <w:sz w:val="24"/>
                <w:szCs w:val="24"/>
              </w:rPr>
              <w:t>终端</w:t>
            </w:r>
            <w:r w:rsidRPr="00E16284">
              <w:rPr>
                <w:rFonts w:ascii="仿宋" w:eastAsia="仿宋" w:hAnsi="仿宋" w:hint="eastAsia"/>
                <w:color w:val="000000" w:themeColor="text1"/>
                <w:sz w:val="24"/>
                <w:szCs w:val="24"/>
              </w:rPr>
              <w:t>准入</w:t>
            </w:r>
            <w:r w:rsidRPr="00E16284">
              <w:rPr>
                <w:rFonts w:ascii="仿宋" w:eastAsia="仿宋" w:hAnsi="仿宋"/>
                <w:color w:val="000000" w:themeColor="text1"/>
                <w:sz w:val="24"/>
                <w:szCs w:val="24"/>
              </w:rPr>
              <w:t>认证授权。</w:t>
            </w:r>
            <w:r w:rsidRPr="00E16284">
              <w:rPr>
                <w:rFonts w:ascii="仿宋" w:eastAsia="仿宋" w:hAnsi="仿宋" w:hint="eastAsia"/>
                <w:color w:val="000000" w:themeColor="text1"/>
                <w:sz w:val="24"/>
                <w:szCs w:val="24"/>
              </w:rPr>
              <w:t>不少于</w:t>
            </w:r>
            <w:r w:rsidR="00461C2B" w:rsidRPr="00E16284">
              <w:rPr>
                <w:rFonts w:ascii="仿宋" w:eastAsia="仿宋" w:hAnsi="仿宋" w:hint="eastAsia"/>
                <w:color w:val="000000" w:themeColor="text1"/>
                <w:sz w:val="24"/>
                <w:szCs w:val="24"/>
              </w:rPr>
              <w:t>5</w:t>
            </w:r>
            <w:r w:rsidRPr="00E16284">
              <w:rPr>
                <w:rFonts w:ascii="仿宋" w:eastAsia="仿宋" w:hAnsi="仿宋" w:hint="eastAsia"/>
                <w:color w:val="000000" w:themeColor="text1"/>
                <w:sz w:val="24"/>
                <w:szCs w:val="24"/>
              </w:rPr>
              <w:t>年7*</w:t>
            </w:r>
            <w:r w:rsidRPr="00E16284">
              <w:rPr>
                <w:rFonts w:ascii="仿宋" w:eastAsia="仿宋" w:hAnsi="仿宋"/>
                <w:color w:val="000000" w:themeColor="text1"/>
                <w:sz w:val="24"/>
                <w:szCs w:val="24"/>
              </w:rPr>
              <w:t>24</w:t>
            </w:r>
            <w:r w:rsidRPr="00E16284">
              <w:rPr>
                <w:rFonts w:ascii="仿宋" w:eastAsia="仿宋" w:hAnsi="仿宋" w:hint="eastAsia"/>
                <w:color w:val="000000" w:themeColor="text1"/>
                <w:sz w:val="24"/>
                <w:szCs w:val="24"/>
              </w:rPr>
              <w:t>小时</w:t>
            </w:r>
            <w:r w:rsidRPr="00E16284">
              <w:rPr>
                <w:rFonts w:ascii="仿宋" w:eastAsia="仿宋" w:hAnsi="仿宋"/>
                <w:color w:val="000000" w:themeColor="text1"/>
                <w:sz w:val="24"/>
                <w:szCs w:val="24"/>
              </w:rPr>
              <w:t>技术支持服务。</w:t>
            </w:r>
            <w:proofErr w:type="gramStart"/>
            <w:r w:rsidRPr="00E16284">
              <w:rPr>
                <w:rFonts w:ascii="仿宋" w:eastAsia="仿宋" w:hAnsi="仿宋" w:hint="eastAsia"/>
                <w:color w:val="000000" w:themeColor="text1"/>
                <w:sz w:val="24"/>
                <w:szCs w:val="24"/>
              </w:rPr>
              <w:t>实配1套</w:t>
            </w:r>
            <w:proofErr w:type="spellStart"/>
            <w:proofErr w:type="gramEnd"/>
            <w:r w:rsidRPr="00E16284">
              <w:rPr>
                <w:rFonts w:ascii="仿宋" w:eastAsia="仿宋" w:hAnsi="仿宋"/>
                <w:color w:val="000000" w:themeColor="text1"/>
                <w:sz w:val="24"/>
                <w:szCs w:val="24"/>
              </w:rPr>
              <w:t>v</w:t>
            </w:r>
            <w:r w:rsidRPr="00E16284">
              <w:rPr>
                <w:rFonts w:ascii="仿宋" w:eastAsia="仿宋" w:hAnsi="仿宋" w:hint="eastAsia"/>
                <w:color w:val="000000" w:themeColor="text1"/>
                <w:sz w:val="24"/>
                <w:szCs w:val="24"/>
              </w:rPr>
              <w:t>DHCP</w:t>
            </w:r>
            <w:proofErr w:type="spellEnd"/>
            <w:r w:rsidRPr="00E16284">
              <w:rPr>
                <w:rFonts w:ascii="仿宋" w:eastAsia="仿宋" w:hAnsi="仿宋" w:hint="eastAsia"/>
                <w:color w:val="000000" w:themeColor="text1"/>
                <w:sz w:val="24"/>
                <w:szCs w:val="24"/>
              </w:rPr>
              <w:t>实现</w:t>
            </w:r>
            <w:r w:rsidRPr="00E16284">
              <w:rPr>
                <w:rFonts w:ascii="仿宋" w:eastAsia="仿宋" w:hAnsi="仿宋"/>
                <w:color w:val="000000" w:themeColor="text1"/>
                <w:sz w:val="24"/>
                <w:szCs w:val="24"/>
              </w:rPr>
              <w:t>DHCP sever功能</w:t>
            </w:r>
            <w:r w:rsidRPr="00E16284">
              <w:rPr>
                <w:rFonts w:ascii="仿宋" w:eastAsia="仿宋" w:hAnsi="仿宋" w:hint="eastAsia"/>
                <w:color w:val="000000" w:themeColor="text1"/>
                <w:sz w:val="24"/>
                <w:szCs w:val="24"/>
              </w:rPr>
              <w:t>。</w:t>
            </w:r>
          </w:p>
        </w:tc>
      </w:tr>
    </w:tbl>
    <w:p w14:paraId="2E0FAE82" w14:textId="77777777" w:rsidR="00A1536A" w:rsidRPr="00E16284" w:rsidRDefault="00A1536A" w:rsidP="00A1536A">
      <w:pPr>
        <w:rPr>
          <w:rFonts w:ascii="仿宋" w:eastAsia="仿宋" w:hAnsi="仿宋"/>
          <w:color w:val="000000" w:themeColor="text1"/>
          <w:sz w:val="24"/>
          <w:szCs w:val="24"/>
        </w:rPr>
      </w:pPr>
    </w:p>
    <w:p w14:paraId="58F2C426" w14:textId="77777777" w:rsidR="007D07D9" w:rsidRPr="00E16284" w:rsidRDefault="007D07D9">
      <w:pPr>
        <w:widowControl/>
        <w:jc w:val="left"/>
        <w:rPr>
          <w:rFonts w:ascii="仿宋" w:eastAsia="仿宋" w:hAnsi="仿宋"/>
          <w:b/>
          <w:bCs/>
          <w:color w:val="000000" w:themeColor="text1"/>
          <w:kern w:val="44"/>
          <w:sz w:val="24"/>
          <w:szCs w:val="24"/>
        </w:rPr>
      </w:pPr>
      <w:r w:rsidRPr="00E16284">
        <w:rPr>
          <w:rFonts w:ascii="仿宋" w:eastAsia="仿宋" w:hAnsi="仿宋"/>
          <w:color w:val="000000" w:themeColor="text1"/>
          <w:sz w:val="24"/>
          <w:szCs w:val="24"/>
        </w:rPr>
        <w:br w:type="page"/>
      </w:r>
    </w:p>
    <w:p w14:paraId="2AA66FDE" w14:textId="75D989DC" w:rsidR="00A1536A" w:rsidRPr="00E16284" w:rsidRDefault="008F4251" w:rsidP="001F051C">
      <w:pPr>
        <w:pStyle w:val="1"/>
        <w:spacing w:line="240" w:lineRule="auto"/>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6</w:t>
      </w:r>
      <w:r w:rsidR="00A1536A" w:rsidRPr="00E16284">
        <w:rPr>
          <w:rFonts w:ascii="仿宋" w:eastAsia="仿宋" w:hAnsi="仿宋" w:hint="eastAsia"/>
          <w:color w:val="000000" w:themeColor="text1"/>
          <w:sz w:val="24"/>
          <w:szCs w:val="24"/>
        </w:rPr>
        <w:t>.运</w:t>
      </w:r>
      <w:proofErr w:type="gramStart"/>
      <w:r w:rsidR="00A1536A" w:rsidRPr="00E16284">
        <w:rPr>
          <w:rFonts w:ascii="仿宋" w:eastAsia="仿宋" w:hAnsi="仿宋" w:hint="eastAsia"/>
          <w:color w:val="000000" w:themeColor="text1"/>
          <w:sz w:val="24"/>
          <w:szCs w:val="24"/>
        </w:rPr>
        <w:t>维管理</w:t>
      </w:r>
      <w:proofErr w:type="gramEnd"/>
      <w:r w:rsidR="00A1536A" w:rsidRPr="00E16284">
        <w:rPr>
          <w:rFonts w:ascii="仿宋" w:eastAsia="仿宋" w:hAnsi="仿宋"/>
          <w:color w:val="000000" w:themeColor="text1"/>
          <w:sz w:val="24"/>
          <w:szCs w:val="24"/>
        </w:rPr>
        <w:t>平台</w:t>
      </w:r>
    </w:p>
    <w:tbl>
      <w:tblPr>
        <w:tblW w:w="880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6965"/>
      </w:tblGrid>
      <w:tr w:rsidR="001F051C" w:rsidRPr="00E16284" w14:paraId="05E08155" w14:textId="77777777" w:rsidTr="007D07D9">
        <w:trPr>
          <w:trHeight w:val="300"/>
        </w:trPr>
        <w:tc>
          <w:tcPr>
            <w:tcW w:w="1840" w:type="dxa"/>
            <w:shd w:val="clear" w:color="000000" w:fill="FFFFFF" w:themeFill="background1"/>
            <w:noWrap/>
            <w:vAlign w:val="center"/>
            <w:hideMark/>
          </w:tcPr>
          <w:p w14:paraId="4E1E6BCB" w14:textId="77777777" w:rsidR="00A1536A" w:rsidRPr="00E16284" w:rsidRDefault="00A1536A" w:rsidP="00A1536A">
            <w:pPr>
              <w:rPr>
                <w:rFonts w:ascii="仿宋" w:eastAsia="仿宋" w:hAnsi="仿宋"/>
                <w:b/>
                <w:color w:val="000000" w:themeColor="text1"/>
                <w:sz w:val="24"/>
                <w:szCs w:val="24"/>
              </w:rPr>
            </w:pPr>
            <w:r w:rsidRPr="00E16284">
              <w:rPr>
                <w:rFonts w:ascii="仿宋" w:eastAsia="仿宋" w:hAnsi="仿宋" w:hint="eastAsia"/>
                <w:b/>
                <w:color w:val="000000" w:themeColor="text1"/>
                <w:sz w:val="24"/>
                <w:szCs w:val="24"/>
              </w:rPr>
              <w:t>功能指标</w:t>
            </w:r>
          </w:p>
        </w:tc>
        <w:tc>
          <w:tcPr>
            <w:tcW w:w="6965" w:type="dxa"/>
            <w:shd w:val="clear" w:color="000000" w:fill="FFFFFF" w:themeFill="background1"/>
            <w:noWrap/>
            <w:vAlign w:val="center"/>
            <w:hideMark/>
          </w:tcPr>
          <w:p w14:paraId="001A23EA" w14:textId="77777777" w:rsidR="00A1536A" w:rsidRPr="00E16284" w:rsidRDefault="00A1536A" w:rsidP="00A1536A">
            <w:pPr>
              <w:rPr>
                <w:rFonts w:ascii="仿宋" w:eastAsia="仿宋" w:hAnsi="仿宋"/>
                <w:b/>
                <w:color w:val="000000" w:themeColor="text1"/>
                <w:sz w:val="24"/>
                <w:szCs w:val="24"/>
              </w:rPr>
            </w:pPr>
            <w:r w:rsidRPr="00E16284">
              <w:rPr>
                <w:rFonts w:ascii="仿宋" w:eastAsia="仿宋" w:hAnsi="仿宋" w:hint="eastAsia"/>
                <w:b/>
                <w:color w:val="000000" w:themeColor="text1"/>
                <w:sz w:val="24"/>
                <w:szCs w:val="24"/>
              </w:rPr>
              <w:t>技术要求</w:t>
            </w:r>
          </w:p>
        </w:tc>
      </w:tr>
      <w:tr w:rsidR="001F051C" w:rsidRPr="00E16284" w14:paraId="6EA45206" w14:textId="77777777" w:rsidTr="007D07D9">
        <w:trPr>
          <w:trHeight w:val="600"/>
        </w:trPr>
        <w:tc>
          <w:tcPr>
            <w:tcW w:w="1840" w:type="dxa"/>
            <w:vMerge w:val="restart"/>
            <w:shd w:val="clear" w:color="auto" w:fill="auto"/>
            <w:noWrap/>
            <w:vAlign w:val="center"/>
            <w:hideMark/>
          </w:tcPr>
          <w:p w14:paraId="10CE4BA3"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基本需求</w:t>
            </w:r>
          </w:p>
        </w:tc>
        <w:tc>
          <w:tcPr>
            <w:tcW w:w="6965" w:type="dxa"/>
            <w:shd w:val="clear" w:color="auto" w:fill="auto"/>
            <w:vAlign w:val="center"/>
            <w:hideMark/>
          </w:tcPr>
          <w:p w14:paraId="55385F13"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1）能够对网络、系统、主机、存储、应用、虚拟化等的统一监控管理（包括展现与操作）、统一告警管理、统一报表管理；</w:t>
            </w:r>
          </w:p>
        </w:tc>
      </w:tr>
      <w:tr w:rsidR="001F051C" w:rsidRPr="00E16284" w14:paraId="5129F18B" w14:textId="77777777" w:rsidTr="007D07D9">
        <w:trPr>
          <w:trHeight w:val="600"/>
        </w:trPr>
        <w:tc>
          <w:tcPr>
            <w:tcW w:w="1840" w:type="dxa"/>
            <w:vMerge/>
            <w:vAlign w:val="center"/>
            <w:hideMark/>
          </w:tcPr>
          <w:p w14:paraId="30EBAAEA"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hideMark/>
          </w:tcPr>
          <w:p w14:paraId="5C089ADD"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2）为保障架构稳定型与数据互通性，软件产品及组件为自主研发统一产品，不得采用OEM第三方产品或组件；</w:t>
            </w:r>
          </w:p>
        </w:tc>
      </w:tr>
      <w:tr w:rsidR="001F051C" w:rsidRPr="00E16284" w14:paraId="69CAD24C" w14:textId="77777777" w:rsidTr="007D07D9">
        <w:trPr>
          <w:trHeight w:val="600"/>
        </w:trPr>
        <w:tc>
          <w:tcPr>
            <w:tcW w:w="1840" w:type="dxa"/>
            <w:vMerge/>
            <w:vAlign w:val="center"/>
            <w:hideMark/>
          </w:tcPr>
          <w:p w14:paraId="5124327E"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hideMark/>
          </w:tcPr>
          <w:p w14:paraId="74B1F32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3）系统支持部署到windows、</w:t>
            </w:r>
            <w:proofErr w:type="spellStart"/>
            <w:r w:rsidRPr="00E16284">
              <w:rPr>
                <w:rFonts w:ascii="仿宋" w:eastAsia="仿宋" w:hAnsi="仿宋" w:hint="eastAsia"/>
                <w:color w:val="000000" w:themeColor="text1"/>
                <w:sz w:val="24"/>
                <w:szCs w:val="24"/>
              </w:rPr>
              <w:t>linux</w:t>
            </w:r>
            <w:proofErr w:type="spellEnd"/>
            <w:r w:rsidRPr="00E16284">
              <w:rPr>
                <w:rFonts w:ascii="仿宋" w:eastAsia="仿宋" w:hAnsi="仿宋" w:hint="eastAsia"/>
                <w:color w:val="000000" w:themeColor="text1"/>
                <w:sz w:val="24"/>
                <w:szCs w:val="24"/>
              </w:rPr>
              <w:t>平台，支持使用MS SQL、Oracle数据库，采用B/S架构。必须支持系统安装，卸载，数据同步备份、数据恢复的可视化界面。</w:t>
            </w:r>
          </w:p>
        </w:tc>
      </w:tr>
      <w:tr w:rsidR="001F051C" w:rsidRPr="00E16284" w14:paraId="51119E8D" w14:textId="77777777" w:rsidTr="007D07D9">
        <w:trPr>
          <w:trHeight w:val="1200"/>
        </w:trPr>
        <w:tc>
          <w:tcPr>
            <w:tcW w:w="1840" w:type="dxa"/>
            <w:vMerge/>
            <w:vAlign w:val="center"/>
            <w:hideMark/>
          </w:tcPr>
          <w:p w14:paraId="24F29C6E"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hideMark/>
          </w:tcPr>
          <w:p w14:paraId="0A67F43E"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4） 系统支持8000以上节点的数据采集要求，支持同时在线50</w:t>
            </w:r>
            <w:proofErr w:type="gramStart"/>
            <w:r w:rsidRPr="00E16284">
              <w:rPr>
                <w:rFonts w:ascii="仿宋" w:eastAsia="仿宋" w:hAnsi="仿宋" w:hint="eastAsia"/>
                <w:color w:val="000000" w:themeColor="text1"/>
                <w:sz w:val="24"/>
                <w:szCs w:val="24"/>
              </w:rPr>
              <w:t>以上运</w:t>
            </w:r>
            <w:proofErr w:type="gramEnd"/>
            <w:r w:rsidRPr="00E16284">
              <w:rPr>
                <w:rFonts w:ascii="仿宋" w:eastAsia="仿宋" w:hAnsi="仿宋" w:hint="eastAsia"/>
                <w:color w:val="000000" w:themeColor="text1"/>
                <w:sz w:val="24"/>
                <w:szCs w:val="24"/>
              </w:rPr>
              <w:t xml:space="preserve">维操作员并发访问。须提供同等规模项目的证明文件。 </w:t>
            </w:r>
          </w:p>
        </w:tc>
      </w:tr>
      <w:tr w:rsidR="001F051C" w:rsidRPr="00E16284" w14:paraId="205EFC46" w14:textId="77777777" w:rsidTr="007D07D9">
        <w:trPr>
          <w:trHeight w:val="600"/>
        </w:trPr>
        <w:tc>
          <w:tcPr>
            <w:tcW w:w="1840" w:type="dxa"/>
            <w:vMerge w:val="restart"/>
            <w:shd w:val="clear" w:color="auto" w:fill="auto"/>
            <w:noWrap/>
            <w:vAlign w:val="center"/>
          </w:tcPr>
          <w:p w14:paraId="2BFC719F"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网络</w:t>
            </w:r>
          </w:p>
        </w:tc>
        <w:tc>
          <w:tcPr>
            <w:tcW w:w="6965" w:type="dxa"/>
            <w:shd w:val="clear" w:color="auto" w:fill="auto"/>
            <w:vAlign w:val="center"/>
          </w:tcPr>
          <w:p w14:paraId="0E9FB7E8"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1）支持多厂商设备管理，包含了设备的基本信息、接口信息、性能数据、面板信息、存储空间，离线自动删除和告警信息等。</w:t>
            </w:r>
          </w:p>
        </w:tc>
      </w:tr>
      <w:tr w:rsidR="001F051C" w:rsidRPr="00E16284" w14:paraId="76715323" w14:textId="77777777" w:rsidTr="007D07D9">
        <w:trPr>
          <w:trHeight w:val="600"/>
        </w:trPr>
        <w:tc>
          <w:tcPr>
            <w:tcW w:w="1840" w:type="dxa"/>
            <w:vMerge/>
            <w:shd w:val="clear" w:color="auto" w:fill="auto"/>
            <w:noWrap/>
            <w:vAlign w:val="center"/>
          </w:tcPr>
          <w:p w14:paraId="7700DDB9"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tcPr>
          <w:p w14:paraId="7746E94E"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2） 可接收分析各类SNMP trap告警，完成基本格式的解析，并入库，系统预定义解析各类trap类型不小于8000条。</w:t>
            </w:r>
          </w:p>
        </w:tc>
      </w:tr>
      <w:tr w:rsidR="001F051C" w:rsidRPr="00E16284" w14:paraId="2EB4FAA5" w14:textId="77777777" w:rsidTr="007D07D9">
        <w:trPr>
          <w:trHeight w:val="600"/>
        </w:trPr>
        <w:tc>
          <w:tcPr>
            <w:tcW w:w="1840" w:type="dxa"/>
            <w:vMerge/>
            <w:shd w:val="clear" w:color="auto" w:fill="auto"/>
            <w:noWrap/>
            <w:vAlign w:val="center"/>
          </w:tcPr>
          <w:p w14:paraId="748F6504"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bottom"/>
          </w:tcPr>
          <w:p w14:paraId="3C233BAC" w14:textId="77777777" w:rsidR="00A1536A" w:rsidRPr="00E16284" w:rsidRDefault="00A1536A" w:rsidP="00A1536A">
            <w:pPr>
              <w:jc w:val="left"/>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3）支持对网络设备指标支持最小5秒采集周期的实时性能监控</w:t>
            </w:r>
          </w:p>
        </w:tc>
      </w:tr>
      <w:tr w:rsidR="001F051C" w:rsidRPr="00E16284" w14:paraId="2AD1E856" w14:textId="77777777" w:rsidTr="007D07D9">
        <w:trPr>
          <w:trHeight w:val="600"/>
        </w:trPr>
        <w:tc>
          <w:tcPr>
            <w:tcW w:w="1840" w:type="dxa"/>
            <w:vMerge w:val="restart"/>
            <w:shd w:val="clear" w:color="auto" w:fill="auto"/>
            <w:noWrap/>
            <w:vAlign w:val="center"/>
          </w:tcPr>
          <w:p w14:paraId="70005884"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网络</w:t>
            </w:r>
            <w:proofErr w:type="gramStart"/>
            <w:r w:rsidRPr="00E16284">
              <w:rPr>
                <w:rFonts w:ascii="仿宋" w:eastAsia="仿宋" w:hAnsi="仿宋" w:hint="eastAsia"/>
                <w:color w:val="000000" w:themeColor="text1"/>
                <w:sz w:val="24"/>
                <w:szCs w:val="24"/>
              </w:rPr>
              <w:t>拓补</w:t>
            </w:r>
            <w:r w:rsidRPr="00E16284">
              <w:rPr>
                <w:rFonts w:ascii="仿宋" w:eastAsia="仿宋" w:hAnsi="仿宋"/>
                <w:color w:val="000000" w:themeColor="text1"/>
                <w:sz w:val="24"/>
                <w:szCs w:val="24"/>
              </w:rPr>
              <w:t>管理</w:t>
            </w:r>
            <w:proofErr w:type="gramEnd"/>
          </w:p>
        </w:tc>
        <w:tc>
          <w:tcPr>
            <w:tcW w:w="6965" w:type="dxa"/>
            <w:shd w:val="clear" w:color="auto" w:fill="auto"/>
            <w:vAlign w:val="center"/>
          </w:tcPr>
          <w:p w14:paraId="5850B238"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1)自动发现拓扑：自动发现网络中的所有网络设备，并在拓扑中显示出来，支持拓扑图自定义修改，包括设备、链路等。</w:t>
            </w:r>
          </w:p>
        </w:tc>
      </w:tr>
      <w:tr w:rsidR="001F051C" w:rsidRPr="00E16284" w14:paraId="43011CEC" w14:textId="77777777" w:rsidTr="007D07D9">
        <w:trPr>
          <w:trHeight w:val="600"/>
        </w:trPr>
        <w:tc>
          <w:tcPr>
            <w:tcW w:w="1840" w:type="dxa"/>
            <w:vMerge/>
            <w:shd w:val="clear" w:color="auto" w:fill="auto"/>
            <w:noWrap/>
            <w:vAlign w:val="center"/>
          </w:tcPr>
          <w:p w14:paraId="51CAE47D"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tcPr>
          <w:p w14:paraId="6FAC608E"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2）支持IP拓扑、自定义拓扑视图（支持网络区域的任意划分、命名、拖拽、折叠和展开）、全景拓扑等多种拓扑类型；拓扑支持多协议，包括Bridge、NDP、CDP、MSTP、STP、LLDP、DISMAN-PING等二层协议，支持聚合链路，支持第三方的设备；拓扑可融合链路状态、设备告警等多种信息。</w:t>
            </w:r>
          </w:p>
        </w:tc>
      </w:tr>
      <w:tr w:rsidR="001F051C" w:rsidRPr="00E16284" w14:paraId="4E1A38ED" w14:textId="77777777" w:rsidTr="007D07D9">
        <w:trPr>
          <w:trHeight w:val="600"/>
        </w:trPr>
        <w:tc>
          <w:tcPr>
            <w:tcW w:w="1840" w:type="dxa"/>
            <w:shd w:val="clear" w:color="auto" w:fill="auto"/>
            <w:noWrap/>
            <w:vAlign w:val="center"/>
          </w:tcPr>
          <w:p w14:paraId="1CBF74F6"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服务器硬件管理</w:t>
            </w:r>
          </w:p>
        </w:tc>
        <w:tc>
          <w:tcPr>
            <w:tcW w:w="6965" w:type="dxa"/>
            <w:shd w:val="clear" w:color="auto" w:fill="auto"/>
            <w:vAlign w:val="center"/>
          </w:tcPr>
          <w:p w14:paraId="77F6B211"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 平台需具备全面性，必须支持通过IPMI、SNMP和</w:t>
            </w:r>
            <w:proofErr w:type="spellStart"/>
            <w:r w:rsidRPr="00E16284">
              <w:rPr>
                <w:rFonts w:ascii="仿宋" w:eastAsia="仿宋" w:hAnsi="仿宋" w:hint="eastAsia"/>
                <w:color w:val="000000" w:themeColor="text1"/>
                <w:sz w:val="24"/>
                <w:szCs w:val="24"/>
              </w:rPr>
              <w:t>RESTful</w:t>
            </w:r>
            <w:proofErr w:type="spellEnd"/>
            <w:r w:rsidRPr="00E16284">
              <w:rPr>
                <w:rFonts w:ascii="仿宋" w:eastAsia="仿宋" w:hAnsi="仿宋" w:hint="eastAsia"/>
                <w:color w:val="000000" w:themeColor="text1"/>
                <w:sz w:val="24"/>
                <w:szCs w:val="24"/>
              </w:rPr>
              <w:t>协议带外方式对主流厂商服务器进行硬件层面的精细化管理，包括服务器序列号、硬件型号、产品ID、风扇状态/风速、温度、电源功率/状态/模式、处理器状态/缓存/速度、内存大小/状态/频率、网卡状态相关信息的监控以及服务器远程控制。同时支持服务器硬件系统事件的采集，包括硬件错误事件，并支持将服务器系统事件转换为运维平台的告警信息。必须提供截图</w:t>
            </w:r>
          </w:p>
        </w:tc>
      </w:tr>
      <w:tr w:rsidR="001F051C" w:rsidRPr="00E16284" w14:paraId="13882448" w14:textId="77777777" w:rsidTr="007D07D9">
        <w:trPr>
          <w:trHeight w:val="600"/>
        </w:trPr>
        <w:tc>
          <w:tcPr>
            <w:tcW w:w="1840" w:type="dxa"/>
            <w:shd w:val="clear" w:color="auto" w:fill="auto"/>
            <w:noWrap/>
            <w:vAlign w:val="center"/>
          </w:tcPr>
          <w:p w14:paraId="5F06B496"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自定义应用</w:t>
            </w:r>
          </w:p>
        </w:tc>
        <w:tc>
          <w:tcPr>
            <w:tcW w:w="6965" w:type="dxa"/>
            <w:shd w:val="clear" w:color="auto" w:fill="auto"/>
            <w:vAlign w:val="center"/>
          </w:tcPr>
          <w:p w14:paraId="1F4ACC31"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  平台需具备扩展性，必须支持自定义应用监控，不用修改原系统的任何代码，按照规则增加配置文件及脚本即可生成一种新的监控应用类型。指标的采集方式、展现形式及页面布局均可通过配置文件指定。支持手动输入shell脚本的方式进行自定义数据的采集并展现，必须提供截图</w:t>
            </w:r>
          </w:p>
        </w:tc>
      </w:tr>
      <w:tr w:rsidR="001F051C" w:rsidRPr="00E16284" w14:paraId="461DEFE0" w14:textId="77777777" w:rsidTr="007D07D9">
        <w:trPr>
          <w:trHeight w:val="600"/>
        </w:trPr>
        <w:tc>
          <w:tcPr>
            <w:tcW w:w="1840" w:type="dxa"/>
            <w:vMerge w:val="restart"/>
            <w:shd w:val="clear" w:color="auto" w:fill="auto"/>
            <w:noWrap/>
            <w:vAlign w:val="center"/>
          </w:tcPr>
          <w:p w14:paraId="68E4A5A3"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操作系统</w:t>
            </w:r>
          </w:p>
        </w:tc>
        <w:tc>
          <w:tcPr>
            <w:tcW w:w="6965" w:type="dxa"/>
            <w:shd w:val="clear" w:color="auto" w:fill="auto"/>
            <w:vAlign w:val="center"/>
          </w:tcPr>
          <w:p w14:paraId="26B342FF"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 xml:space="preserve">1）操作系统管理：提供对常见操作系统的监控管理,必须包括Windows、AIX、IBM AS400 / </w:t>
            </w:r>
            <w:proofErr w:type="spellStart"/>
            <w:r w:rsidRPr="00E16284">
              <w:rPr>
                <w:rFonts w:ascii="仿宋" w:eastAsia="仿宋" w:hAnsi="仿宋" w:hint="eastAsia"/>
                <w:color w:val="000000" w:themeColor="text1"/>
                <w:sz w:val="24"/>
                <w:szCs w:val="24"/>
              </w:rPr>
              <w:t>iSeries</w:t>
            </w:r>
            <w:proofErr w:type="spellEnd"/>
            <w:r w:rsidRPr="00E16284">
              <w:rPr>
                <w:rFonts w:ascii="仿宋" w:eastAsia="仿宋" w:hAnsi="仿宋" w:hint="eastAsia"/>
                <w:color w:val="000000" w:themeColor="text1"/>
                <w:sz w:val="24"/>
                <w:szCs w:val="24"/>
              </w:rPr>
              <w:t>、FreeBSD/</w:t>
            </w:r>
            <w:proofErr w:type="spellStart"/>
            <w:r w:rsidRPr="00E16284">
              <w:rPr>
                <w:rFonts w:ascii="仿宋" w:eastAsia="仿宋" w:hAnsi="仿宋" w:hint="eastAsia"/>
                <w:color w:val="000000" w:themeColor="text1"/>
                <w:sz w:val="24"/>
                <w:szCs w:val="24"/>
              </w:rPr>
              <w:t>OpenBSD</w:t>
            </w:r>
            <w:proofErr w:type="spellEnd"/>
            <w:r w:rsidRPr="00E16284">
              <w:rPr>
                <w:rFonts w:ascii="仿宋" w:eastAsia="仿宋" w:hAnsi="仿宋" w:hint="eastAsia"/>
                <w:color w:val="000000" w:themeColor="text1"/>
                <w:sz w:val="24"/>
                <w:szCs w:val="24"/>
              </w:rPr>
              <w:t>、HP-UX/Tru64、Linux、Mac OS、Sun Solaris、中标麒麟、凝思磐石等，支持对疑似存在内存泄露的操作系统进行自动检测并发送告警信息</w:t>
            </w:r>
          </w:p>
        </w:tc>
      </w:tr>
      <w:tr w:rsidR="001F051C" w:rsidRPr="00E16284" w14:paraId="74AD87FF" w14:textId="77777777" w:rsidTr="007D07D9">
        <w:trPr>
          <w:trHeight w:val="600"/>
        </w:trPr>
        <w:tc>
          <w:tcPr>
            <w:tcW w:w="1840" w:type="dxa"/>
            <w:vMerge/>
            <w:shd w:val="clear" w:color="auto" w:fill="auto"/>
            <w:noWrap/>
            <w:vAlign w:val="center"/>
          </w:tcPr>
          <w:p w14:paraId="058849E8"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tcPr>
          <w:p w14:paraId="5888017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2） 支持通过智能算法模型对操作系统内疑似内存泄露的进程进行检测、分析并告警。同时支持从不同维度检测占用内存高的进程并发送告警，包括</w:t>
            </w:r>
            <w:proofErr w:type="spellStart"/>
            <w:r w:rsidRPr="00E16284">
              <w:rPr>
                <w:rFonts w:ascii="仿宋" w:eastAsia="仿宋" w:hAnsi="仿宋" w:hint="eastAsia"/>
                <w:color w:val="000000" w:themeColor="text1"/>
                <w:sz w:val="24"/>
                <w:szCs w:val="24"/>
              </w:rPr>
              <w:t>TopN</w:t>
            </w:r>
            <w:proofErr w:type="spellEnd"/>
            <w:r w:rsidRPr="00E16284">
              <w:rPr>
                <w:rFonts w:ascii="仿宋" w:eastAsia="仿宋" w:hAnsi="仿宋" w:hint="eastAsia"/>
                <w:color w:val="000000" w:themeColor="text1"/>
                <w:sz w:val="24"/>
                <w:szCs w:val="24"/>
              </w:rPr>
              <w:t xml:space="preserve"> CPU利用率进程、</w:t>
            </w:r>
            <w:proofErr w:type="spellStart"/>
            <w:r w:rsidRPr="00E16284">
              <w:rPr>
                <w:rFonts w:ascii="仿宋" w:eastAsia="仿宋" w:hAnsi="仿宋" w:hint="eastAsia"/>
                <w:color w:val="000000" w:themeColor="text1"/>
                <w:sz w:val="24"/>
                <w:szCs w:val="24"/>
              </w:rPr>
              <w:t>TopN</w:t>
            </w:r>
            <w:proofErr w:type="spellEnd"/>
            <w:r w:rsidRPr="00E16284">
              <w:rPr>
                <w:rFonts w:ascii="仿宋" w:eastAsia="仿宋" w:hAnsi="仿宋" w:hint="eastAsia"/>
                <w:color w:val="000000" w:themeColor="text1"/>
                <w:sz w:val="24"/>
                <w:szCs w:val="24"/>
              </w:rPr>
              <w:t xml:space="preserve"> 内存利用率进程等，并显示其变化趋势。支持对僵尸进程的数量统计以及每个僵尸进程详细信息的监控。必须提供截图</w:t>
            </w:r>
          </w:p>
        </w:tc>
      </w:tr>
      <w:tr w:rsidR="001F051C" w:rsidRPr="00E16284" w14:paraId="68E0B753" w14:textId="77777777" w:rsidTr="007D07D9">
        <w:trPr>
          <w:trHeight w:val="600"/>
        </w:trPr>
        <w:tc>
          <w:tcPr>
            <w:tcW w:w="1840" w:type="dxa"/>
            <w:vMerge/>
            <w:shd w:val="clear" w:color="auto" w:fill="auto"/>
            <w:noWrap/>
            <w:vAlign w:val="center"/>
          </w:tcPr>
          <w:p w14:paraId="40474A4E"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tcPr>
          <w:p w14:paraId="09FA782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3）  支持对监控的操作系统和上层应用的流量进行采集和统计，包括总速率/流入速率/流出速率、最近一小时流量/入流量/出流量、最近一天流量/入流量/出流量等指标项；必须提供截图。</w:t>
            </w:r>
          </w:p>
        </w:tc>
      </w:tr>
      <w:tr w:rsidR="001F051C" w:rsidRPr="00E16284" w14:paraId="7FF35579" w14:textId="77777777" w:rsidTr="007D07D9">
        <w:trPr>
          <w:trHeight w:val="600"/>
        </w:trPr>
        <w:tc>
          <w:tcPr>
            <w:tcW w:w="1840" w:type="dxa"/>
            <w:vMerge/>
            <w:shd w:val="clear" w:color="auto" w:fill="auto"/>
            <w:noWrap/>
            <w:vAlign w:val="center"/>
          </w:tcPr>
          <w:p w14:paraId="0FE5E3B7"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tcPr>
          <w:p w14:paraId="015DA0ED"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4)  支持通过HMC对小机进行管理，包括小机逻辑分区、虚拟处理器、镜像内存等信息的监控，必须提供截图。</w:t>
            </w:r>
          </w:p>
        </w:tc>
      </w:tr>
      <w:tr w:rsidR="001F051C" w:rsidRPr="00E16284" w14:paraId="7A2A7230" w14:textId="77777777" w:rsidTr="007D07D9">
        <w:trPr>
          <w:trHeight w:val="600"/>
        </w:trPr>
        <w:tc>
          <w:tcPr>
            <w:tcW w:w="1840" w:type="dxa"/>
            <w:vMerge w:val="restart"/>
            <w:shd w:val="clear" w:color="auto" w:fill="auto"/>
            <w:noWrap/>
            <w:vAlign w:val="center"/>
          </w:tcPr>
          <w:p w14:paraId="0B99901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业务服务</w:t>
            </w:r>
            <w:r w:rsidRPr="00E16284">
              <w:rPr>
                <w:rFonts w:ascii="仿宋" w:eastAsia="仿宋" w:hAnsi="仿宋"/>
                <w:color w:val="000000" w:themeColor="text1"/>
                <w:sz w:val="24"/>
                <w:szCs w:val="24"/>
              </w:rPr>
              <w:t>管理</w:t>
            </w:r>
          </w:p>
        </w:tc>
        <w:tc>
          <w:tcPr>
            <w:tcW w:w="6965" w:type="dxa"/>
            <w:shd w:val="clear" w:color="auto" w:fill="auto"/>
            <w:vAlign w:val="center"/>
          </w:tcPr>
          <w:p w14:paraId="1D3A0F49" w14:textId="77777777" w:rsidR="00A1536A" w:rsidRPr="00E16284" w:rsidRDefault="00A1536A" w:rsidP="00A1536A">
            <w:pPr>
              <w:widowControl/>
              <w:rPr>
                <w:rFonts w:ascii="仿宋" w:eastAsia="仿宋" w:hAnsi="仿宋"/>
                <w:color w:val="000000" w:themeColor="text1"/>
                <w:sz w:val="24"/>
                <w:szCs w:val="24"/>
              </w:rPr>
            </w:pPr>
            <w:r w:rsidRPr="00E16284">
              <w:rPr>
                <w:rFonts w:ascii="仿宋" w:eastAsia="仿宋" w:hAnsi="仿宋"/>
                <w:color w:val="000000" w:themeColor="text1"/>
                <w:sz w:val="24"/>
                <w:szCs w:val="24"/>
              </w:rPr>
              <w:t>1</w:t>
            </w:r>
            <w:r w:rsidRPr="00E16284">
              <w:rPr>
                <w:rFonts w:ascii="仿宋" w:eastAsia="仿宋" w:hAnsi="仿宋" w:hint="eastAsia"/>
                <w:color w:val="000000" w:themeColor="text1"/>
                <w:sz w:val="24"/>
                <w:szCs w:val="24"/>
              </w:rPr>
              <w:t>)</w:t>
            </w:r>
            <w:r w:rsidRPr="00E16284">
              <w:rPr>
                <w:rFonts w:ascii="宋体" w:eastAsia="宋体" w:hAnsi="宋体" w:cs="宋体" w:hint="eastAsia"/>
                <w:color w:val="000000" w:themeColor="text1"/>
                <w:sz w:val="24"/>
                <w:szCs w:val="24"/>
              </w:rPr>
              <w:t>   </w:t>
            </w:r>
            <w:r w:rsidRPr="00E16284">
              <w:rPr>
                <w:rFonts w:ascii="仿宋" w:eastAsia="仿宋" w:hAnsi="仿宋" w:hint="eastAsia"/>
                <w:color w:val="000000" w:themeColor="text1"/>
                <w:sz w:val="24"/>
                <w:szCs w:val="24"/>
              </w:rPr>
              <w:t xml:space="preserve"> 具备可配置的业务服务管理仪表板，从健康度、繁忙度、可用性维度呈现业务系统当前状态，并且用图形化的方式按业务系统、设备类型（主机、网络、应用）、软硬件设备的层次展示健康度、繁忙度、可用度计算过程。</w:t>
            </w:r>
          </w:p>
          <w:p w14:paraId="57693531" w14:textId="77777777" w:rsidR="00A1536A" w:rsidRPr="00E16284" w:rsidRDefault="00A1536A" w:rsidP="00A1536A">
            <w:pPr>
              <w:rPr>
                <w:rFonts w:ascii="仿宋" w:eastAsia="仿宋" w:hAnsi="仿宋"/>
                <w:color w:val="000000" w:themeColor="text1"/>
                <w:sz w:val="24"/>
                <w:szCs w:val="24"/>
              </w:rPr>
            </w:pPr>
          </w:p>
        </w:tc>
      </w:tr>
      <w:tr w:rsidR="001F051C" w:rsidRPr="00E16284" w14:paraId="4FD6D660" w14:textId="77777777" w:rsidTr="007D07D9">
        <w:trPr>
          <w:trHeight w:val="600"/>
        </w:trPr>
        <w:tc>
          <w:tcPr>
            <w:tcW w:w="1840" w:type="dxa"/>
            <w:vMerge/>
            <w:shd w:val="clear" w:color="auto" w:fill="auto"/>
            <w:noWrap/>
            <w:vAlign w:val="center"/>
          </w:tcPr>
          <w:p w14:paraId="496B9007"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tcPr>
          <w:p w14:paraId="3E81284C" w14:textId="77777777" w:rsidR="00A1536A" w:rsidRPr="00E16284" w:rsidRDefault="00A1536A" w:rsidP="00A1536A">
            <w:pPr>
              <w:widowControl/>
              <w:rPr>
                <w:rFonts w:ascii="仿宋" w:eastAsia="仿宋" w:hAnsi="仿宋"/>
                <w:color w:val="000000" w:themeColor="text1"/>
                <w:sz w:val="24"/>
                <w:szCs w:val="24"/>
              </w:rPr>
            </w:pPr>
            <w:r w:rsidRPr="00E16284">
              <w:rPr>
                <w:rFonts w:ascii="仿宋" w:eastAsia="仿宋" w:hAnsi="仿宋"/>
                <w:color w:val="000000" w:themeColor="text1"/>
                <w:sz w:val="24"/>
                <w:szCs w:val="24"/>
              </w:rPr>
              <w:t>2</w:t>
            </w:r>
            <w:r w:rsidRPr="00E16284">
              <w:rPr>
                <w:rFonts w:ascii="仿宋" w:eastAsia="仿宋" w:hAnsi="仿宋" w:hint="eastAsia"/>
                <w:color w:val="000000" w:themeColor="text1"/>
                <w:sz w:val="24"/>
                <w:szCs w:val="24"/>
              </w:rPr>
              <w:t>)</w:t>
            </w:r>
            <w:r w:rsidRPr="00E16284">
              <w:rPr>
                <w:rFonts w:ascii="宋体" w:eastAsia="宋体" w:hAnsi="宋体" w:cs="宋体" w:hint="eastAsia"/>
                <w:color w:val="000000" w:themeColor="text1"/>
                <w:sz w:val="24"/>
                <w:szCs w:val="24"/>
              </w:rPr>
              <w:t>   </w:t>
            </w:r>
            <w:r w:rsidRPr="00E16284">
              <w:rPr>
                <w:rFonts w:ascii="仿宋" w:eastAsia="仿宋" w:hAnsi="仿宋" w:hint="eastAsia"/>
                <w:color w:val="000000" w:themeColor="text1"/>
                <w:sz w:val="24"/>
                <w:szCs w:val="24"/>
              </w:rPr>
              <w:t xml:space="preserve"> 提供基于时间轴同步的业务投资分析，按业务系统、服务主机、业务应用、网络设备的层次分析同一时间范围内繁忙度、健康度变化趋势，提供灵活的天、周、月、年、自定义时间范围切换方式。分析的指标至少包含：流量、CPU利用率、物理内存使用率、I/O延时。</w:t>
            </w:r>
          </w:p>
          <w:p w14:paraId="7BF3B795" w14:textId="77777777" w:rsidR="00A1536A" w:rsidRPr="00E16284" w:rsidRDefault="00A1536A" w:rsidP="00A1536A">
            <w:pPr>
              <w:rPr>
                <w:rFonts w:ascii="仿宋" w:eastAsia="仿宋" w:hAnsi="仿宋"/>
                <w:color w:val="000000" w:themeColor="text1"/>
                <w:sz w:val="24"/>
                <w:szCs w:val="24"/>
              </w:rPr>
            </w:pPr>
          </w:p>
        </w:tc>
      </w:tr>
      <w:tr w:rsidR="001F051C" w:rsidRPr="00E16284" w14:paraId="3B9A2B0E" w14:textId="77777777" w:rsidTr="007D07D9">
        <w:trPr>
          <w:trHeight w:val="600"/>
        </w:trPr>
        <w:tc>
          <w:tcPr>
            <w:tcW w:w="1840" w:type="dxa"/>
            <w:vMerge/>
            <w:shd w:val="clear" w:color="auto" w:fill="auto"/>
            <w:noWrap/>
            <w:vAlign w:val="center"/>
          </w:tcPr>
          <w:p w14:paraId="7FEAF577"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tcPr>
          <w:p w14:paraId="73D7D934" w14:textId="77777777" w:rsidR="00A1536A" w:rsidRPr="00E16284" w:rsidRDefault="00A1536A" w:rsidP="00A1536A">
            <w:pPr>
              <w:widowControl/>
              <w:rPr>
                <w:rFonts w:ascii="仿宋" w:eastAsia="仿宋" w:hAnsi="仿宋"/>
                <w:color w:val="000000" w:themeColor="text1"/>
                <w:sz w:val="24"/>
                <w:szCs w:val="24"/>
              </w:rPr>
            </w:pPr>
            <w:r w:rsidRPr="00E16284">
              <w:rPr>
                <w:rFonts w:ascii="仿宋" w:eastAsia="仿宋" w:hAnsi="仿宋"/>
                <w:color w:val="000000" w:themeColor="text1"/>
                <w:sz w:val="24"/>
                <w:szCs w:val="24"/>
              </w:rPr>
              <w:t>3</w:t>
            </w:r>
            <w:r w:rsidRPr="00E16284">
              <w:rPr>
                <w:rFonts w:ascii="仿宋" w:eastAsia="仿宋" w:hAnsi="仿宋" w:hint="eastAsia"/>
                <w:color w:val="000000" w:themeColor="text1"/>
                <w:sz w:val="24"/>
                <w:szCs w:val="24"/>
              </w:rPr>
              <w:t>)</w:t>
            </w:r>
            <w:r w:rsidRPr="00E16284">
              <w:rPr>
                <w:rFonts w:ascii="宋体" w:eastAsia="宋体" w:hAnsi="宋体" w:cs="宋体" w:hint="eastAsia"/>
                <w:color w:val="000000" w:themeColor="text1"/>
                <w:sz w:val="24"/>
                <w:szCs w:val="24"/>
              </w:rPr>
              <w:t>   </w:t>
            </w:r>
            <w:r w:rsidRPr="00E16284">
              <w:rPr>
                <w:rFonts w:ascii="仿宋" w:eastAsia="仿宋" w:hAnsi="仿宋" w:hint="eastAsia"/>
                <w:color w:val="000000" w:themeColor="text1"/>
                <w:sz w:val="24"/>
                <w:szCs w:val="24"/>
              </w:rPr>
              <w:t xml:space="preserve"> 提供基于业务系统的容量分析报告, 提供业务系统总容量效率；展示CPU、内存、磁盘总容量和实际利用比例；可以按CPU、内存、磁盘分别统计平均利用率、利用率峰值、利用率波动；能够预测未来15天是否存在容量瓶颈。</w:t>
            </w:r>
          </w:p>
          <w:p w14:paraId="3AB48D36" w14:textId="77777777" w:rsidR="00A1536A" w:rsidRPr="00E16284" w:rsidRDefault="00A1536A" w:rsidP="00A1536A">
            <w:pPr>
              <w:rPr>
                <w:rFonts w:ascii="仿宋" w:eastAsia="仿宋" w:hAnsi="仿宋"/>
                <w:color w:val="000000" w:themeColor="text1"/>
                <w:sz w:val="24"/>
                <w:szCs w:val="24"/>
              </w:rPr>
            </w:pPr>
          </w:p>
        </w:tc>
      </w:tr>
      <w:tr w:rsidR="001F051C" w:rsidRPr="00E16284" w14:paraId="066CC62C" w14:textId="77777777" w:rsidTr="007D07D9">
        <w:trPr>
          <w:trHeight w:val="600"/>
        </w:trPr>
        <w:tc>
          <w:tcPr>
            <w:tcW w:w="1840" w:type="dxa"/>
            <w:vMerge/>
            <w:shd w:val="clear" w:color="auto" w:fill="auto"/>
            <w:noWrap/>
            <w:vAlign w:val="center"/>
          </w:tcPr>
          <w:p w14:paraId="24729B25"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tcPr>
          <w:p w14:paraId="5BB692DC" w14:textId="77777777" w:rsidR="00A1536A" w:rsidRPr="00E16284" w:rsidRDefault="00A1536A" w:rsidP="00A1536A">
            <w:pPr>
              <w:widowControl/>
              <w:rPr>
                <w:rFonts w:ascii="仿宋" w:eastAsia="仿宋" w:hAnsi="仿宋"/>
                <w:color w:val="000000" w:themeColor="text1"/>
                <w:sz w:val="24"/>
                <w:szCs w:val="24"/>
              </w:rPr>
            </w:pPr>
            <w:r w:rsidRPr="00E16284">
              <w:rPr>
                <w:rFonts w:ascii="仿宋" w:eastAsia="仿宋" w:hAnsi="仿宋"/>
                <w:color w:val="000000" w:themeColor="text1"/>
                <w:sz w:val="24"/>
                <w:szCs w:val="24"/>
              </w:rPr>
              <w:t>4</w:t>
            </w:r>
            <w:r w:rsidRPr="00E16284">
              <w:rPr>
                <w:rFonts w:ascii="仿宋" w:eastAsia="仿宋" w:hAnsi="仿宋" w:hint="eastAsia"/>
                <w:color w:val="000000" w:themeColor="text1"/>
                <w:sz w:val="24"/>
                <w:szCs w:val="24"/>
              </w:rPr>
              <w:t>)</w:t>
            </w:r>
            <w:r w:rsidRPr="00E16284">
              <w:rPr>
                <w:rFonts w:ascii="宋体" w:eastAsia="宋体" w:hAnsi="宋体" w:cs="宋体" w:hint="eastAsia"/>
                <w:color w:val="000000" w:themeColor="text1"/>
                <w:sz w:val="24"/>
                <w:szCs w:val="24"/>
              </w:rPr>
              <w:t> </w:t>
            </w:r>
            <w:r w:rsidRPr="00E16284">
              <w:rPr>
                <w:rFonts w:ascii="仿宋" w:eastAsia="仿宋" w:hAnsi="仿宋" w:hint="eastAsia"/>
                <w:color w:val="000000" w:themeColor="text1"/>
                <w:sz w:val="24"/>
                <w:szCs w:val="24"/>
              </w:rPr>
              <w:t xml:space="preserve">  提供整个数据中心运行状态视图，包括数据中心、集群、主机、虚拟机，并能分别查看详细运行报告。数据中心报告应包括：集群、宿主机、应用系统和虚拟机数量、CPU利用率、内容利用率、磁盘利用率指标。</w:t>
            </w:r>
          </w:p>
          <w:p w14:paraId="062CF983" w14:textId="77777777" w:rsidR="00A1536A" w:rsidRPr="00E16284" w:rsidRDefault="00A1536A" w:rsidP="00A1536A">
            <w:pPr>
              <w:rPr>
                <w:rFonts w:ascii="仿宋" w:eastAsia="仿宋" w:hAnsi="仿宋"/>
                <w:color w:val="000000" w:themeColor="text1"/>
                <w:sz w:val="24"/>
                <w:szCs w:val="24"/>
              </w:rPr>
            </w:pPr>
          </w:p>
        </w:tc>
      </w:tr>
      <w:tr w:rsidR="001F051C" w:rsidRPr="00E16284" w14:paraId="20AD2B64" w14:textId="77777777" w:rsidTr="007D07D9">
        <w:trPr>
          <w:trHeight w:val="600"/>
        </w:trPr>
        <w:tc>
          <w:tcPr>
            <w:tcW w:w="1840" w:type="dxa"/>
            <w:vMerge/>
            <w:shd w:val="clear" w:color="auto" w:fill="auto"/>
            <w:noWrap/>
            <w:vAlign w:val="center"/>
          </w:tcPr>
          <w:p w14:paraId="15FB4693"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tcPr>
          <w:p w14:paraId="63CF3EE8" w14:textId="77777777" w:rsidR="00A1536A" w:rsidRPr="00E16284" w:rsidRDefault="00A1536A" w:rsidP="00A1536A">
            <w:pPr>
              <w:widowControl/>
              <w:jc w:val="left"/>
              <w:rPr>
                <w:rFonts w:ascii="仿宋" w:eastAsia="仿宋" w:hAnsi="仿宋"/>
                <w:color w:val="000000" w:themeColor="text1"/>
                <w:sz w:val="24"/>
                <w:szCs w:val="24"/>
              </w:rPr>
            </w:pPr>
            <w:r w:rsidRPr="00E16284">
              <w:rPr>
                <w:rFonts w:ascii="仿宋" w:eastAsia="仿宋" w:hAnsi="仿宋"/>
                <w:color w:val="000000" w:themeColor="text1"/>
                <w:sz w:val="24"/>
                <w:szCs w:val="24"/>
              </w:rPr>
              <w:t>5</w:t>
            </w:r>
            <w:r w:rsidRPr="00E16284">
              <w:rPr>
                <w:rFonts w:ascii="仿宋" w:eastAsia="仿宋" w:hAnsi="仿宋" w:hint="eastAsia"/>
                <w:color w:val="000000" w:themeColor="text1"/>
                <w:sz w:val="24"/>
                <w:szCs w:val="24"/>
              </w:rPr>
              <w:t>)    能够通过业务状态分布图呈现所有业务系统健康度、繁忙度分布，</w:t>
            </w:r>
            <w:proofErr w:type="gramStart"/>
            <w:r w:rsidRPr="00E16284">
              <w:rPr>
                <w:rFonts w:ascii="仿宋" w:eastAsia="仿宋" w:hAnsi="仿宋" w:hint="eastAsia"/>
                <w:color w:val="000000" w:themeColor="text1"/>
                <w:sz w:val="24"/>
                <w:szCs w:val="24"/>
              </w:rPr>
              <w:t>方便运维人员</w:t>
            </w:r>
            <w:proofErr w:type="gramEnd"/>
            <w:r w:rsidRPr="00E16284">
              <w:rPr>
                <w:rFonts w:ascii="仿宋" w:eastAsia="仿宋" w:hAnsi="仿宋" w:hint="eastAsia"/>
                <w:color w:val="000000" w:themeColor="text1"/>
                <w:sz w:val="24"/>
                <w:szCs w:val="24"/>
              </w:rPr>
              <w:t>快速定位存在异常的业务系统；在业务图标上可以显示该业务详细信息，并对该业务健康度、可用度、繁忙度进行趋势分析。</w:t>
            </w:r>
          </w:p>
        </w:tc>
      </w:tr>
      <w:tr w:rsidR="001F051C" w:rsidRPr="00E16284" w14:paraId="373E8BE0" w14:textId="77777777" w:rsidTr="007D07D9">
        <w:trPr>
          <w:trHeight w:val="600"/>
        </w:trPr>
        <w:tc>
          <w:tcPr>
            <w:tcW w:w="1840" w:type="dxa"/>
            <w:vMerge/>
            <w:shd w:val="clear" w:color="auto" w:fill="auto"/>
            <w:noWrap/>
            <w:vAlign w:val="center"/>
          </w:tcPr>
          <w:p w14:paraId="2E665E64"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tcPr>
          <w:p w14:paraId="283FEB9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olor w:val="000000" w:themeColor="text1"/>
                <w:sz w:val="24"/>
                <w:szCs w:val="24"/>
              </w:rPr>
              <w:t>6</w:t>
            </w:r>
            <w:r w:rsidRPr="00E16284">
              <w:rPr>
                <w:rFonts w:ascii="仿宋" w:eastAsia="仿宋" w:hAnsi="仿宋" w:hint="eastAsia"/>
                <w:color w:val="000000" w:themeColor="text1"/>
                <w:sz w:val="24"/>
                <w:szCs w:val="24"/>
              </w:rPr>
              <w:t>)   具备业务组织树，按树形层次关系展示部门、子部门、业务系统的关系和状态，业务组织树可以放大缩小、可以按部门收缩或展开。</w:t>
            </w:r>
          </w:p>
        </w:tc>
      </w:tr>
      <w:tr w:rsidR="001F051C" w:rsidRPr="00E16284" w14:paraId="250C8E55" w14:textId="77777777" w:rsidTr="007D07D9">
        <w:trPr>
          <w:trHeight w:val="600"/>
        </w:trPr>
        <w:tc>
          <w:tcPr>
            <w:tcW w:w="1840" w:type="dxa"/>
            <w:vMerge/>
            <w:shd w:val="clear" w:color="auto" w:fill="auto"/>
            <w:noWrap/>
            <w:vAlign w:val="center"/>
          </w:tcPr>
          <w:p w14:paraId="7588DFCC"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tcPr>
          <w:p w14:paraId="1EFE83A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color w:val="000000" w:themeColor="text1"/>
                <w:sz w:val="24"/>
                <w:szCs w:val="24"/>
              </w:rPr>
              <w:t>7</w:t>
            </w:r>
            <w:r w:rsidRPr="00E16284">
              <w:rPr>
                <w:rFonts w:ascii="仿宋" w:eastAsia="仿宋" w:hAnsi="仿宋" w:hint="eastAsia"/>
                <w:color w:val="000000" w:themeColor="text1"/>
                <w:sz w:val="24"/>
                <w:szCs w:val="24"/>
              </w:rPr>
              <w:t>)   可以用包含IT基础架构层、业务逻辑层、用户体验层三位一体业务卡片显示业务运行状态；当某个业务系统没有全部三层监控的时候，业务卡片可以自适应只显示</w:t>
            </w:r>
            <w:proofErr w:type="spellStart"/>
            <w:r w:rsidRPr="00E16284">
              <w:rPr>
                <w:rFonts w:ascii="仿宋" w:eastAsia="仿宋" w:hAnsi="仿宋" w:hint="eastAsia"/>
                <w:color w:val="000000" w:themeColor="text1"/>
                <w:sz w:val="24"/>
                <w:szCs w:val="24"/>
              </w:rPr>
              <w:t>IT</w:t>
            </w:r>
            <w:proofErr w:type="spellEnd"/>
            <w:r w:rsidRPr="00E16284">
              <w:rPr>
                <w:rFonts w:ascii="仿宋" w:eastAsia="仿宋" w:hAnsi="仿宋" w:hint="eastAsia"/>
                <w:color w:val="000000" w:themeColor="text1"/>
                <w:sz w:val="24"/>
                <w:szCs w:val="24"/>
              </w:rPr>
              <w:t>基础架构层或IT基础架构</w:t>
            </w:r>
            <w:proofErr w:type="gramStart"/>
            <w:r w:rsidRPr="00E16284">
              <w:rPr>
                <w:rFonts w:ascii="仿宋" w:eastAsia="仿宋" w:hAnsi="仿宋" w:hint="eastAsia"/>
                <w:color w:val="000000" w:themeColor="text1"/>
                <w:sz w:val="24"/>
                <w:szCs w:val="24"/>
              </w:rPr>
              <w:t>层加用户</w:t>
            </w:r>
            <w:proofErr w:type="gramEnd"/>
            <w:r w:rsidRPr="00E16284">
              <w:rPr>
                <w:rFonts w:ascii="仿宋" w:eastAsia="仿宋" w:hAnsi="仿宋" w:hint="eastAsia"/>
                <w:color w:val="000000" w:themeColor="text1"/>
                <w:sz w:val="24"/>
                <w:szCs w:val="24"/>
              </w:rPr>
              <w:t>体验层状态。</w:t>
            </w:r>
          </w:p>
        </w:tc>
      </w:tr>
      <w:tr w:rsidR="001F051C" w:rsidRPr="00E16284" w14:paraId="15452A35" w14:textId="77777777" w:rsidTr="007D07D9">
        <w:trPr>
          <w:trHeight w:val="600"/>
        </w:trPr>
        <w:tc>
          <w:tcPr>
            <w:tcW w:w="1840" w:type="dxa"/>
            <w:vMerge w:val="restart"/>
            <w:shd w:val="clear" w:color="auto" w:fill="auto"/>
            <w:noWrap/>
            <w:vAlign w:val="center"/>
            <w:hideMark/>
          </w:tcPr>
          <w:p w14:paraId="6DBD1A5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数据采集</w:t>
            </w:r>
          </w:p>
        </w:tc>
        <w:tc>
          <w:tcPr>
            <w:tcW w:w="6965" w:type="dxa"/>
            <w:shd w:val="clear" w:color="auto" w:fill="auto"/>
            <w:vAlign w:val="center"/>
            <w:hideMark/>
          </w:tcPr>
          <w:p w14:paraId="0AA92034"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  支持代理和免代理两种模式，可根据不同的场景选择不同的监控模式，必须支持两种模式同时使用。必须提供截图</w:t>
            </w:r>
          </w:p>
        </w:tc>
      </w:tr>
      <w:tr w:rsidR="001F051C" w:rsidRPr="00E16284" w14:paraId="38D3C379" w14:textId="77777777" w:rsidTr="007D07D9">
        <w:trPr>
          <w:trHeight w:val="300"/>
        </w:trPr>
        <w:tc>
          <w:tcPr>
            <w:tcW w:w="1840" w:type="dxa"/>
            <w:vMerge/>
            <w:vAlign w:val="center"/>
            <w:hideMark/>
          </w:tcPr>
          <w:p w14:paraId="1970F964"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hideMark/>
          </w:tcPr>
          <w:p w14:paraId="1E1C2568"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2）  支持agent程序远程推送安装升级、安装环境自检等；必须提供截图</w:t>
            </w:r>
          </w:p>
        </w:tc>
      </w:tr>
      <w:tr w:rsidR="001F051C" w:rsidRPr="00E16284" w14:paraId="0DE3F7D5" w14:textId="77777777" w:rsidTr="007D07D9">
        <w:trPr>
          <w:trHeight w:val="600"/>
        </w:trPr>
        <w:tc>
          <w:tcPr>
            <w:tcW w:w="1840" w:type="dxa"/>
            <w:vMerge/>
            <w:vAlign w:val="center"/>
            <w:hideMark/>
          </w:tcPr>
          <w:p w14:paraId="2EFED7BE"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hideMark/>
          </w:tcPr>
          <w:p w14:paraId="01A76540"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3）支持对采集指标按照重要程度分别设置采集周期或者设置不采集，既可全局配置生效，也可以针对某一实例单独配置以满足特殊的采集需求。</w:t>
            </w:r>
          </w:p>
        </w:tc>
      </w:tr>
      <w:tr w:rsidR="001F051C" w:rsidRPr="00E16284" w14:paraId="40D167F3" w14:textId="77777777" w:rsidTr="007D07D9">
        <w:trPr>
          <w:trHeight w:val="1200"/>
        </w:trPr>
        <w:tc>
          <w:tcPr>
            <w:tcW w:w="1840" w:type="dxa"/>
            <w:vMerge/>
            <w:vAlign w:val="center"/>
            <w:hideMark/>
          </w:tcPr>
          <w:p w14:paraId="7DA766F7"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hideMark/>
          </w:tcPr>
          <w:p w14:paraId="1A260D1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4） 支持对应用监控采集、服务器硬件监控采集分布式部署多个采集节点，可根据实际情况弹性扩展。必须具备动态冗余采集方式，当单个采集节点出现故障时，可通过执行脚本的方法将该采集节点上的管理对象分配到其他采集节点上，以保证数据的完整性。必须提供截图</w:t>
            </w:r>
          </w:p>
        </w:tc>
      </w:tr>
      <w:tr w:rsidR="001F051C" w:rsidRPr="00E16284" w14:paraId="016C50D4" w14:textId="77777777" w:rsidTr="007D07D9">
        <w:trPr>
          <w:trHeight w:val="600"/>
        </w:trPr>
        <w:tc>
          <w:tcPr>
            <w:tcW w:w="1840" w:type="dxa"/>
            <w:shd w:val="clear" w:color="auto" w:fill="auto"/>
            <w:noWrap/>
            <w:vAlign w:val="center"/>
          </w:tcPr>
          <w:p w14:paraId="3C8DB663"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提供图形化的IP地址分配界面</w:t>
            </w:r>
          </w:p>
        </w:tc>
        <w:tc>
          <w:tcPr>
            <w:tcW w:w="6965" w:type="dxa"/>
            <w:shd w:val="clear" w:color="auto" w:fill="auto"/>
            <w:vAlign w:val="center"/>
          </w:tcPr>
          <w:p w14:paraId="239AB707"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支持图形化IP地址分配；支持基于IP地址的网络视图，能够轻松查找子网；从子网中标记IP地址的使用情况，保留、已分配等。同时可标记IP地址类型如互联IP、网关IP、管理IP、用户IP。支持现场操作。</w:t>
            </w:r>
          </w:p>
        </w:tc>
      </w:tr>
      <w:tr w:rsidR="001F051C" w:rsidRPr="00E16284" w14:paraId="0C448135" w14:textId="77777777" w:rsidTr="007D07D9">
        <w:trPr>
          <w:trHeight w:val="600"/>
        </w:trPr>
        <w:tc>
          <w:tcPr>
            <w:tcW w:w="1840" w:type="dxa"/>
            <w:shd w:val="clear" w:color="auto" w:fill="auto"/>
            <w:noWrap/>
            <w:vAlign w:val="center"/>
          </w:tcPr>
          <w:p w14:paraId="33657ADB"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IP地址规划</w:t>
            </w:r>
          </w:p>
        </w:tc>
        <w:tc>
          <w:tcPr>
            <w:tcW w:w="6965" w:type="dxa"/>
            <w:shd w:val="clear" w:color="auto" w:fill="auto"/>
            <w:vAlign w:val="center"/>
          </w:tcPr>
          <w:p w14:paraId="5726F2F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支持，可以自定义分区域分组进行IP地址规划</w:t>
            </w:r>
          </w:p>
        </w:tc>
      </w:tr>
      <w:tr w:rsidR="001F051C" w:rsidRPr="00E16284" w14:paraId="3EED94C0" w14:textId="77777777" w:rsidTr="007D07D9">
        <w:trPr>
          <w:trHeight w:val="600"/>
        </w:trPr>
        <w:tc>
          <w:tcPr>
            <w:tcW w:w="1840" w:type="dxa"/>
            <w:shd w:val="clear" w:color="auto" w:fill="auto"/>
            <w:noWrap/>
            <w:vAlign w:val="center"/>
          </w:tcPr>
          <w:p w14:paraId="3B1D8D58"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支持按需的子网划分</w:t>
            </w:r>
          </w:p>
        </w:tc>
        <w:tc>
          <w:tcPr>
            <w:tcW w:w="6965" w:type="dxa"/>
            <w:shd w:val="clear" w:color="auto" w:fill="auto"/>
            <w:vAlign w:val="center"/>
          </w:tcPr>
          <w:p w14:paraId="77C4408F"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支持任意子网划分，非常灵活，在地址分配</w:t>
            </w:r>
            <w:proofErr w:type="gramStart"/>
            <w:r w:rsidRPr="00E16284">
              <w:rPr>
                <w:rFonts w:ascii="仿宋" w:eastAsia="仿宋" w:hAnsi="仿宋" w:hint="eastAsia"/>
                <w:color w:val="000000" w:themeColor="text1"/>
                <w:sz w:val="24"/>
                <w:szCs w:val="24"/>
              </w:rPr>
              <w:t>时判断</w:t>
            </w:r>
            <w:proofErr w:type="gramEnd"/>
            <w:r w:rsidRPr="00E16284">
              <w:rPr>
                <w:rFonts w:ascii="仿宋" w:eastAsia="仿宋" w:hAnsi="仿宋" w:hint="eastAsia"/>
                <w:color w:val="000000" w:themeColor="text1"/>
                <w:sz w:val="24"/>
                <w:szCs w:val="24"/>
              </w:rPr>
              <w:t>子网</w:t>
            </w:r>
            <w:proofErr w:type="gramStart"/>
            <w:r w:rsidRPr="00E16284">
              <w:rPr>
                <w:rFonts w:ascii="仿宋" w:eastAsia="仿宋" w:hAnsi="仿宋" w:hint="eastAsia"/>
                <w:color w:val="000000" w:themeColor="text1"/>
                <w:sz w:val="24"/>
                <w:szCs w:val="24"/>
              </w:rPr>
              <w:t>网</w:t>
            </w:r>
            <w:proofErr w:type="gramEnd"/>
            <w:r w:rsidRPr="00E16284">
              <w:rPr>
                <w:rFonts w:ascii="仿宋" w:eastAsia="仿宋" w:hAnsi="仿宋" w:hint="eastAsia"/>
                <w:color w:val="000000" w:themeColor="text1"/>
                <w:sz w:val="24"/>
                <w:szCs w:val="24"/>
              </w:rPr>
              <w:t>段的可用性，如创建的子网下有在用的IP，会有提示信息。</w:t>
            </w:r>
          </w:p>
        </w:tc>
      </w:tr>
      <w:tr w:rsidR="001F051C" w:rsidRPr="00E16284" w14:paraId="40F6E5A0" w14:textId="77777777" w:rsidTr="007D07D9">
        <w:trPr>
          <w:trHeight w:val="600"/>
        </w:trPr>
        <w:tc>
          <w:tcPr>
            <w:tcW w:w="1840" w:type="dxa"/>
            <w:shd w:val="clear" w:color="auto" w:fill="auto"/>
            <w:noWrap/>
            <w:vAlign w:val="center"/>
          </w:tcPr>
          <w:p w14:paraId="3B706BAF"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告警管理</w:t>
            </w:r>
          </w:p>
        </w:tc>
        <w:tc>
          <w:tcPr>
            <w:tcW w:w="6965" w:type="dxa"/>
            <w:shd w:val="clear" w:color="auto" w:fill="auto"/>
            <w:vAlign w:val="center"/>
          </w:tcPr>
          <w:p w14:paraId="62DFDB8F"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支持IP地址冲突检测，冲突IP地址信息可查询，历史告警信息汇总、首页进行趋势展示</w:t>
            </w:r>
          </w:p>
        </w:tc>
      </w:tr>
      <w:tr w:rsidR="001F051C" w:rsidRPr="00E16284" w14:paraId="005145B3" w14:textId="77777777" w:rsidTr="007D07D9">
        <w:trPr>
          <w:trHeight w:val="600"/>
        </w:trPr>
        <w:tc>
          <w:tcPr>
            <w:tcW w:w="1840" w:type="dxa"/>
            <w:shd w:val="clear" w:color="auto" w:fill="auto"/>
            <w:noWrap/>
            <w:vAlign w:val="center"/>
          </w:tcPr>
          <w:p w14:paraId="5AD3FB72"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MAC与IP对应关系联动</w:t>
            </w:r>
          </w:p>
        </w:tc>
        <w:tc>
          <w:tcPr>
            <w:tcW w:w="6965" w:type="dxa"/>
            <w:shd w:val="clear" w:color="auto" w:fill="auto"/>
            <w:vAlign w:val="center"/>
          </w:tcPr>
          <w:p w14:paraId="116239D4"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支持导入MAC与IP对应关系表，发现</w:t>
            </w:r>
            <w:proofErr w:type="gramStart"/>
            <w:r w:rsidRPr="00E16284">
              <w:rPr>
                <w:rFonts w:ascii="仿宋" w:eastAsia="仿宋" w:hAnsi="仿宋" w:hint="eastAsia"/>
                <w:color w:val="000000" w:themeColor="text1"/>
                <w:sz w:val="24"/>
                <w:szCs w:val="24"/>
              </w:rPr>
              <w:t>现</w:t>
            </w:r>
            <w:proofErr w:type="gramEnd"/>
            <w:r w:rsidRPr="00E16284">
              <w:rPr>
                <w:rFonts w:ascii="仿宋" w:eastAsia="仿宋" w:hAnsi="仿宋" w:hint="eastAsia"/>
                <w:color w:val="000000" w:themeColor="text1"/>
                <w:sz w:val="24"/>
                <w:szCs w:val="24"/>
              </w:rPr>
              <w:t>网中所有与对应关系不一致的情况；</w:t>
            </w:r>
          </w:p>
        </w:tc>
      </w:tr>
      <w:tr w:rsidR="001F051C" w:rsidRPr="00E16284" w14:paraId="5370CEF1" w14:textId="77777777" w:rsidTr="007D07D9">
        <w:trPr>
          <w:trHeight w:val="600"/>
        </w:trPr>
        <w:tc>
          <w:tcPr>
            <w:tcW w:w="1840" w:type="dxa"/>
            <w:vMerge w:val="restart"/>
            <w:shd w:val="clear" w:color="auto" w:fill="auto"/>
            <w:noWrap/>
            <w:vAlign w:val="center"/>
            <w:hideMark/>
          </w:tcPr>
          <w:p w14:paraId="48EB82AC"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部署方式</w:t>
            </w:r>
          </w:p>
        </w:tc>
        <w:tc>
          <w:tcPr>
            <w:tcW w:w="6965" w:type="dxa"/>
            <w:shd w:val="clear" w:color="auto" w:fill="auto"/>
            <w:vAlign w:val="center"/>
            <w:hideMark/>
          </w:tcPr>
          <w:p w14:paraId="0E00E57E"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1）支持双</w:t>
            </w:r>
            <w:proofErr w:type="gramStart"/>
            <w:r w:rsidRPr="00E16284">
              <w:rPr>
                <w:rFonts w:ascii="仿宋" w:eastAsia="仿宋" w:hAnsi="仿宋" w:hint="eastAsia"/>
                <w:color w:val="000000" w:themeColor="text1"/>
                <w:sz w:val="24"/>
                <w:szCs w:val="24"/>
              </w:rPr>
              <w:t>机热备</w:t>
            </w:r>
            <w:proofErr w:type="gramEnd"/>
            <w:r w:rsidRPr="00E16284">
              <w:rPr>
                <w:rFonts w:ascii="仿宋" w:eastAsia="仿宋" w:hAnsi="仿宋" w:hint="eastAsia"/>
                <w:color w:val="000000" w:themeColor="text1"/>
                <w:sz w:val="24"/>
                <w:szCs w:val="24"/>
              </w:rPr>
              <w:t>：主备服务器共享存储，公用一个虚拟IP，实时备份，保障系统切换时无数据丢失。</w:t>
            </w:r>
          </w:p>
        </w:tc>
      </w:tr>
      <w:tr w:rsidR="001F051C" w:rsidRPr="00E16284" w14:paraId="7797725E" w14:textId="77777777" w:rsidTr="007D07D9">
        <w:trPr>
          <w:trHeight w:val="900"/>
        </w:trPr>
        <w:tc>
          <w:tcPr>
            <w:tcW w:w="1840" w:type="dxa"/>
            <w:vMerge/>
            <w:vAlign w:val="center"/>
            <w:hideMark/>
          </w:tcPr>
          <w:p w14:paraId="29BFC7EC"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hideMark/>
          </w:tcPr>
          <w:p w14:paraId="3D657071"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2）支持数据库及软件重要文件的备份及还原：支持手动或定时备份指定数据库数据及软件重要文件，并可通过FTP等方式将备份文件上传；支持在指定数据库上使用备份的数据库文件进行还原操作。必须提供界面方式的可视化管理。</w:t>
            </w:r>
          </w:p>
        </w:tc>
      </w:tr>
      <w:tr w:rsidR="001F051C" w:rsidRPr="00E16284" w14:paraId="37945649" w14:textId="77777777" w:rsidTr="007D07D9">
        <w:trPr>
          <w:trHeight w:val="1200"/>
        </w:trPr>
        <w:tc>
          <w:tcPr>
            <w:tcW w:w="1840" w:type="dxa"/>
            <w:vMerge/>
            <w:vAlign w:val="center"/>
            <w:hideMark/>
          </w:tcPr>
          <w:p w14:paraId="080B7FC1" w14:textId="77777777" w:rsidR="00A1536A" w:rsidRPr="00E16284" w:rsidRDefault="00A1536A" w:rsidP="00A1536A">
            <w:pPr>
              <w:rPr>
                <w:rFonts w:ascii="仿宋" w:eastAsia="仿宋" w:hAnsi="仿宋"/>
                <w:color w:val="000000" w:themeColor="text1"/>
                <w:sz w:val="24"/>
                <w:szCs w:val="24"/>
              </w:rPr>
            </w:pPr>
          </w:p>
        </w:tc>
        <w:tc>
          <w:tcPr>
            <w:tcW w:w="6965" w:type="dxa"/>
            <w:shd w:val="clear" w:color="auto" w:fill="auto"/>
            <w:vAlign w:val="center"/>
            <w:hideMark/>
          </w:tcPr>
          <w:p w14:paraId="3C30CF7A"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3)  分级管理：整个运维管理系统分为上、下级两层，同一分级的多个物理区域，其管理区域之间是独立的，各下级运维管理系统也是相互独立的，上级运维平台与下级运维平台采用rest API进行通信。管理员可通过上级运维平台直接对下级运维平台进行访问，下级告警可上报到上级网管展示，必须提供分级管理界面视图。</w:t>
            </w:r>
          </w:p>
        </w:tc>
      </w:tr>
      <w:tr w:rsidR="001F051C" w:rsidRPr="00E16284" w14:paraId="1CDEA072" w14:textId="77777777" w:rsidTr="007D07D9">
        <w:trPr>
          <w:trHeight w:val="1200"/>
        </w:trPr>
        <w:tc>
          <w:tcPr>
            <w:tcW w:w="1840" w:type="dxa"/>
            <w:shd w:val="clear" w:color="auto" w:fill="auto"/>
            <w:noWrap/>
            <w:vAlign w:val="center"/>
            <w:hideMark/>
          </w:tcPr>
          <w:p w14:paraId="50BEF5A0" w14:textId="77777777" w:rsidR="00A1536A" w:rsidRPr="00E16284" w:rsidRDefault="00A1536A" w:rsidP="00A1536A">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t>云环境</w:t>
            </w:r>
            <w:proofErr w:type="gramEnd"/>
          </w:p>
        </w:tc>
        <w:tc>
          <w:tcPr>
            <w:tcW w:w="6965" w:type="dxa"/>
            <w:shd w:val="clear" w:color="auto" w:fill="auto"/>
            <w:vAlign w:val="center"/>
            <w:hideMark/>
          </w:tcPr>
          <w:p w14:paraId="48E1E36D"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   支持</w:t>
            </w:r>
            <w:proofErr w:type="gramStart"/>
            <w:r w:rsidRPr="00E16284">
              <w:rPr>
                <w:rFonts w:ascii="仿宋" w:eastAsia="仿宋" w:hAnsi="仿宋" w:hint="eastAsia"/>
                <w:color w:val="000000" w:themeColor="text1"/>
                <w:sz w:val="24"/>
                <w:szCs w:val="24"/>
              </w:rPr>
              <w:t>云环境</w:t>
            </w:r>
            <w:proofErr w:type="gramEnd"/>
            <w:r w:rsidRPr="00E16284">
              <w:rPr>
                <w:rFonts w:ascii="仿宋" w:eastAsia="仿宋" w:hAnsi="仿宋" w:hint="eastAsia"/>
                <w:color w:val="000000" w:themeColor="text1"/>
                <w:sz w:val="24"/>
                <w:szCs w:val="24"/>
              </w:rPr>
              <w:t>下的运维监控管理，支持租户VPC内</w:t>
            </w:r>
            <w:proofErr w:type="gramStart"/>
            <w:r w:rsidRPr="00E16284">
              <w:rPr>
                <w:rFonts w:ascii="仿宋" w:eastAsia="仿宋" w:hAnsi="仿宋" w:hint="eastAsia"/>
                <w:color w:val="000000" w:themeColor="text1"/>
                <w:sz w:val="24"/>
                <w:szCs w:val="24"/>
              </w:rPr>
              <w:t>云业务</w:t>
            </w:r>
            <w:proofErr w:type="gramEnd"/>
            <w:r w:rsidRPr="00E16284">
              <w:rPr>
                <w:rFonts w:ascii="仿宋" w:eastAsia="仿宋" w:hAnsi="仿宋" w:hint="eastAsia"/>
                <w:color w:val="000000" w:themeColor="text1"/>
                <w:sz w:val="24"/>
                <w:szCs w:val="24"/>
              </w:rPr>
              <w:t>的监控，支持不同VPC下IP地址重复的业务监控。提供双视角监控模式，管理员视角可对</w:t>
            </w:r>
            <w:proofErr w:type="gramStart"/>
            <w:r w:rsidRPr="00E16284">
              <w:rPr>
                <w:rFonts w:ascii="仿宋" w:eastAsia="仿宋" w:hAnsi="仿宋" w:hint="eastAsia"/>
                <w:color w:val="000000" w:themeColor="text1"/>
                <w:sz w:val="24"/>
                <w:szCs w:val="24"/>
              </w:rPr>
              <w:t>云环境</w:t>
            </w:r>
            <w:proofErr w:type="gramEnd"/>
            <w:r w:rsidRPr="00E16284">
              <w:rPr>
                <w:rFonts w:ascii="仿宋" w:eastAsia="仿宋" w:hAnsi="仿宋" w:hint="eastAsia"/>
                <w:color w:val="000000" w:themeColor="text1"/>
                <w:sz w:val="24"/>
                <w:szCs w:val="24"/>
              </w:rPr>
              <w:t>的基础资源的统一管理；租户视角提供多租户监控模式，不同的租户VPC资源隔离，租户可管理自己VPC内业务应用资源，添加、修改、监控租户应用，查看本租户内的业务状态。</w:t>
            </w:r>
            <w:r w:rsidRPr="00E16284">
              <w:rPr>
                <w:rFonts w:ascii="宋体" w:eastAsia="宋体" w:hAnsi="宋体" w:cs="宋体" w:hint="eastAsia"/>
                <w:color w:val="000000" w:themeColor="text1"/>
                <w:sz w:val="24"/>
                <w:szCs w:val="24"/>
              </w:rPr>
              <w:t> </w:t>
            </w:r>
          </w:p>
        </w:tc>
      </w:tr>
      <w:tr w:rsidR="001F051C" w:rsidRPr="00E16284" w14:paraId="3F04EB91" w14:textId="77777777" w:rsidTr="007D07D9">
        <w:trPr>
          <w:trHeight w:val="1200"/>
        </w:trPr>
        <w:tc>
          <w:tcPr>
            <w:tcW w:w="1840" w:type="dxa"/>
            <w:shd w:val="clear" w:color="auto" w:fill="auto"/>
            <w:noWrap/>
            <w:vAlign w:val="center"/>
            <w:hideMark/>
          </w:tcPr>
          <w:p w14:paraId="23BDF2B5"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开放性</w:t>
            </w:r>
          </w:p>
        </w:tc>
        <w:tc>
          <w:tcPr>
            <w:tcW w:w="6965" w:type="dxa"/>
            <w:shd w:val="clear" w:color="auto" w:fill="auto"/>
            <w:vAlign w:val="center"/>
            <w:hideMark/>
          </w:tcPr>
          <w:p w14:paraId="4914D38F" w14:textId="77777777" w:rsidR="00A1536A" w:rsidRPr="00E16284" w:rsidRDefault="00A1536A" w:rsidP="00A1536A">
            <w:pPr>
              <w:rPr>
                <w:rFonts w:ascii="仿宋" w:eastAsia="仿宋" w:hAnsi="仿宋"/>
                <w:color w:val="000000" w:themeColor="text1"/>
                <w:sz w:val="24"/>
                <w:szCs w:val="24"/>
              </w:rPr>
            </w:pPr>
            <w:r w:rsidRPr="00E16284">
              <w:rPr>
                <w:rFonts w:ascii="仿宋" w:eastAsia="仿宋" w:hAnsi="仿宋" w:hint="eastAsia"/>
                <w:color w:val="000000" w:themeColor="text1"/>
                <w:sz w:val="24"/>
                <w:szCs w:val="24"/>
              </w:rPr>
              <w:t>1） 开放接口：提供丰富REST API的接口，</w:t>
            </w:r>
            <w:proofErr w:type="gramStart"/>
            <w:r w:rsidRPr="00E16284">
              <w:rPr>
                <w:rFonts w:ascii="仿宋" w:eastAsia="仿宋" w:hAnsi="仿宋" w:hint="eastAsia"/>
                <w:color w:val="000000" w:themeColor="text1"/>
                <w:sz w:val="24"/>
                <w:szCs w:val="24"/>
              </w:rPr>
              <w:t>官网网站</w:t>
            </w:r>
            <w:proofErr w:type="gramEnd"/>
            <w:r w:rsidRPr="00E16284">
              <w:rPr>
                <w:rFonts w:ascii="仿宋" w:eastAsia="仿宋" w:hAnsi="仿宋" w:hint="eastAsia"/>
                <w:color w:val="000000" w:themeColor="text1"/>
                <w:sz w:val="24"/>
                <w:szCs w:val="24"/>
              </w:rPr>
              <w:t>可查，可供第三方系统调用。</w:t>
            </w:r>
          </w:p>
        </w:tc>
      </w:tr>
      <w:tr w:rsidR="001F051C" w:rsidRPr="00E16284" w14:paraId="26803CD4" w14:textId="77777777" w:rsidTr="007D07D9">
        <w:trPr>
          <w:trHeight w:val="1200"/>
        </w:trPr>
        <w:tc>
          <w:tcPr>
            <w:tcW w:w="1840" w:type="dxa"/>
            <w:shd w:val="clear" w:color="auto" w:fill="auto"/>
            <w:noWrap/>
            <w:vAlign w:val="center"/>
          </w:tcPr>
          <w:p w14:paraId="3ACDF29E" w14:textId="77777777" w:rsidR="00A1536A" w:rsidRPr="00E16284" w:rsidRDefault="00A1536A" w:rsidP="00A1536A">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lastRenderedPageBreak/>
              <w:t>实配授权</w:t>
            </w:r>
            <w:proofErr w:type="gramEnd"/>
          </w:p>
        </w:tc>
        <w:tc>
          <w:tcPr>
            <w:tcW w:w="6965" w:type="dxa"/>
            <w:shd w:val="clear" w:color="auto" w:fill="auto"/>
            <w:vAlign w:val="center"/>
          </w:tcPr>
          <w:p w14:paraId="09E1622E" w14:textId="77777777" w:rsidR="00A1536A" w:rsidRPr="00E16284" w:rsidRDefault="00A1536A" w:rsidP="00A1536A">
            <w:pPr>
              <w:rPr>
                <w:rFonts w:ascii="仿宋" w:eastAsia="仿宋" w:hAnsi="仿宋"/>
                <w:color w:val="000000" w:themeColor="text1"/>
                <w:sz w:val="24"/>
                <w:szCs w:val="24"/>
              </w:rPr>
            </w:pPr>
            <w:proofErr w:type="gramStart"/>
            <w:r w:rsidRPr="00E16284">
              <w:rPr>
                <w:rFonts w:ascii="仿宋" w:eastAsia="仿宋" w:hAnsi="仿宋" w:hint="eastAsia"/>
                <w:color w:val="000000" w:themeColor="text1"/>
                <w:sz w:val="24"/>
                <w:szCs w:val="24"/>
              </w:rPr>
              <w:t>实配225个</w:t>
            </w:r>
            <w:proofErr w:type="gramEnd"/>
            <w:r w:rsidRPr="00E16284">
              <w:rPr>
                <w:rFonts w:ascii="仿宋" w:eastAsia="仿宋" w:hAnsi="仿宋"/>
                <w:color w:val="000000" w:themeColor="text1"/>
                <w:sz w:val="24"/>
                <w:szCs w:val="24"/>
              </w:rPr>
              <w:t>网络管理授权，</w:t>
            </w:r>
            <w:r w:rsidRPr="00E16284">
              <w:rPr>
                <w:rFonts w:ascii="仿宋" w:eastAsia="仿宋" w:hAnsi="仿宋" w:hint="eastAsia"/>
                <w:color w:val="000000" w:themeColor="text1"/>
                <w:sz w:val="24"/>
                <w:szCs w:val="24"/>
              </w:rPr>
              <w:t>75个服务器</w:t>
            </w:r>
            <w:r w:rsidRPr="00E16284">
              <w:rPr>
                <w:rFonts w:ascii="仿宋" w:eastAsia="仿宋" w:hAnsi="仿宋"/>
                <w:color w:val="000000" w:themeColor="text1"/>
                <w:sz w:val="24"/>
                <w:szCs w:val="24"/>
              </w:rPr>
              <w:t>应用管理授权，</w:t>
            </w:r>
            <w:r w:rsidRPr="00E16284">
              <w:rPr>
                <w:rFonts w:ascii="仿宋" w:eastAsia="仿宋" w:hAnsi="仿宋" w:hint="eastAsia"/>
                <w:color w:val="000000" w:themeColor="text1"/>
                <w:sz w:val="24"/>
                <w:szCs w:val="24"/>
              </w:rPr>
              <w:t>10个服务器</w:t>
            </w:r>
            <w:r w:rsidRPr="00E16284">
              <w:rPr>
                <w:rFonts w:ascii="仿宋" w:eastAsia="仿宋" w:hAnsi="仿宋"/>
                <w:color w:val="000000" w:themeColor="text1"/>
                <w:sz w:val="24"/>
                <w:szCs w:val="24"/>
              </w:rPr>
              <w:t>硬件管理授权，</w:t>
            </w:r>
            <w:r w:rsidRPr="00E16284">
              <w:rPr>
                <w:rFonts w:ascii="仿宋" w:eastAsia="仿宋" w:hAnsi="仿宋" w:hint="eastAsia"/>
                <w:color w:val="000000" w:themeColor="text1"/>
                <w:sz w:val="24"/>
                <w:szCs w:val="24"/>
              </w:rPr>
              <w:t>200IP地址</w:t>
            </w:r>
            <w:r w:rsidRPr="00E16284">
              <w:rPr>
                <w:rFonts w:ascii="仿宋" w:eastAsia="仿宋" w:hAnsi="仿宋"/>
                <w:color w:val="000000" w:themeColor="text1"/>
                <w:sz w:val="24"/>
                <w:szCs w:val="24"/>
              </w:rPr>
              <w:t>管理节点授权。</w:t>
            </w:r>
            <w:r w:rsidRPr="00E16284">
              <w:rPr>
                <w:rFonts w:ascii="仿宋" w:eastAsia="仿宋" w:hAnsi="仿宋" w:hint="eastAsia"/>
                <w:color w:val="000000" w:themeColor="text1"/>
                <w:sz w:val="24"/>
                <w:szCs w:val="24"/>
              </w:rPr>
              <w:t>带服务器部署</w:t>
            </w:r>
            <w:r w:rsidRPr="00E16284">
              <w:rPr>
                <w:rFonts w:ascii="仿宋" w:eastAsia="仿宋" w:hAnsi="仿宋"/>
                <w:color w:val="000000" w:themeColor="text1"/>
                <w:sz w:val="24"/>
                <w:szCs w:val="24"/>
              </w:rPr>
              <w:t>服务</w:t>
            </w:r>
            <w:r w:rsidRPr="00E16284">
              <w:rPr>
                <w:rFonts w:ascii="仿宋" w:eastAsia="仿宋" w:hAnsi="仿宋" w:hint="eastAsia"/>
                <w:color w:val="000000" w:themeColor="text1"/>
                <w:sz w:val="24"/>
                <w:szCs w:val="24"/>
              </w:rPr>
              <w:t>20个</w:t>
            </w:r>
            <w:r w:rsidRPr="00E16284">
              <w:rPr>
                <w:rFonts w:ascii="仿宋" w:eastAsia="仿宋" w:hAnsi="仿宋"/>
                <w:color w:val="000000" w:themeColor="text1"/>
                <w:sz w:val="24"/>
                <w:szCs w:val="24"/>
              </w:rPr>
              <w:t>节点，</w:t>
            </w:r>
            <w:r w:rsidRPr="00E16284">
              <w:rPr>
                <w:rFonts w:ascii="仿宋" w:eastAsia="仿宋" w:hAnsi="仿宋" w:hint="eastAsia"/>
                <w:color w:val="000000" w:themeColor="text1"/>
                <w:sz w:val="24"/>
                <w:szCs w:val="24"/>
              </w:rPr>
              <w:t>网络</w:t>
            </w:r>
            <w:r w:rsidRPr="00E16284">
              <w:rPr>
                <w:rFonts w:ascii="仿宋" w:eastAsia="仿宋" w:hAnsi="仿宋"/>
                <w:color w:val="000000" w:themeColor="text1"/>
                <w:sz w:val="24"/>
                <w:szCs w:val="24"/>
              </w:rPr>
              <w:t>设备监控部署服务</w:t>
            </w:r>
            <w:r w:rsidRPr="00E16284">
              <w:rPr>
                <w:rFonts w:ascii="仿宋" w:eastAsia="仿宋" w:hAnsi="仿宋" w:hint="eastAsia"/>
                <w:color w:val="000000" w:themeColor="text1"/>
                <w:sz w:val="24"/>
                <w:szCs w:val="24"/>
              </w:rPr>
              <w:t>75节点</w:t>
            </w:r>
            <w:r w:rsidRPr="00E16284">
              <w:rPr>
                <w:rFonts w:ascii="仿宋" w:eastAsia="仿宋" w:hAnsi="仿宋"/>
                <w:color w:val="000000" w:themeColor="text1"/>
                <w:sz w:val="24"/>
                <w:szCs w:val="24"/>
              </w:rPr>
              <w:t>。</w:t>
            </w:r>
          </w:p>
        </w:tc>
      </w:tr>
    </w:tbl>
    <w:p w14:paraId="3BCB4580" w14:textId="77777777" w:rsidR="00E16284" w:rsidRDefault="00E16284" w:rsidP="00E16284">
      <w:pPr>
        <w:rPr>
          <w:rFonts w:hint="eastAsia"/>
        </w:rPr>
      </w:pPr>
    </w:p>
    <w:p w14:paraId="6C46BA8C" w14:textId="77777777" w:rsidR="009974B7" w:rsidRDefault="009974B7" w:rsidP="00E16284">
      <w:pPr>
        <w:rPr>
          <w:rFonts w:hint="eastAsia"/>
        </w:rPr>
      </w:pPr>
    </w:p>
    <w:p w14:paraId="706F8651" w14:textId="77777777" w:rsidR="009974B7" w:rsidRDefault="009974B7" w:rsidP="00E16284">
      <w:pPr>
        <w:rPr>
          <w:rFonts w:hint="eastAsia"/>
        </w:rPr>
      </w:pPr>
    </w:p>
    <w:p w14:paraId="42C0C439" w14:textId="77777777" w:rsidR="009974B7" w:rsidRPr="002570B3" w:rsidRDefault="009974B7" w:rsidP="009974B7">
      <w:pPr>
        <w:pStyle w:val="1"/>
        <w:spacing w:line="240" w:lineRule="auto"/>
        <w:rPr>
          <w:rFonts w:ascii="仿宋" w:eastAsia="仿宋" w:hAnsi="仿宋"/>
          <w:color w:val="000000" w:themeColor="text1"/>
          <w:sz w:val="24"/>
          <w:szCs w:val="24"/>
        </w:rPr>
      </w:pPr>
      <w:bookmarkStart w:id="0" w:name="_GoBack"/>
      <w:bookmarkEnd w:id="0"/>
      <w:r w:rsidRPr="002570B3">
        <w:rPr>
          <w:rFonts w:ascii="仿宋" w:eastAsia="仿宋" w:hAnsi="仿宋" w:hint="eastAsia"/>
          <w:color w:val="000000" w:themeColor="text1"/>
          <w:sz w:val="24"/>
          <w:szCs w:val="24"/>
        </w:rPr>
        <w:t>商务</w:t>
      </w:r>
      <w:r>
        <w:rPr>
          <w:rFonts w:ascii="仿宋" w:eastAsia="仿宋" w:hAnsi="仿宋" w:hint="eastAsia"/>
          <w:color w:val="000000" w:themeColor="text1"/>
          <w:sz w:val="24"/>
          <w:szCs w:val="24"/>
        </w:rPr>
        <w:t>条款</w:t>
      </w:r>
      <w:r w:rsidRPr="002570B3">
        <w:rPr>
          <w:rFonts w:ascii="仿宋" w:eastAsia="仿宋" w:hAnsi="仿宋" w:hint="eastAsia"/>
          <w:color w:val="000000" w:themeColor="text1"/>
          <w:sz w:val="24"/>
          <w:szCs w:val="24"/>
        </w:rPr>
        <w:t>要求</w:t>
      </w:r>
    </w:p>
    <w:p w14:paraId="7834946C" w14:textId="4EFB2457" w:rsidR="009974B7" w:rsidRPr="002570B3" w:rsidRDefault="009974B7" w:rsidP="009974B7">
      <w:pPr>
        <w:spacing w:line="360" w:lineRule="auto"/>
        <w:outlineLvl w:val="1"/>
        <w:rPr>
          <w:rFonts w:ascii="仿宋" w:eastAsia="仿宋" w:hAnsi="仿宋" w:cs="Arial"/>
          <w:b/>
          <w:sz w:val="24"/>
          <w:szCs w:val="24"/>
        </w:rPr>
      </w:pPr>
      <w:r w:rsidRPr="002570B3">
        <w:rPr>
          <w:rFonts w:ascii="仿宋" w:eastAsia="仿宋" w:hAnsi="仿宋" w:cs="Arial" w:hint="eastAsia"/>
          <w:b/>
          <w:sz w:val="24"/>
          <w:szCs w:val="24"/>
        </w:rPr>
        <w:t>实施验收</w:t>
      </w:r>
    </w:p>
    <w:p w14:paraId="142EF71C" w14:textId="77777777" w:rsidR="009974B7" w:rsidRPr="002570B3" w:rsidRDefault="009974B7" w:rsidP="009974B7">
      <w:pPr>
        <w:pStyle w:val="a8"/>
        <w:snapToGrid w:val="0"/>
        <w:spacing w:line="360" w:lineRule="auto"/>
        <w:ind w:firstLineChars="228" w:firstLine="547"/>
        <w:jc w:val="both"/>
        <w:rPr>
          <w:rFonts w:ascii="仿宋" w:eastAsia="仿宋" w:hAnsi="仿宋" w:cs="宋体"/>
        </w:rPr>
      </w:pPr>
      <w:r w:rsidRPr="002570B3">
        <w:rPr>
          <w:rFonts w:ascii="仿宋" w:eastAsia="仿宋" w:hAnsi="仿宋" w:cs="宋体" w:hint="eastAsia"/>
        </w:rPr>
        <w:t>1、投标人须完成</w:t>
      </w:r>
      <w:r>
        <w:rPr>
          <w:rFonts w:ascii="仿宋" w:eastAsia="仿宋" w:hAnsi="仿宋" w:cs="宋体" w:hint="eastAsia"/>
        </w:rPr>
        <w:t>现有设备清单的所有设备的供货与实施工作，同时考虑到原有设备的网络结构，进行统一规划和部署</w:t>
      </w:r>
      <w:r w:rsidRPr="002570B3">
        <w:rPr>
          <w:rFonts w:ascii="仿宋" w:eastAsia="仿宋" w:hAnsi="仿宋" w:cs="宋体" w:hint="eastAsia"/>
        </w:rPr>
        <w:t>；提供</w:t>
      </w:r>
      <w:r>
        <w:rPr>
          <w:rFonts w:ascii="仿宋" w:eastAsia="仿宋" w:hAnsi="仿宋" w:cs="宋体" w:hint="eastAsia"/>
        </w:rPr>
        <w:t>完整的实施计划</w:t>
      </w:r>
      <w:r w:rsidRPr="002570B3">
        <w:rPr>
          <w:rFonts w:ascii="仿宋" w:eastAsia="仿宋" w:hAnsi="仿宋" w:cs="宋体" w:hint="eastAsia"/>
        </w:rPr>
        <w:t>方案（包括网络拓扑现状图、</w:t>
      </w:r>
      <w:r>
        <w:rPr>
          <w:rFonts w:ascii="仿宋" w:eastAsia="仿宋" w:hAnsi="仿宋" w:cs="宋体" w:hint="eastAsia"/>
        </w:rPr>
        <w:t>实施文档，需求分析等等</w:t>
      </w:r>
      <w:r w:rsidRPr="002570B3">
        <w:rPr>
          <w:rFonts w:ascii="仿宋" w:eastAsia="仿宋" w:hAnsi="仿宋" w:cs="宋体" w:hint="eastAsia"/>
        </w:rPr>
        <w:t>）及相应的应急预案。免费配合用户后续系统</w:t>
      </w:r>
      <w:r>
        <w:rPr>
          <w:rFonts w:ascii="仿宋" w:eastAsia="仿宋" w:hAnsi="仿宋" w:cs="宋体" w:hint="eastAsia"/>
        </w:rPr>
        <w:t>架构调整、应急演练</w:t>
      </w:r>
      <w:r w:rsidRPr="002570B3">
        <w:rPr>
          <w:rFonts w:ascii="仿宋" w:eastAsia="仿宋" w:hAnsi="仿宋" w:cs="宋体" w:hint="eastAsia"/>
        </w:rPr>
        <w:t>，不限次数。</w:t>
      </w:r>
    </w:p>
    <w:p w14:paraId="68CABB05" w14:textId="77777777" w:rsidR="009974B7" w:rsidRPr="002570B3" w:rsidRDefault="009974B7" w:rsidP="009974B7">
      <w:pPr>
        <w:pStyle w:val="a8"/>
        <w:snapToGrid w:val="0"/>
        <w:spacing w:line="360" w:lineRule="auto"/>
        <w:ind w:firstLineChars="228" w:firstLine="547"/>
        <w:jc w:val="both"/>
        <w:rPr>
          <w:rFonts w:ascii="仿宋" w:eastAsia="仿宋" w:hAnsi="仿宋" w:cs="宋体"/>
        </w:rPr>
      </w:pPr>
      <w:r>
        <w:rPr>
          <w:rFonts w:ascii="仿宋" w:eastAsia="仿宋" w:hAnsi="仿宋" w:cs="宋体" w:hint="eastAsia"/>
        </w:rPr>
        <w:t>2</w:t>
      </w:r>
      <w:r w:rsidRPr="002570B3">
        <w:rPr>
          <w:rFonts w:ascii="仿宋" w:eastAsia="仿宋" w:hAnsi="仿宋" w:cs="宋体" w:hint="eastAsia"/>
        </w:rPr>
        <w:t>、由</w:t>
      </w:r>
      <w:r>
        <w:rPr>
          <w:rFonts w:ascii="仿宋" w:eastAsia="仿宋" w:hAnsi="仿宋" w:cs="宋体" w:hint="eastAsia"/>
        </w:rPr>
        <w:t>中标人</w:t>
      </w:r>
      <w:r w:rsidRPr="002570B3">
        <w:rPr>
          <w:rFonts w:ascii="仿宋" w:eastAsia="仿宋" w:hAnsi="仿宋" w:cs="宋体" w:hint="eastAsia"/>
        </w:rPr>
        <w:t>工程师</w:t>
      </w:r>
      <w:r>
        <w:rPr>
          <w:rFonts w:ascii="仿宋" w:eastAsia="仿宋" w:hAnsi="仿宋" w:cs="宋体" w:hint="eastAsia"/>
        </w:rPr>
        <w:t>按用户要求</w:t>
      </w:r>
      <w:r w:rsidRPr="002570B3">
        <w:rPr>
          <w:rFonts w:ascii="仿宋" w:eastAsia="仿宋" w:hAnsi="仿宋" w:cs="宋体" w:hint="eastAsia"/>
        </w:rPr>
        <w:t>定期进行巡检，每季度一次对系统的运行状况分析，提供用户设备运行状态和性能的分析、评估服务，每半年向用户提交一份详细的系统可用行、安全性、运行状况分析报告。</w:t>
      </w:r>
    </w:p>
    <w:p w14:paraId="4475A474" w14:textId="77777777" w:rsidR="009974B7" w:rsidRPr="00745852" w:rsidRDefault="009974B7" w:rsidP="009974B7">
      <w:pPr>
        <w:pStyle w:val="a8"/>
        <w:snapToGrid w:val="0"/>
        <w:spacing w:line="360" w:lineRule="auto"/>
        <w:ind w:firstLineChars="228" w:firstLine="547"/>
        <w:jc w:val="both"/>
        <w:rPr>
          <w:rFonts w:ascii="仿宋" w:eastAsia="仿宋" w:hAnsi="仿宋"/>
          <w:kern w:val="28"/>
        </w:rPr>
      </w:pPr>
      <w:r w:rsidRPr="00745852">
        <w:rPr>
          <w:rFonts w:ascii="仿宋" w:eastAsia="仿宋" w:hAnsi="仿宋" w:cs="宋体" w:hint="eastAsia"/>
        </w:rPr>
        <w:t>3、采购文件中标有“▲”为关键技术指标是不容许发生偏离的，关键技术指标发生偏离或其他技术指标如有明显不符合采购文件参数标明的，采购单位有权取消其中标资格；中标三个工作日内，如采购人要求，需提供所有投标产品样品给采购人进行功能测试验证，测试中发现虚假应标的行为将予以无效标处理（因中标人未按规定时间及时提供测试产品，导致采购人损失的，取消其中标资格）；验收时发现产品不符合采购文件参数要求的不予验收通过；如有投标方虚假投标，采购方有权将</w:t>
      </w:r>
      <w:proofErr w:type="gramStart"/>
      <w:r w:rsidRPr="00745852">
        <w:rPr>
          <w:rFonts w:ascii="仿宋" w:eastAsia="仿宋" w:hAnsi="仿宋" w:cs="宋体" w:hint="eastAsia"/>
        </w:rPr>
        <w:t>此供应</w:t>
      </w:r>
      <w:proofErr w:type="gramEnd"/>
      <w:r w:rsidRPr="00745852">
        <w:rPr>
          <w:rFonts w:ascii="仿宋" w:eastAsia="仿宋" w:hAnsi="仿宋" w:cs="宋体" w:hint="eastAsia"/>
        </w:rPr>
        <w:t>商上报给政府采购相关单位处理。</w:t>
      </w:r>
    </w:p>
    <w:p w14:paraId="7032D6B8" w14:textId="77777777" w:rsidR="009974B7" w:rsidRPr="002570B3" w:rsidRDefault="009974B7" w:rsidP="009974B7">
      <w:pPr>
        <w:pStyle w:val="a8"/>
        <w:snapToGrid w:val="0"/>
        <w:spacing w:line="360" w:lineRule="auto"/>
        <w:ind w:firstLineChars="228" w:firstLine="547"/>
        <w:jc w:val="both"/>
        <w:rPr>
          <w:rFonts w:ascii="仿宋" w:eastAsia="仿宋" w:hAnsi="仿宋" w:cs="宋体"/>
        </w:rPr>
      </w:pPr>
      <w:r w:rsidRPr="002570B3">
        <w:rPr>
          <w:rFonts w:ascii="仿宋" w:eastAsia="仿宋" w:hAnsi="仿宋" w:cs="宋体"/>
        </w:rPr>
        <w:t>7</w:t>
      </w:r>
      <w:r w:rsidRPr="002570B3">
        <w:rPr>
          <w:rFonts w:ascii="仿宋" w:eastAsia="仿宋" w:hAnsi="仿宋" w:cs="宋体" w:hint="eastAsia"/>
        </w:rPr>
        <w:t>、验收：采购人参照设备清单，进行产品品牌、型号、数量到货初验（所有货物一次性到安装场地），安装调试完成后根据招标文件</w:t>
      </w:r>
      <w:proofErr w:type="gramStart"/>
      <w:r w:rsidRPr="002570B3">
        <w:rPr>
          <w:rFonts w:ascii="仿宋" w:eastAsia="仿宋" w:hAnsi="仿宋" w:cs="宋体" w:hint="eastAsia"/>
        </w:rPr>
        <w:t>里技术</w:t>
      </w:r>
      <w:proofErr w:type="gramEnd"/>
      <w:r w:rsidRPr="002570B3">
        <w:rPr>
          <w:rFonts w:ascii="仿宋" w:eastAsia="仿宋" w:hAnsi="仿宋" w:cs="宋体" w:hint="eastAsia"/>
        </w:rPr>
        <w:t>功能进行项目终验，发现产品达不到验收标准或合同规定的性能指标，供方必须立即调整或更换产品。并且赔偿由此给用户造成的损失。</w:t>
      </w:r>
    </w:p>
    <w:p w14:paraId="69645637" w14:textId="13ADEA2F" w:rsidR="009974B7" w:rsidRPr="002570B3" w:rsidRDefault="009974B7" w:rsidP="009974B7">
      <w:pPr>
        <w:spacing w:line="360" w:lineRule="auto"/>
        <w:outlineLvl w:val="1"/>
        <w:rPr>
          <w:rFonts w:ascii="仿宋" w:eastAsia="仿宋" w:hAnsi="仿宋" w:cs="Arial"/>
          <w:b/>
          <w:sz w:val="24"/>
          <w:szCs w:val="24"/>
        </w:rPr>
      </w:pPr>
      <w:r w:rsidRPr="002570B3">
        <w:rPr>
          <w:rFonts w:ascii="仿宋" w:eastAsia="仿宋" w:hAnsi="仿宋" w:cs="Arial"/>
          <w:b/>
          <w:sz w:val="24"/>
          <w:szCs w:val="24"/>
        </w:rPr>
        <w:t>售后服务</w:t>
      </w:r>
    </w:p>
    <w:p w14:paraId="494C621C" w14:textId="77777777" w:rsidR="009974B7" w:rsidRPr="002570B3" w:rsidRDefault="009974B7" w:rsidP="009974B7">
      <w:pPr>
        <w:pStyle w:val="a8"/>
        <w:snapToGrid w:val="0"/>
        <w:spacing w:line="360" w:lineRule="auto"/>
        <w:ind w:firstLineChars="200" w:firstLine="480"/>
        <w:jc w:val="both"/>
        <w:rPr>
          <w:rFonts w:ascii="仿宋" w:eastAsia="仿宋" w:hAnsi="仿宋" w:cs="宋体"/>
        </w:rPr>
      </w:pPr>
      <w:r w:rsidRPr="002570B3">
        <w:rPr>
          <w:rFonts w:ascii="仿宋" w:eastAsia="仿宋" w:hAnsi="仿宋" w:cs="宋体"/>
        </w:rPr>
        <w:t>1</w:t>
      </w:r>
      <w:r w:rsidRPr="002570B3">
        <w:rPr>
          <w:rFonts w:ascii="仿宋" w:eastAsia="仿宋" w:hAnsi="仿宋" w:cs="宋体" w:hint="eastAsia"/>
        </w:rPr>
        <w:t>、要求原厂商认证工程师和原厂工程师提供7*24小时不间断技术支持服务；</w:t>
      </w:r>
    </w:p>
    <w:p w14:paraId="125C95C1" w14:textId="77777777" w:rsidR="009974B7" w:rsidRPr="002570B3" w:rsidRDefault="009974B7" w:rsidP="009974B7">
      <w:pPr>
        <w:pStyle w:val="a8"/>
        <w:snapToGrid w:val="0"/>
        <w:spacing w:line="360" w:lineRule="auto"/>
        <w:ind w:firstLineChars="200" w:firstLine="480"/>
        <w:jc w:val="both"/>
        <w:rPr>
          <w:rFonts w:ascii="仿宋" w:eastAsia="仿宋" w:hAnsi="仿宋" w:cs="宋体"/>
        </w:rPr>
      </w:pPr>
      <w:r w:rsidRPr="002570B3">
        <w:rPr>
          <w:rFonts w:ascii="仿宋" w:eastAsia="仿宋" w:hAnsi="仿宋" w:cs="宋体"/>
        </w:rPr>
        <w:t>2</w:t>
      </w:r>
      <w:r w:rsidRPr="002570B3">
        <w:rPr>
          <w:rFonts w:ascii="仿宋" w:eastAsia="仿宋" w:hAnsi="仿宋" w:cs="宋体" w:hint="eastAsia"/>
        </w:rPr>
        <w:t>、提供远程服务与现场服务相结合的方式，根据不同的故障级别采用不同的响应方案：电话及远程服务接到通报故障的电话或传真后的</w:t>
      </w:r>
      <w:r>
        <w:rPr>
          <w:rFonts w:ascii="仿宋" w:eastAsia="仿宋" w:hAnsi="仿宋" w:cs="宋体" w:hint="eastAsia"/>
        </w:rPr>
        <w:t>20</w:t>
      </w:r>
      <w:r w:rsidRPr="002570B3">
        <w:rPr>
          <w:rFonts w:ascii="仿宋" w:eastAsia="仿宋" w:hAnsi="仿宋" w:cs="宋体" w:hint="eastAsia"/>
        </w:rPr>
        <w:t>分钟之内响应；</w:t>
      </w:r>
      <w:r w:rsidRPr="002570B3">
        <w:rPr>
          <w:rFonts w:ascii="仿宋" w:eastAsia="仿宋" w:hAnsi="仿宋" w:cs="宋体" w:hint="eastAsia"/>
        </w:rPr>
        <w:lastRenderedPageBreak/>
        <w:t>对电话或远程无法排除的故障，在2小时之内到达现场，进行故障排除工作。一般非重大的故障保证系统在4小时之内修复，重大故障保证系统在8小时之内修复。对于无法修复的故障，提供相应的代用设备供用户应急使用，以确保系统的正常运行；</w:t>
      </w:r>
    </w:p>
    <w:p w14:paraId="18B059F5" w14:textId="11FDD8FB" w:rsidR="009974B7" w:rsidRPr="002570B3" w:rsidRDefault="009974B7" w:rsidP="009974B7">
      <w:pPr>
        <w:spacing w:line="360" w:lineRule="auto"/>
        <w:outlineLvl w:val="1"/>
        <w:rPr>
          <w:rFonts w:ascii="仿宋" w:eastAsia="仿宋" w:hAnsi="仿宋" w:cs="Arial"/>
          <w:b/>
          <w:sz w:val="24"/>
          <w:szCs w:val="24"/>
        </w:rPr>
      </w:pPr>
      <w:r w:rsidRPr="002570B3">
        <w:rPr>
          <w:rFonts w:ascii="仿宋" w:eastAsia="仿宋" w:hAnsi="仿宋" w:cs="Arial"/>
          <w:b/>
          <w:sz w:val="24"/>
          <w:szCs w:val="24"/>
        </w:rPr>
        <w:t>培训要求</w:t>
      </w:r>
    </w:p>
    <w:p w14:paraId="4077D5A9" w14:textId="77777777" w:rsidR="009974B7" w:rsidRDefault="009974B7" w:rsidP="009974B7">
      <w:pPr>
        <w:pStyle w:val="a8"/>
        <w:snapToGrid w:val="0"/>
        <w:spacing w:line="360" w:lineRule="auto"/>
        <w:ind w:firstLineChars="200" w:firstLine="480"/>
        <w:jc w:val="both"/>
        <w:rPr>
          <w:rFonts w:ascii="仿宋" w:eastAsia="仿宋" w:hAnsi="仿宋" w:cs="宋体"/>
        </w:rPr>
      </w:pPr>
      <w:r w:rsidRPr="002570B3">
        <w:rPr>
          <w:rFonts w:ascii="仿宋" w:eastAsia="仿宋" w:hAnsi="仿宋" w:cs="宋体" w:hint="eastAsia"/>
        </w:rPr>
        <w:t>1、</w:t>
      </w:r>
      <w:r w:rsidRPr="002570B3">
        <w:rPr>
          <w:rFonts w:ascii="仿宋" w:eastAsia="仿宋" w:hAnsi="仿宋" w:cs="宋体"/>
        </w:rPr>
        <w:t>由原厂</w:t>
      </w:r>
      <w:r w:rsidRPr="002570B3">
        <w:rPr>
          <w:rFonts w:ascii="仿宋" w:eastAsia="仿宋" w:hAnsi="仿宋" w:cs="宋体" w:hint="eastAsia"/>
        </w:rPr>
        <w:t>商</w:t>
      </w:r>
      <w:r w:rsidRPr="002570B3">
        <w:rPr>
          <w:rFonts w:ascii="仿宋" w:eastAsia="仿宋" w:hAnsi="仿宋" w:cs="宋体"/>
        </w:rPr>
        <w:t>工程师提供现场技术培训服务</w:t>
      </w:r>
      <w:r>
        <w:rPr>
          <w:rFonts w:ascii="仿宋" w:eastAsia="仿宋" w:hAnsi="仿宋" w:cs="宋体"/>
        </w:rPr>
        <w:t>一次</w:t>
      </w:r>
    </w:p>
    <w:p w14:paraId="504C7D13" w14:textId="77777777" w:rsidR="009974B7" w:rsidRPr="002570B3" w:rsidRDefault="009974B7" w:rsidP="009974B7">
      <w:pPr>
        <w:pStyle w:val="a8"/>
        <w:snapToGrid w:val="0"/>
        <w:spacing w:line="360" w:lineRule="auto"/>
        <w:ind w:firstLineChars="200" w:firstLine="480"/>
        <w:jc w:val="both"/>
        <w:rPr>
          <w:rFonts w:ascii="仿宋" w:eastAsia="仿宋" w:hAnsi="仿宋"/>
        </w:rPr>
      </w:pPr>
      <w:r w:rsidRPr="002570B3">
        <w:rPr>
          <w:rFonts w:ascii="仿宋" w:eastAsia="仿宋" w:hAnsi="仿宋" w:cs="宋体"/>
        </w:rPr>
        <w:t>2</w:t>
      </w:r>
      <w:r w:rsidRPr="002570B3">
        <w:rPr>
          <w:rFonts w:ascii="仿宋" w:eastAsia="仿宋" w:hAnsi="仿宋" w:cs="宋体" w:hint="eastAsia"/>
        </w:rPr>
        <w:t>、培训服务具体要求如下：</w:t>
      </w:r>
    </w:p>
    <w:p w14:paraId="21672316" w14:textId="77777777" w:rsidR="009974B7" w:rsidRPr="002570B3" w:rsidRDefault="009974B7" w:rsidP="009974B7">
      <w:pPr>
        <w:pStyle w:val="a8"/>
        <w:snapToGrid w:val="0"/>
        <w:spacing w:line="360" w:lineRule="auto"/>
        <w:ind w:firstLineChars="200" w:firstLine="480"/>
        <w:jc w:val="both"/>
        <w:rPr>
          <w:rFonts w:ascii="仿宋" w:eastAsia="仿宋" w:hAnsi="仿宋" w:cs="宋体"/>
        </w:rPr>
      </w:pPr>
      <w:r w:rsidRPr="002570B3">
        <w:rPr>
          <w:rFonts w:ascii="宋体" w:eastAsia="宋体" w:hAnsi="宋体" w:cs="宋体" w:hint="eastAsia"/>
        </w:rPr>
        <w:t>•</w:t>
      </w:r>
      <w:r>
        <w:rPr>
          <w:rFonts w:ascii="仿宋" w:eastAsia="仿宋" w:hAnsi="仿宋" w:cs="仿宋" w:hint="eastAsia"/>
        </w:rPr>
        <w:t>基于现有设备的基础技术培训讲解</w:t>
      </w:r>
    </w:p>
    <w:p w14:paraId="0CB9CD06" w14:textId="77777777" w:rsidR="009974B7" w:rsidRPr="00745852" w:rsidRDefault="009974B7" w:rsidP="009974B7">
      <w:pPr>
        <w:pStyle w:val="a8"/>
        <w:snapToGrid w:val="0"/>
        <w:spacing w:line="360" w:lineRule="auto"/>
        <w:ind w:firstLineChars="200" w:firstLine="480"/>
        <w:jc w:val="both"/>
        <w:rPr>
          <w:rFonts w:ascii="仿宋" w:eastAsia="仿宋" w:hAnsi="仿宋" w:cs="宋体"/>
        </w:rPr>
      </w:pPr>
      <w:r w:rsidRPr="002570B3">
        <w:rPr>
          <w:rFonts w:ascii="宋体" w:eastAsia="宋体" w:hAnsi="宋体" w:cs="宋体" w:hint="eastAsia"/>
        </w:rPr>
        <w:t>•</w:t>
      </w:r>
      <w:r>
        <w:rPr>
          <w:rFonts w:ascii="仿宋" w:eastAsia="仿宋" w:hAnsi="仿宋" w:cs="仿宋" w:hint="eastAsia"/>
        </w:rPr>
        <w:t>基于新架构网络（SDN）的技术培训讲解及实施</w:t>
      </w:r>
      <w:r w:rsidRPr="002570B3">
        <w:rPr>
          <w:rFonts w:ascii="仿宋" w:eastAsia="仿宋" w:hAnsi="仿宋" w:cs="宋体" w:hint="eastAsia"/>
        </w:rPr>
        <w:t>。</w:t>
      </w:r>
    </w:p>
    <w:p w14:paraId="0180BC34" w14:textId="77777777" w:rsidR="009974B7" w:rsidRPr="009974B7" w:rsidRDefault="009974B7" w:rsidP="00E16284"/>
    <w:sectPr w:rsidR="009974B7" w:rsidRPr="009974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1949C" w14:textId="77777777" w:rsidR="00BD3BBD" w:rsidRDefault="00BD3BBD" w:rsidP="00A1536A">
      <w:r>
        <w:separator/>
      </w:r>
    </w:p>
  </w:endnote>
  <w:endnote w:type="continuationSeparator" w:id="0">
    <w:p w14:paraId="652A6661" w14:textId="77777777" w:rsidR="00BD3BBD" w:rsidRDefault="00BD3BBD" w:rsidP="00A1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91ACC" w14:textId="77777777" w:rsidR="00BD3BBD" w:rsidRDefault="00BD3BBD" w:rsidP="00A1536A">
      <w:r>
        <w:separator/>
      </w:r>
    </w:p>
  </w:footnote>
  <w:footnote w:type="continuationSeparator" w:id="0">
    <w:p w14:paraId="66AF4BE0" w14:textId="77777777" w:rsidR="00BD3BBD" w:rsidRDefault="00BD3BBD" w:rsidP="00A15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905F8"/>
    <w:multiLevelType w:val="hybridMultilevel"/>
    <w:tmpl w:val="90E65BE6"/>
    <w:lvl w:ilvl="0" w:tplc="514C2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396404"/>
    <w:multiLevelType w:val="multilevel"/>
    <w:tmpl w:val="9348DF5E"/>
    <w:lvl w:ilvl="0">
      <w:start w:val="1"/>
      <w:numFmt w:val="decimal"/>
      <w:pStyle w:val="ItemListin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A7"/>
    <w:rsid w:val="000002B0"/>
    <w:rsid w:val="0005677C"/>
    <w:rsid w:val="000949F1"/>
    <w:rsid w:val="001A17CC"/>
    <w:rsid w:val="001A78D8"/>
    <w:rsid w:val="001B469D"/>
    <w:rsid w:val="001F051C"/>
    <w:rsid w:val="00212885"/>
    <w:rsid w:val="003279AC"/>
    <w:rsid w:val="003E15E6"/>
    <w:rsid w:val="0040003C"/>
    <w:rsid w:val="0044411A"/>
    <w:rsid w:val="00455342"/>
    <w:rsid w:val="00461C2B"/>
    <w:rsid w:val="004A47D5"/>
    <w:rsid w:val="00570281"/>
    <w:rsid w:val="005C1FE1"/>
    <w:rsid w:val="00617E02"/>
    <w:rsid w:val="006D0818"/>
    <w:rsid w:val="006E6C6C"/>
    <w:rsid w:val="007B75BF"/>
    <w:rsid w:val="007D07D9"/>
    <w:rsid w:val="00831827"/>
    <w:rsid w:val="008547EC"/>
    <w:rsid w:val="00877BF8"/>
    <w:rsid w:val="008A6CFF"/>
    <w:rsid w:val="008F4251"/>
    <w:rsid w:val="0098157E"/>
    <w:rsid w:val="009974B7"/>
    <w:rsid w:val="00A1536A"/>
    <w:rsid w:val="00A35D47"/>
    <w:rsid w:val="00A5366B"/>
    <w:rsid w:val="00A6375D"/>
    <w:rsid w:val="00A808C0"/>
    <w:rsid w:val="00BA57AE"/>
    <w:rsid w:val="00BB67A7"/>
    <w:rsid w:val="00BC00EA"/>
    <w:rsid w:val="00BD3BBD"/>
    <w:rsid w:val="00BE5401"/>
    <w:rsid w:val="00C55641"/>
    <w:rsid w:val="00D805D2"/>
    <w:rsid w:val="00DB42C0"/>
    <w:rsid w:val="00DE07C0"/>
    <w:rsid w:val="00DE365D"/>
    <w:rsid w:val="00DF018D"/>
    <w:rsid w:val="00E07538"/>
    <w:rsid w:val="00E16284"/>
    <w:rsid w:val="00E404CF"/>
    <w:rsid w:val="00E70C0C"/>
    <w:rsid w:val="00F12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B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36A"/>
    <w:pPr>
      <w:widowControl w:val="0"/>
      <w:jc w:val="both"/>
    </w:pPr>
  </w:style>
  <w:style w:type="paragraph" w:styleId="1">
    <w:name w:val="heading 1"/>
    <w:basedOn w:val="a"/>
    <w:next w:val="a"/>
    <w:link w:val="1Char"/>
    <w:uiPriority w:val="9"/>
    <w:qFormat/>
    <w:rsid w:val="00A1536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1536A"/>
    <w:pPr>
      <w:keepNext/>
      <w:widowControl/>
      <w:spacing w:before="240" w:after="240"/>
      <w:outlineLvl w:val="1"/>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53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536A"/>
    <w:rPr>
      <w:sz w:val="18"/>
      <w:szCs w:val="18"/>
    </w:rPr>
  </w:style>
  <w:style w:type="paragraph" w:styleId="a4">
    <w:name w:val="footer"/>
    <w:basedOn w:val="a"/>
    <w:link w:val="Char0"/>
    <w:uiPriority w:val="99"/>
    <w:unhideWhenUsed/>
    <w:rsid w:val="00A1536A"/>
    <w:pPr>
      <w:tabs>
        <w:tab w:val="center" w:pos="4153"/>
        <w:tab w:val="right" w:pos="8306"/>
      </w:tabs>
      <w:snapToGrid w:val="0"/>
      <w:jc w:val="left"/>
    </w:pPr>
    <w:rPr>
      <w:sz w:val="18"/>
      <w:szCs w:val="18"/>
    </w:rPr>
  </w:style>
  <w:style w:type="character" w:customStyle="1" w:styleId="Char0">
    <w:name w:val="页脚 Char"/>
    <w:basedOn w:val="a0"/>
    <w:link w:val="a4"/>
    <w:uiPriority w:val="99"/>
    <w:rsid w:val="00A1536A"/>
    <w:rPr>
      <w:sz w:val="18"/>
      <w:szCs w:val="18"/>
    </w:rPr>
  </w:style>
  <w:style w:type="character" w:customStyle="1" w:styleId="1Char">
    <w:name w:val="标题 1 Char"/>
    <w:basedOn w:val="a0"/>
    <w:link w:val="1"/>
    <w:uiPriority w:val="9"/>
    <w:rsid w:val="00A1536A"/>
    <w:rPr>
      <w:b/>
      <w:bCs/>
      <w:kern w:val="44"/>
      <w:sz w:val="44"/>
      <w:szCs w:val="44"/>
    </w:rPr>
  </w:style>
  <w:style w:type="character" w:customStyle="1" w:styleId="2Char">
    <w:name w:val="标题 2 Char"/>
    <w:basedOn w:val="a0"/>
    <w:link w:val="2"/>
    <w:rsid w:val="00A1536A"/>
    <w:rPr>
      <w:rFonts w:ascii="Arial" w:eastAsia="黑体" w:hAnsi="Arial" w:cs="Times New Roman"/>
      <w:sz w:val="24"/>
      <w:szCs w:val="24"/>
    </w:rPr>
  </w:style>
  <w:style w:type="paragraph" w:styleId="a5">
    <w:name w:val="List Paragraph"/>
    <w:basedOn w:val="a"/>
    <w:uiPriority w:val="34"/>
    <w:qFormat/>
    <w:rsid w:val="00A1536A"/>
    <w:pPr>
      <w:ind w:firstLineChars="200" w:firstLine="420"/>
    </w:pPr>
  </w:style>
  <w:style w:type="paragraph" w:customStyle="1" w:styleId="Default">
    <w:name w:val="Default"/>
    <w:rsid w:val="00A1536A"/>
    <w:pPr>
      <w:widowControl w:val="0"/>
      <w:autoSpaceDE w:val="0"/>
      <w:autoSpaceDN w:val="0"/>
      <w:adjustRightInd w:val="0"/>
    </w:pPr>
    <w:rPr>
      <w:rFonts w:ascii="宋体" w:eastAsia="宋体" w:cs="宋体"/>
      <w:color w:val="000000"/>
      <w:kern w:val="0"/>
      <w:sz w:val="24"/>
      <w:szCs w:val="24"/>
    </w:rPr>
  </w:style>
  <w:style w:type="character" w:styleId="a6">
    <w:name w:val="Hyperlink"/>
    <w:uiPriority w:val="99"/>
    <w:rsid w:val="00A1536A"/>
    <w:rPr>
      <w:color w:val="0000FF"/>
      <w:u w:val="single"/>
    </w:rPr>
  </w:style>
  <w:style w:type="character" w:customStyle="1" w:styleId="ItemListinTableCharChar">
    <w:name w:val="Item List in Table Char Char"/>
    <w:link w:val="ItemListinTable"/>
    <w:rsid w:val="00A1536A"/>
    <w:rPr>
      <w:rFonts w:ascii="Arial" w:hAnsi="Arial" w:cs="Arial"/>
      <w:sz w:val="18"/>
      <w:szCs w:val="18"/>
    </w:rPr>
  </w:style>
  <w:style w:type="paragraph" w:customStyle="1" w:styleId="ItemListinTable">
    <w:name w:val="Item List in Table"/>
    <w:link w:val="ItemListinTableCharChar"/>
    <w:qFormat/>
    <w:rsid w:val="00A1536A"/>
    <w:pPr>
      <w:numPr>
        <w:numId w:val="2"/>
      </w:numPr>
      <w:tabs>
        <w:tab w:val="left" w:pos="284"/>
      </w:tabs>
      <w:spacing w:before="40" w:after="40"/>
      <w:jc w:val="both"/>
    </w:pPr>
    <w:rPr>
      <w:rFonts w:ascii="Arial" w:hAnsi="Arial" w:cs="Arial"/>
      <w:sz w:val="18"/>
      <w:szCs w:val="18"/>
    </w:rPr>
  </w:style>
  <w:style w:type="table" w:styleId="a7">
    <w:name w:val="Table Grid"/>
    <w:basedOn w:val="a1"/>
    <w:uiPriority w:val="59"/>
    <w:rsid w:val="00A15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Indent"/>
    <w:basedOn w:val="a"/>
    <w:link w:val="Char1"/>
    <w:qFormat/>
    <w:rsid w:val="009974B7"/>
    <w:pPr>
      <w:widowControl/>
      <w:ind w:firstLine="420"/>
      <w:jc w:val="left"/>
    </w:pPr>
    <w:rPr>
      <w:rFonts w:eastAsia="??"/>
      <w:sz w:val="24"/>
      <w:szCs w:val="24"/>
    </w:rPr>
  </w:style>
  <w:style w:type="character" w:customStyle="1" w:styleId="Char1">
    <w:name w:val="正文缩进 Char"/>
    <w:link w:val="a8"/>
    <w:rsid w:val="009974B7"/>
    <w:rPr>
      <w:rFonts w: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36A"/>
    <w:pPr>
      <w:widowControl w:val="0"/>
      <w:jc w:val="both"/>
    </w:pPr>
  </w:style>
  <w:style w:type="paragraph" w:styleId="1">
    <w:name w:val="heading 1"/>
    <w:basedOn w:val="a"/>
    <w:next w:val="a"/>
    <w:link w:val="1Char"/>
    <w:uiPriority w:val="9"/>
    <w:qFormat/>
    <w:rsid w:val="00A1536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1536A"/>
    <w:pPr>
      <w:keepNext/>
      <w:widowControl/>
      <w:spacing w:before="240" w:after="240"/>
      <w:outlineLvl w:val="1"/>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53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536A"/>
    <w:rPr>
      <w:sz w:val="18"/>
      <w:szCs w:val="18"/>
    </w:rPr>
  </w:style>
  <w:style w:type="paragraph" w:styleId="a4">
    <w:name w:val="footer"/>
    <w:basedOn w:val="a"/>
    <w:link w:val="Char0"/>
    <w:uiPriority w:val="99"/>
    <w:unhideWhenUsed/>
    <w:rsid w:val="00A1536A"/>
    <w:pPr>
      <w:tabs>
        <w:tab w:val="center" w:pos="4153"/>
        <w:tab w:val="right" w:pos="8306"/>
      </w:tabs>
      <w:snapToGrid w:val="0"/>
      <w:jc w:val="left"/>
    </w:pPr>
    <w:rPr>
      <w:sz w:val="18"/>
      <w:szCs w:val="18"/>
    </w:rPr>
  </w:style>
  <w:style w:type="character" w:customStyle="1" w:styleId="Char0">
    <w:name w:val="页脚 Char"/>
    <w:basedOn w:val="a0"/>
    <w:link w:val="a4"/>
    <w:uiPriority w:val="99"/>
    <w:rsid w:val="00A1536A"/>
    <w:rPr>
      <w:sz w:val="18"/>
      <w:szCs w:val="18"/>
    </w:rPr>
  </w:style>
  <w:style w:type="character" w:customStyle="1" w:styleId="1Char">
    <w:name w:val="标题 1 Char"/>
    <w:basedOn w:val="a0"/>
    <w:link w:val="1"/>
    <w:uiPriority w:val="9"/>
    <w:rsid w:val="00A1536A"/>
    <w:rPr>
      <w:b/>
      <w:bCs/>
      <w:kern w:val="44"/>
      <w:sz w:val="44"/>
      <w:szCs w:val="44"/>
    </w:rPr>
  </w:style>
  <w:style w:type="character" w:customStyle="1" w:styleId="2Char">
    <w:name w:val="标题 2 Char"/>
    <w:basedOn w:val="a0"/>
    <w:link w:val="2"/>
    <w:rsid w:val="00A1536A"/>
    <w:rPr>
      <w:rFonts w:ascii="Arial" w:eastAsia="黑体" w:hAnsi="Arial" w:cs="Times New Roman"/>
      <w:sz w:val="24"/>
      <w:szCs w:val="24"/>
    </w:rPr>
  </w:style>
  <w:style w:type="paragraph" w:styleId="a5">
    <w:name w:val="List Paragraph"/>
    <w:basedOn w:val="a"/>
    <w:uiPriority w:val="34"/>
    <w:qFormat/>
    <w:rsid w:val="00A1536A"/>
    <w:pPr>
      <w:ind w:firstLineChars="200" w:firstLine="420"/>
    </w:pPr>
  </w:style>
  <w:style w:type="paragraph" w:customStyle="1" w:styleId="Default">
    <w:name w:val="Default"/>
    <w:rsid w:val="00A1536A"/>
    <w:pPr>
      <w:widowControl w:val="0"/>
      <w:autoSpaceDE w:val="0"/>
      <w:autoSpaceDN w:val="0"/>
      <w:adjustRightInd w:val="0"/>
    </w:pPr>
    <w:rPr>
      <w:rFonts w:ascii="宋体" w:eastAsia="宋体" w:cs="宋体"/>
      <w:color w:val="000000"/>
      <w:kern w:val="0"/>
      <w:sz w:val="24"/>
      <w:szCs w:val="24"/>
    </w:rPr>
  </w:style>
  <w:style w:type="character" w:styleId="a6">
    <w:name w:val="Hyperlink"/>
    <w:uiPriority w:val="99"/>
    <w:rsid w:val="00A1536A"/>
    <w:rPr>
      <w:color w:val="0000FF"/>
      <w:u w:val="single"/>
    </w:rPr>
  </w:style>
  <w:style w:type="character" w:customStyle="1" w:styleId="ItemListinTableCharChar">
    <w:name w:val="Item List in Table Char Char"/>
    <w:link w:val="ItemListinTable"/>
    <w:rsid w:val="00A1536A"/>
    <w:rPr>
      <w:rFonts w:ascii="Arial" w:hAnsi="Arial" w:cs="Arial"/>
      <w:sz w:val="18"/>
      <w:szCs w:val="18"/>
    </w:rPr>
  </w:style>
  <w:style w:type="paragraph" w:customStyle="1" w:styleId="ItemListinTable">
    <w:name w:val="Item List in Table"/>
    <w:link w:val="ItemListinTableCharChar"/>
    <w:qFormat/>
    <w:rsid w:val="00A1536A"/>
    <w:pPr>
      <w:numPr>
        <w:numId w:val="2"/>
      </w:numPr>
      <w:tabs>
        <w:tab w:val="left" w:pos="284"/>
      </w:tabs>
      <w:spacing w:before="40" w:after="40"/>
      <w:jc w:val="both"/>
    </w:pPr>
    <w:rPr>
      <w:rFonts w:ascii="Arial" w:hAnsi="Arial" w:cs="Arial"/>
      <w:sz w:val="18"/>
      <w:szCs w:val="18"/>
    </w:rPr>
  </w:style>
  <w:style w:type="table" w:styleId="a7">
    <w:name w:val="Table Grid"/>
    <w:basedOn w:val="a1"/>
    <w:uiPriority w:val="59"/>
    <w:rsid w:val="00A15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Indent"/>
    <w:basedOn w:val="a"/>
    <w:link w:val="Char1"/>
    <w:qFormat/>
    <w:rsid w:val="009974B7"/>
    <w:pPr>
      <w:widowControl/>
      <w:ind w:firstLine="420"/>
      <w:jc w:val="left"/>
    </w:pPr>
    <w:rPr>
      <w:rFonts w:eastAsia="??"/>
      <w:sz w:val="24"/>
      <w:szCs w:val="24"/>
    </w:rPr>
  </w:style>
  <w:style w:type="character" w:customStyle="1" w:styleId="Char1">
    <w:name w:val="正文缩进 Char"/>
    <w:link w:val="a8"/>
    <w:rsid w:val="009974B7"/>
    <w:rPr>
      <w:rFonts w: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2114</Words>
  <Characters>12055</Characters>
  <Application>Microsoft Office Word</Application>
  <DocSecurity>0</DocSecurity>
  <Lines>100</Lines>
  <Paragraphs>28</Paragraphs>
  <ScaleCrop>false</ScaleCrop>
  <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MarkYu</cp:lastModifiedBy>
  <cp:revision>3</cp:revision>
  <dcterms:created xsi:type="dcterms:W3CDTF">2020-11-03T05:59:00Z</dcterms:created>
  <dcterms:modified xsi:type="dcterms:W3CDTF">2020-11-03T06:01:00Z</dcterms:modified>
</cp:coreProperties>
</file>