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1.符合《中华人民共和国政府采购法》第二十二条的规定，已在本系统注册的供应商，且具备所报价的经营范围。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w:t>
      </w:r>
      <w:r>
        <w:rPr>
          <w:rFonts w:hint="eastAsia" w:ascii="仿宋" w:hAnsi="仿宋" w:eastAsia="仿宋" w:cs="仿宋"/>
          <w:sz w:val="32"/>
          <w:szCs w:val="32"/>
          <w:lang w:eastAsia="zh-CN"/>
        </w:rPr>
        <w:t>.</w:t>
      </w:r>
      <w:r>
        <w:rPr>
          <w:rFonts w:hint="eastAsia" w:ascii="仿宋" w:hAnsi="仿宋" w:eastAsia="仿宋" w:cs="仿宋"/>
          <w:sz w:val="32"/>
          <w:szCs w:val="32"/>
        </w:rPr>
        <w:t>供应商需提供“信用中国”网站无行政处罚记录(自行下载并加盖单位公章)。未被中国政府采购网(wwwccgp.govcn)列入政府采购严重违法失信行为记录名单或被财政部门禁止参加政府采购活动时间及地域范围内(提供查询结果网页截图并加盖单位公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eastAsia="zh-CN"/>
        </w:rPr>
      </w:pPr>
      <w:bookmarkStart w:id="0" w:name="_GoBack"/>
      <w:bookmarkEnd w:id="0"/>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w:t>
      </w:r>
      <w:r>
        <w:rPr>
          <w:rFonts w:hint="eastAsia" w:ascii="仿宋" w:hAnsi="仿宋" w:eastAsia="仿宋" w:cs="仿宋"/>
          <w:sz w:val="32"/>
          <w:szCs w:val="32"/>
        </w:rPr>
        <w:t>本项目要求供应商进行现场勘察后出具符合项目要求的设计方案；报价时需同时上传经甲方盖章的现场踏勘证明及设计效果图</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需上传</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.本项目时间紧迫，要求供应商保证在规定的时间内保质保量完成</w:t>
      </w:r>
      <w:r>
        <w:rPr>
          <w:rFonts w:hint="eastAsia" w:ascii="仿宋" w:hAnsi="仿宋" w:eastAsia="仿宋" w:cs="仿宋"/>
          <w:sz w:val="32"/>
          <w:szCs w:val="32"/>
          <w:lang w:eastAsia="zh-CN"/>
        </w:rPr>
        <w:t>。</w:t>
      </w:r>
      <w:r>
        <w:rPr>
          <w:rFonts w:hint="eastAsia" w:ascii="仿宋" w:hAnsi="仿宋" w:eastAsia="仿宋" w:cs="仿宋"/>
          <w:sz w:val="32"/>
          <w:szCs w:val="32"/>
        </w:rPr>
        <w:t>报价时需同时上传工期承诺函及施工计划横道图并加盖企业公章，明确违约责任。</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需上传</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w:t>
      </w:r>
      <w:r>
        <w:rPr>
          <w:rFonts w:hint="eastAsia" w:ascii="仿宋" w:hAnsi="仿宋" w:eastAsia="仿宋" w:cs="仿宋"/>
          <w:sz w:val="32"/>
          <w:szCs w:val="32"/>
        </w:rPr>
        <w:t>为了避免低价低质恶性竞争，请实事求是报价，如有违反市场价格规律超低价恶意谋取中标后，又不能按招标人要求提供合格服务者，一律按无效标处理并上报平台封号罚款处理。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w:t>
      </w:r>
      <w:r>
        <w:rPr>
          <w:rFonts w:hint="eastAsia" w:ascii="仿宋" w:hAnsi="仿宋" w:eastAsia="仿宋" w:cs="仿宋"/>
          <w:sz w:val="32"/>
          <w:szCs w:val="32"/>
        </w:rPr>
        <w:t>工期:签订合同之日15日内完成.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7</w:t>
      </w:r>
      <w:r>
        <w:rPr>
          <w:rFonts w:hint="eastAsia" w:ascii="仿宋" w:hAnsi="仿宋" w:eastAsia="仿宋" w:cs="仿宋"/>
          <w:sz w:val="32"/>
          <w:szCs w:val="32"/>
          <w:lang w:eastAsia="zh-CN"/>
        </w:rPr>
        <w:t>.</w:t>
      </w:r>
      <w:r>
        <w:rPr>
          <w:rFonts w:hint="eastAsia" w:ascii="仿宋" w:hAnsi="仿宋" w:eastAsia="仿宋" w:cs="仿宋"/>
          <w:sz w:val="32"/>
          <w:szCs w:val="32"/>
        </w:rPr>
        <w:t>以上</w:t>
      </w:r>
      <w:r>
        <w:rPr>
          <w:rFonts w:hint="eastAsia" w:ascii="仿宋" w:hAnsi="仿宋" w:eastAsia="仿宋" w:cs="仿宋"/>
          <w:sz w:val="32"/>
          <w:szCs w:val="32"/>
          <w:lang w:val="en-US" w:eastAsia="zh-CN"/>
        </w:rPr>
        <w:t>所有需上传的</w:t>
      </w:r>
      <w:r>
        <w:rPr>
          <w:rFonts w:hint="eastAsia" w:ascii="仿宋" w:hAnsi="仿宋" w:eastAsia="仿宋" w:cs="仿宋"/>
          <w:sz w:val="32"/>
          <w:szCs w:val="32"/>
        </w:rPr>
        <w:t>资料需加盖</w:t>
      </w:r>
      <w:r>
        <w:rPr>
          <w:rFonts w:hint="eastAsia" w:ascii="仿宋" w:hAnsi="仿宋" w:eastAsia="仿宋" w:cs="仿宋"/>
          <w:sz w:val="32"/>
          <w:szCs w:val="32"/>
          <w:lang w:val="en-US" w:eastAsia="zh-CN"/>
        </w:rPr>
        <w:t>投标人公</w:t>
      </w:r>
      <w:r>
        <w:rPr>
          <w:rFonts w:hint="eastAsia" w:ascii="仿宋" w:hAnsi="仿宋" w:eastAsia="仿宋" w:cs="仿宋"/>
          <w:sz w:val="32"/>
          <w:szCs w:val="32"/>
        </w:rPr>
        <w:t>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rPr>
      </w:pPr>
    </w:p>
    <w:sectPr>
      <w:pgSz w:w="11906" w:h="16838"/>
      <w:pgMar w:top="1701"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yNDY0YjhiY2FhYTg3MzRkYjY4N2U0OWNmMDk2YzIifQ=="/>
  </w:docVars>
  <w:rsids>
    <w:rsidRoot w:val="5CD84501"/>
    <w:rsid w:val="142F6EAB"/>
    <w:rsid w:val="14701D8D"/>
    <w:rsid w:val="4CC60348"/>
    <w:rsid w:val="55554C24"/>
    <w:rsid w:val="5CD84501"/>
    <w:rsid w:val="651C1F3C"/>
    <w:rsid w:val="7D377E84"/>
    <w:rsid w:val="7F1C00D9"/>
    <w:rsid w:val="7F64740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Pages>
  <Words>414</Words>
  <Characters>436</Characters>
  <TotalTime>21</TotalTime>
  <ScaleCrop>false</ScaleCrop>
  <LinksUpToDate>false</LinksUpToDate>
  <CharactersWithSpaces>436</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2024-05-09T12:35:00Z</dcterms:created>
  <dc:creator>Administrator</dc:creator>
  <cp:lastModifiedBy>Administrator</cp:lastModifiedBy>
  <dcterms:modified xsi:type="dcterms:W3CDTF">2024-07-08T05:00:39Z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92ADD6456F0F402CB57CC1F7413B9F02_12</vt:lpwstr>
  </property>
</Properties>
</file>