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7D321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采购标的技术参数</w:t>
      </w:r>
    </w:p>
    <w:p w14:paraId="423505CF">
      <w:pPr>
        <w:pStyle w:val="3"/>
        <w:rPr>
          <w:rFonts w:hint="eastAsia" w:ascii="宋体" w:hAnsi="宋体" w:eastAsia="宋体" w:cs="宋体"/>
          <w:sz w:val="21"/>
          <w:szCs w:val="21"/>
        </w:rPr>
      </w:pPr>
    </w:p>
    <w:p w14:paraId="332D46FE">
      <w:pPr>
        <w:numPr>
          <w:ilvl w:val="0"/>
          <w:numId w:val="1"/>
        </w:numPr>
        <w:ind w:left="210" w:leftChars="0" w:firstLineChars="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采购标的</w:t>
      </w:r>
    </w:p>
    <w:tbl>
      <w:tblPr>
        <w:tblStyle w:val="6"/>
        <w:tblpPr w:leftFromText="180" w:rightFromText="180" w:vertAnchor="text" w:horzAnchor="page" w:tblpX="1811" w:tblpY="99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916"/>
        <w:gridCol w:w="1140"/>
        <w:gridCol w:w="1155"/>
        <w:gridCol w:w="1545"/>
      </w:tblGrid>
      <w:tr w14:paraId="6049B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l2br w:val="nil"/>
              <w:tr2bl w:val="nil"/>
            </w:tcBorders>
          </w:tcPr>
          <w:p w14:paraId="136ED9B0"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3916" w:type="dxa"/>
            <w:tcBorders>
              <w:tl2br w:val="nil"/>
              <w:tr2bl w:val="nil"/>
            </w:tcBorders>
          </w:tcPr>
          <w:p w14:paraId="19F850C9"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采购内容</w:t>
            </w:r>
          </w:p>
        </w:tc>
        <w:tc>
          <w:tcPr>
            <w:tcW w:w="1140" w:type="dxa"/>
            <w:tcBorders>
              <w:tl2br w:val="nil"/>
              <w:tr2bl w:val="nil"/>
            </w:tcBorders>
          </w:tcPr>
          <w:p w14:paraId="23859332"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数量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 w14:paraId="2748C5C0"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预算(元)</w:t>
            </w:r>
          </w:p>
        </w:tc>
        <w:tc>
          <w:tcPr>
            <w:tcW w:w="1545" w:type="dxa"/>
            <w:tcBorders>
              <w:tl2br w:val="nil"/>
              <w:tr2bl w:val="nil"/>
            </w:tcBorders>
          </w:tcPr>
          <w:p w14:paraId="21845612">
            <w:pPr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要求</w:t>
            </w:r>
          </w:p>
        </w:tc>
      </w:tr>
      <w:tr w14:paraId="07DE5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 w14:paraId="103368C9">
            <w:pPr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916" w:type="dxa"/>
            <w:tcBorders>
              <w:tl2br w:val="nil"/>
              <w:tr2bl w:val="nil"/>
            </w:tcBorders>
            <w:vAlign w:val="center"/>
          </w:tcPr>
          <w:p w14:paraId="43603CF3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科大讯飞智能录音笔SR502-32G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5BDCB6FE">
            <w:pPr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53ACE0B2">
            <w:pPr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5400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14:paraId="3141C8BC">
            <w:pPr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详见参数</w:t>
            </w:r>
          </w:p>
        </w:tc>
      </w:tr>
    </w:tbl>
    <w:p w14:paraId="10450E8D">
      <w:pPr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1EB167B0">
      <w:pPr>
        <w:numPr>
          <w:ilvl w:val="0"/>
          <w:numId w:val="0"/>
        </w:numPr>
        <w:ind w:left="210" w:leftChars="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二、科大讯飞智能录音笔SR502-32G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参数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622"/>
        <w:gridCol w:w="4753"/>
        <w:gridCol w:w="1181"/>
      </w:tblGrid>
      <w:tr w14:paraId="153CC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</w:tcPr>
          <w:p w14:paraId="60C794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622" w:type="dxa"/>
          </w:tcPr>
          <w:p w14:paraId="0F07167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参数分类</w:t>
            </w:r>
          </w:p>
        </w:tc>
        <w:tc>
          <w:tcPr>
            <w:tcW w:w="4753" w:type="dxa"/>
          </w:tcPr>
          <w:p w14:paraId="6F13B9E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参数</w:t>
            </w:r>
          </w:p>
        </w:tc>
        <w:tc>
          <w:tcPr>
            <w:tcW w:w="1181" w:type="dxa"/>
          </w:tcPr>
          <w:p w14:paraId="2F9D505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25A0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Align w:val="top"/>
          </w:tcPr>
          <w:p w14:paraId="5D09AD8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622" w:type="dxa"/>
            <w:vAlign w:val="top"/>
          </w:tcPr>
          <w:p w14:paraId="1CCFEA53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存储容量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 xml:space="preserve"> </w:t>
            </w:r>
          </w:p>
        </w:tc>
        <w:tc>
          <w:tcPr>
            <w:tcW w:w="4753" w:type="dxa"/>
            <w:vAlign w:val="top"/>
          </w:tcPr>
          <w:p w14:paraId="23DE8F52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32GB</w:t>
            </w:r>
          </w:p>
        </w:tc>
        <w:tc>
          <w:tcPr>
            <w:tcW w:w="1181" w:type="dxa"/>
          </w:tcPr>
          <w:p w14:paraId="310EFE7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0E72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Align w:val="top"/>
          </w:tcPr>
          <w:p w14:paraId="6BDE3F0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622" w:type="dxa"/>
            <w:vAlign w:val="top"/>
          </w:tcPr>
          <w:p w14:paraId="479AA5F8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扩展卡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 xml:space="preserve"> </w:t>
            </w:r>
          </w:p>
        </w:tc>
        <w:tc>
          <w:tcPr>
            <w:tcW w:w="4753" w:type="dxa"/>
            <w:vAlign w:val="top"/>
          </w:tcPr>
          <w:p w14:paraId="370E9A51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不支持扩展卡</w:t>
            </w:r>
          </w:p>
        </w:tc>
        <w:tc>
          <w:tcPr>
            <w:tcW w:w="1181" w:type="dxa"/>
          </w:tcPr>
          <w:p w14:paraId="02EA5B5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07E5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66" w:type="dxa"/>
            <w:vAlign w:val="top"/>
          </w:tcPr>
          <w:p w14:paraId="6B6AE21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622" w:type="dxa"/>
            <w:vAlign w:val="top"/>
          </w:tcPr>
          <w:p w14:paraId="2C4FD3F5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录音时间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 xml:space="preserve"> </w:t>
            </w:r>
          </w:p>
        </w:tc>
        <w:tc>
          <w:tcPr>
            <w:tcW w:w="4753" w:type="dxa"/>
            <w:vAlign w:val="top"/>
          </w:tcPr>
          <w:p w14:paraId="08C1EF9C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210小时</w:t>
            </w:r>
          </w:p>
        </w:tc>
        <w:tc>
          <w:tcPr>
            <w:tcW w:w="1181" w:type="dxa"/>
          </w:tcPr>
          <w:p w14:paraId="72E82D0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F0F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Align w:val="top"/>
          </w:tcPr>
          <w:p w14:paraId="7EB7642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622" w:type="dxa"/>
            <w:vAlign w:val="top"/>
          </w:tcPr>
          <w:p w14:paraId="297E3D3A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录音功能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 xml:space="preserve"> </w:t>
            </w:r>
          </w:p>
        </w:tc>
        <w:tc>
          <w:tcPr>
            <w:tcW w:w="4753" w:type="dxa"/>
            <w:vAlign w:val="top"/>
          </w:tcPr>
          <w:p w14:paraId="1B757655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语音转文本，即时传输，翻译</w:t>
            </w:r>
          </w:p>
        </w:tc>
        <w:tc>
          <w:tcPr>
            <w:tcW w:w="1181" w:type="dxa"/>
          </w:tcPr>
          <w:p w14:paraId="02C6AC2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A9F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Align w:val="top"/>
          </w:tcPr>
          <w:p w14:paraId="0B00E6E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1622" w:type="dxa"/>
            <w:vAlign w:val="top"/>
          </w:tcPr>
          <w:p w14:paraId="3736A009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屏幕类型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 xml:space="preserve"> </w:t>
            </w:r>
          </w:p>
        </w:tc>
        <w:tc>
          <w:tcPr>
            <w:tcW w:w="4753" w:type="dxa"/>
            <w:vAlign w:val="top"/>
          </w:tcPr>
          <w:p w14:paraId="3586D5D2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触摸屏</w:t>
            </w:r>
          </w:p>
        </w:tc>
        <w:tc>
          <w:tcPr>
            <w:tcW w:w="1181" w:type="dxa"/>
          </w:tcPr>
          <w:p w14:paraId="75631D8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3275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Align w:val="top"/>
          </w:tcPr>
          <w:p w14:paraId="25EBA50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622" w:type="dxa"/>
            <w:vAlign w:val="top"/>
          </w:tcPr>
          <w:p w14:paraId="5378A765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内置功能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 xml:space="preserve"> </w:t>
            </w:r>
          </w:p>
        </w:tc>
        <w:tc>
          <w:tcPr>
            <w:tcW w:w="4753" w:type="dxa"/>
            <w:vAlign w:val="top"/>
          </w:tcPr>
          <w:p w14:paraId="442552E1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内置麦克风，内置扬声器</w:t>
            </w:r>
          </w:p>
        </w:tc>
        <w:tc>
          <w:tcPr>
            <w:tcW w:w="1181" w:type="dxa"/>
          </w:tcPr>
          <w:p w14:paraId="75323A4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C112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Align w:val="top"/>
          </w:tcPr>
          <w:p w14:paraId="14B68B1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1622" w:type="dxa"/>
            <w:vAlign w:val="top"/>
          </w:tcPr>
          <w:p w14:paraId="09E29272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传输接口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 xml:space="preserve"> </w:t>
            </w:r>
          </w:p>
        </w:tc>
        <w:tc>
          <w:tcPr>
            <w:tcW w:w="4753" w:type="dxa"/>
            <w:vAlign w:val="top"/>
          </w:tcPr>
          <w:p w14:paraId="3A77B145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Type-C</w:t>
            </w:r>
          </w:p>
        </w:tc>
        <w:tc>
          <w:tcPr>
            <w:tcW w:w="1181" w:type="dxa"/>
          </w:tcPr>
          <w:p w14:paraId="0249C0B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0C8B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Align w:val="top"/>
          </w:tcPr>
          <w:p w14:paraId="47CC8B1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1622" w:type="dxa"/>
            <w:vAlign w:val="top"/>
          </w:tcPr>
          <w:p w14:paraId="360B507D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电池类型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 xml:space="preserve"> </w:t>
            </w:r>
          </w:p>
        </w:tc>
        <w:tc>
          <w:tcPr>
            <w:tcW w:w="4753" w:type="dxa"/>
            <w:vAlign w:val="top"/>
          </w:tcPr>
          <w:p w14:paraId="7CC038DF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锂电池2500mAh</w:t>
            </w:r>
          </w:p>
        </w:tc>
        <w:tc>
          <w:tcPr>
            <w:tcW w:w="1181" w:type="dxa"/>
          </w:tcPr>
          <w:p w14:paraId="2B7075B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B9A1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Align w:val="top"/>
          </w:tcPr>
          <w:p w14:paraId="69491AD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1622" w:type="dxa"/>
            <w:vAlign w:val="top"/>
          </w:tcPr>
          <w:p w14:paraId="1AD958DC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系统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 xml:space="preserve"> </w:t>
            </w:r>
          </w:p>
        </w:tc>
        <w:tc>
          <w:tcPr>
            <w:tcW w:w="4753" w:type="dxa"/>
            <w:vAlign w:val="top"/>
          </w:tcPr>
          <w:p w14:paraId="5F7ADF90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Android 8.1</w:t>
            </w:r>
          </w:p>
        </w:tc>
        <w:tc>
          <w:tcPr>
            <w:tcW w:w="1181" w:type="dxa"/>
          </w:tcPr>
          <w:p w14:paraId="023C882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7994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Align w:val="top"/>
          </w:tcPr>
          <w:p w14:paraId="558C7AD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622" w:type="dxa"/>
            <w:vAlign w:val="top"/>
          </w:tcPr>
          <w:p w14:paraId="6A36D4B0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蜂窝网络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 xml:space="preserve"> </w:t>
            </w:r>
          </w:p>
        </w:tc>
        <w:tc>
          <w:tcPr>
            <w:tcW w:w="4753" w:type="dxa"/>
            <w:vAlign w:val="top"/>
          </w:tcPr>
          <w:p w14:paraId="3EF226C5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4G全网通，FDD、TDD LTE</w:t>
            </w:r>
          </w:p>
        </w:tc>
        <w:tc>
          <w:tcPr>
            <w:tcW w:w="1181" w:type="dxa"/>
          </w:tcPr>
          <w:p w14:paraId="14AC409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532D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Align w:val="top"/>
          </w:tcPr>
          <w:p w14:paraId="5CC7312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1622" w:type="dxa"/>
            <w:vAlign w:val="top"/>
          </w:tcPr>
          <w:p w14:paraId="066335DA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WiFi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 xml:space="preserve"> </w:t>
            </w:r>
          </w:p>
        </w:tc>
        <w:tc>
          <w:tcPr>
            <w:tcW w:w="4753" w:type="dxa"/>
            <w:vAlign w:val="top"/>
          </w:tcPr>
          <w:p w14:paraId="03BEEC9D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802.11 b/g/n，2.4GHz</w:t>
            </w:r>
          </w:p>
        </w:tc>
        <w:tc>
          <w:tcPr>
            <w:tcW w:w="1181" w:type="dxa"/>
          </w:tcPr>
          <w:p w14:paraId="4DC2C25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CCC9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Align w:val="top"/>
          </w:tcPr>
          <w:p w14:paraId="03A4629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1622" w:type="dxa"/>
            <w:vAlign w:val="top"/>
          </w:tcPr>
          <w:p w14:paraId="2EE7A119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蓝牙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 xml:space="preserve"> </w:t>
            </w:r>
          </w:p>
        </w:tc>
        <w:tc>
          <w:tcPr>
            <w:tcW w:w="4753" w:type="dxa"/>
            <w:vAlign w:val="top"/>
          </w:tcPr>
          <w:p w14:paraId="12C294CF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蓝牙4.2</w:t>
            </w:r>
          </w:p>
        </w:tc>
        <w:tc>
          <w:tcPr>
            <w:tcW w:w="1181" w:type="dxa"/>
          </w:tcPr>
          <w:p w14:paraId="5574AAC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4C09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66" w:type="dxa"/>
            <w:vAlign w:val="top"/>
          </w:tcPr>
          <w:p w14:paraId="11ED1E5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1622" w:type="dxa"/>
            <w:vAlign w:val="top"/>
          </w:tcPr>
          <w:p w14:paraId="0B7CD2FB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充电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 xml:space="preserve"> </w:t>
            </w:r>
          </w:p>
        </w:tc>
        <w:tc>
          <w:tcPr>
            <w:tcW w:w="4753" w:type="dxa"/>
            <w:vAlign w:val="top"/>
          </w:tcPr>
          <w:p w14:paraId="1FA563BF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5V/2A</w:t>
            </w:r>
          </w:p>
        </w:tc>
        <w:tc>
          <w:tcPr>
            <w:tcW w:w="1181" w:type="dxa"/>
          </w:tcPr>
          <w:p w14:paraId="1BC9624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CAAF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Align w:val="top"/>
          </w:tcPr>
          <w:p w14:paraId="6FD1DE0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1622" w:type="dxa"/>
            <w:vAlign w:val="top"/>
          </w:tcPr>
          <w:p w14:paraId="7E4086BE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摄像头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 xml:space="preserve"> </w:t>
            </w:r>
          </w:p>
        </w:tc>
        <w:tc>
          <w:tcPr>
            <w:tcW w:w="4753" w:type="dxa"/>
            <w:vAlign w:val="top"/>
          </w:tcPr>
          <w:p w14:paraId="4944C70D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后置单摄，800万像素</w:t>
            </w:r>
          </w:p>
        </w:tc>
        <w:tc>
          <w:tcPr>
            <w:tcW w:w="1181" w:type="dxa"/>
          </w:tcPr>
          <w:p w14:paraId="6B0A596C"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 w14:paraId="5FA7B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Align w:val="center"/>
          </w:tcPr>
          <w:p w14:paraId="4F14855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1622" w:type="dxa"/>
            <w:vAlign w:val="center"/>
          </w:tcPr>
          <w:p w14:paraId="20278F96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包装清单</w:t>
            </w:r>
          </w:p>
        </w:tc>
        <w:tc>
          <w:tcPr>
            <w:tcW w:w="4753" w:type="dxa"/>
            <w:vAlign w:val="top"/>
          </w:tcPr>
          <w:p w14:paraId="615C28E5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录音笔设备 x1、PIN针 x1、适配器 x1、Type-C数据线 x1、电子说明书卡 x1、三包卡 x1、合格证 x1</w:t>
            </w:r>
          </w:p>
        </w:tc>
        <w:tc>
          <w:tcPr>
            <w:tcW w:w="1181" w:type="dxa"/>
          </w:tcPr>
          <w:p w14:paraId="12D8460D"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 w14:paraId="1929E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Align w:val="top"/>
          </w:tcPr>
          <w:p w14:paraId="3A10DA5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1622" w:type="dxa"/>
            <w:vAlign w:val="top"/>
          </w:tcPr>
          <w:p w14:paraId="38F33BDA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保修政策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 xml:space="preserve"> </w:t>
            </w:r>
          </w:p>
        </w:tc>
        <w:tc>
          <w:tcPr>
            <w:tcW w:w="4753" w:type="dxa"/>
            <w:vAlign w:val="top"/>
          </w:tcPr>
          <w:p w14:paraId="3DA410E0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全国联保，享受三包服务</w:t>
            </w:r>
          </w:p>
        </w:tc>
        <w:tc>
          <w:tcPr>
            <w:tcW w:w="1181" w:type="dxa"/>
          </w:tcPr>
          <w:p w14:paraId="26D5CC0E"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 w14:paraId="37A41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Align w:val="top"/>
          </w:tcPr>
          <w:p w14:paraId="3E1312D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</w:t>
            </w:r>
          </w:p>
        </w:tc>
        <w:tc>
          <w:tcPr>
            <w:tcW w:w="1622" w:type="dxa"/>
            <w:vAlign w:val="top"/>
          </w:tcPr>
          <w:p w14:paraId="08F90112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质保期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 xml:space="preserve"> </w:t>
            </w:r>
          </w:p>
        </w:tc>
        <w:tc>
          <w:tcPr>
            <w:tcW w:w="4753" w:type="dxa"/>
            <w:vAlign w:val="top"/>
          </w:tcPr>
          <w:p w14:paraId="44AC063B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一年原厂质保</w:t>
            </w:r>
          </w:p>
        </w:tc>
        <w:tc>
          <w:tcPr>
            <w:tcW w:w="1181" w:type="dxa"/>
          </w:tcPr>
          <w:p w14:paraId="1B2AA823"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</w:tbl>
    <w:p w14:paraId="29B3048D">
      <w:pPr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6B87D98A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52323C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商务要求：</w:t>
      </w:r>
    </w:p>
    <w:p w14:paraId="0AE345CE"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供应商提供的设备必须是厂商原装的、全新的，配置与装箱单相符，应准确无误地表明设备型号、规格、制造厂及生产或出厂日期，数量、质量及性能。</w:t>
      </w:r>
    </w:p>
    <w:p w14:paraId="1537FB2B"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供应商需开具13%增值税专用发票。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3.确定中标后7个工作日内，中标人与采购单位签订合同，合同签订后7个工作日到货交付。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4.设备验收合格正常运行15个工作日内付款100%。</w:t>
      </w:r>
    </w:p>
    <w:p w14:paraId="4C6A0A55">
      <w:pPr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A3AA19"/>
    <w:multiLevelType w:val="singleLevel"/>
    <w:tmpl w:val="BEA3AA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7710C4"/>
    <w:multiLevelType w:val="singleLevel"/>
    <w:tmpl w:val="5E7710C4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ZGRkMDBhMTJjN2QxYjdlYTNkNjEwMjFmZWZiNjcifQ=="/>
  </w:docVars>
  <w:rsids>
    <w:rsidRoot w:val="00172A27"/>
    <w:rsid w:val="0004041F"/>
    <w:rsid w:val="001339C1"/>
    <w:rsid w:val="00264DCF"/>
    <w:rsid w:val="00372D57"/>
    <w:rsid w:val="00385613"/>
    <w:rsid w:val="007B7ADE"/>
    <w:rsid w:val="008C37E5"/>
    <w:rsid w:val="00A06884"/>
    <w:rsid w:val="00A06C9A"/>
    <w:rsid w:val="0131747F"/>
    <w:rsid w:val="015E0632"/>
    <w:rsid w:val="01763BCE"/>
    <w:rsid w:val="02006853"/>
    <w:rsid w:val="022A2C9E"/>
    <w:rsid w:val="02671C67"/>
    <w:rsid w:val="026F6701"/>
    <w:rsid w:val="02FF41F8"/>
    <w:rsid w:val="04352076"/>
    <w:rsid w:val="047F27E2"/>
    <w:rsid w:val="04DD1182"/>
    <w:rsid w:val="05575AC4"/>
    <w:rsid w:val="06A31DF0"/>
    <w:rsid w:val="06E84AE2"/>
    <w:rsid w:val="070A2A99"/>
    <w:rsid w:val="07BC033E"/>
    <w:rsid w:val="08600A4C"/>
    <w:rsid w:val="08AD56C8"/>
    <w:rsid w:val="09D83DD8"/>
    <w:rsid w:val="0A94336A"/>
    <w:rsid w:val="0E7C03D1"/>
    <w:rsid w:val="0EF6009B"/>
    <w:rsid w:val="101C207C"/>
    <w:rsid w:val="13864617"/>
    <w:rsid w:val="13C35394"/>
    <w:rsid w:val="13EF4F40"/>
    <w:rsid w:val="14173205"/>
    <w:rsid w:val="14A3156B"/>
    <w:rsid w:val="15353059"/>
    <w:rsid w:val="154126EF"/>
    <w:rsid w:val="15523EBC"/>
    <w:rsid w:val="163B0388"/>
    <w:rsid w:val="1744435A"/>
    <w:rsid w:val="18EE0BF6"/>
    <w:rsid w:val="192946C2"/>
    <w:rsid w:val="19B00B69"/>
    <w:rsid w:val="19FA779B"/>
    <w:rsid w:val="1A79617E"/>
    <w:rsid w:val="1AE37DAC"/>
    <w:rsid w:val="1CD61F6D"/>
    <w:rsid w:val="1E6E738D"/>
    <w:rsid w:val="21233ED6"/>
    <w:rsid w:val="214E35EB"/>
    <w:rsid w:val="217C217E"/>
    <w:rsid w:val="224D42D4"/>
    <w:rsid w:val="234A3673"/>
    <w:rsid w:val="23D97A5F"/>
    <w:rsid w:val="248355F0"/>
    <w:rsid w:val="25322C27"/>
    <w:rsid w:val="25F87A5A"/>
    <w:rsid w:val="2601616B"/>
    <w:rsid w:val="29D804ED"/>
    <w:rsid w:val="2B785E5C"/>
    <w:rsid w:val="2B8B5B74"/>
    <w:rsid w:val="2BCD6AE2"/>
    <w:rsid w:val="2C7C350C"/>
    <w:rsid w:val="2CA314D7"/>
    <w:rsid w:val="2CBE560F"/>
    <w:rsid w:val="2E5A36E3"/>
    <w:rsid w:val="2EC35DF5"/>
    <w:rsid w:val="2F2872A4"/>
    <w:rsid w:val="3030139E"/>
    <w:rsid w:val="31B51570"/>
    <w:rsid w:val="31CB35AE"/>
    <w:rsid w:val="33A74C24"/>
    <w:rsid w:val="373331A0"/>
    <w:rsid w:val="37395C50"/>
    <w:rsid w:val="376D31D1"/>
    <w:rsid w:val="37FF5E26"/>
    <w:rsid w:val="399D4513"/>
    <w:rsid w:val="39F407A5"/>
    <w:rsid w:val="3B0158B0"/>
    <w:rsid w:val="3C187054"/>
    <w:rsid w:val="3D6F71B7"/>
    <w:rsid w:val="3DBF625C"/>
    <w:rsid w:val="3ECE00FC"/>
    <w:rsid w:val="401A6374"/>
    <w:rsid w:val="41FA634B"/>
    <w:rsid w:val="44767BDF"/>
    <w:rsid w:val="44C012D8"/>
    <w:rsid w:val="44D37FBC"/>
    <w:rsid w:val="45E61C27"/>
    <w:rsid w:val="462F3F1F"/>
    <w:rsid w:val="4672471B"/>
    <w:rsid w:val="46EA2A17"/>
    <w:rsid w:val="470E1E21"/>
    <w:rsid w:val="481D7C52"/>
    <w:rsid w:val="486D7CC7"/>
    <w:rsid w:val="487D32FD"/>
    <w:rsid w:val="48A531BC"/>
    <w:rsid w:val="491E4BC3"/>
    <w:rsid w:val="49C20111"/>
    <w:rsid w:val="4AAE5BFE"/>
    <w:rsid w:val="4AF74CB9"/>
    <w:rsid w:val="4C8449BE"/>
    <w:rsid w:val="4E7B75BC"/>
    <w:rsid w:val="4EB04467"/>
    <w:rsid w:val="4EF03291"/>
    <w:rsid w:val="4F346B01"/>
    <w:rsid w:val="4F4617A1"/>
    <w:rsid w:val="4FD53959"/>
    <w:rsid w:val="50170AF5"/>
    <w:rsid w:val="51EF15E7"/>
    <w:rsid w:val="521605BB"/>
    <w:rsid w:val="52177C1C"/>
    <w:rsid w:val="522030C9"/>
    <w:rsid w:val="53537FC2"/>
    <w:rsid w:val="5477195C"/>
    <w:rsid w:val="57DD0436"/>
    <w:rsid w:val="583C439E"/>
    <w:rsid w:val="5B3F3F40"/>
    <w:rsid w:val="5B9104C7"/>
    <w:rsid w:val="5BB874B6"/>
    <w:rsid w:val="5BFB591B"/>
    <w:rsid w:val="5CA54B0C"/>
    <w:rsid w:val="5D250E4C"/>
    <w:rsid w:val="5D3C0503"/>
    <w:rsid w:val="5F0B0AFE"/>
    <w:rsid w:val="60535CFF"/>
    <w:rsid w:val="605A30B7"/>
    <w:rsid w:val="60E40384"/>
    <w:rsid w:val="618D6CE8"/>
    <w:rsid w:val="62E04946"/>
    <w:rsid w:val="636D1FAC"/>
    <w:rsid w:val="65D51077"/>
    <w:rsid w:val="65D5373C"/>
    <w:rsid w:val="66014531"/>
    <w:rsid w:val="669272D6"/>
    <w:rsid w:val="678D1CBA"/>
    <w:rsid w:val="685F2D49"/>
    <w:rsid w:val="6A0C0DED"/>
    <w:rsid w:val="6DDB5FC9"/>
    <w:rsid w:val="6E54240F"/>
    <w:rsid w:val="6E692661"/>
    <w:rsid w:val="6FCD7A7D"/>
    <w:rsid w:val="6FE70C3C"/>
    <w:rsid w:val="702C5898"/>
    <w:rsid w:val="703D314D"/>
    <w:rsid w:val="70C64412"/>
    <w:rsid w:val="718B7535"/>
    <w:rsid w:val="744A2732"/>
    <w:rsid w:val="744A7557"/>
    <w:rsid w:val="764A4A9E"/>
    <w:rsid w:val="76704B14"/>
    <w:rsid w:val="76853E60"/>
    <w:rsid w:val="77B804F8"/>
    <w:rsid w:val="77D52026"/>
    <w:rsid w:val="785B7D01"/>
    <w:rsid w:val="78CF3543"/>
    <w:rsid w:val="78EA70A7"/>
    <w:rsid w:val="790849A2"/>
    <w:rsid w:val="79D10B67"/>
    <w:rsid w:val="7A5C3FCF"/>
    <w:rsid w:val="7AAC17CF"/>
    <w:rsid w:val="7AE42945"/>
    <w:rsid w:val="7B202563"/>
    <w:rsid w:val="7C544109"/>
    <w:rsid w:val="7C8313D5"/>
    <w:rsid w:val="7C8415C1"/>
    <w:rsid w:val="7D3D191B"/>
    <w:rsid w:val="7E5F14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/>
      <w:sz w:val="28"/>
    </w:rPr>
  </w:style>
  <w:style w:type="paragraph" w:styleId="3">
    <w:name w:val="Body Text First Indent"/>
    <w:basedOn w:val="2"/>
    <w:qFormat/>
    <w:uiPriority w:val="0"/>
    <w:pPr>
      <w:ind w:firstLine="420"/>
    </w:pPr>
    <w:rPr>
      <w:rFonts w:hAnsi="Calibri"/>
      <w:szCs w:val="22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934</Words>
  <Characters>1235</Characters>
  <Lines>30</Lines>
  <Paragraphs>8</Paragraphs>
  <TotalTime>92</TotalTime>
  <ScaleCrop>false</ScaleCrop>
  <LinksUpToDate>false</LinksUpToDate>
  <CharactersWithSpaces>1306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2022-07-06T08:04:00Z</dcterms:created>
  <dc:creator>Administrator</dc:creator>
  <cp:lastModifiedBy>猫猫</cp:lastModifiedBy>
  <dcterms:modified xsi:type="dcterms:W3CDTF">2024-07-18T03:08:52Z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582106D315C14DF89587C7FE685067A5_13</vt:lpwstr>
  </property>
</Properties>
</file>