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59102F">
      <w:pPr>
        <w:jc w:val="center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采购说明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(投标请附带公章扫描版)</w:t>
      </w:r>
    </w:p>
    <w:p w14:paraId="538BA3CE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17ABB457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各政采云供货商：</w:t>
      </w:r>
    </w:p>
    <w:p w14:paraId="7187C8FE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根据中心实验室近期工作计划，本次采购物品种类较多，参数要求较严，因采购耗材涉及的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品种型号较多，且参数和货号不能替换，此次采购活动选用反向竞价方式进行采购，总预算价和我们了解的市场价较为一致，具体详细采购物品内容请各供货商仔细查看附件，按附件要求的品牌和参数供货，而非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全部</w:t>
      </w:r>
      <w:r>
        <w:rPr>
          <w:rFonts w:hint="eastAsia" w:ascii="仿宋_GB2312" w:hAnsi="仿宋_GB2312" w:eastAsia="仿宋_GB2312" w:cs="仿宋_GB2312"/>
          <w:sz w:val="32"/>
          <w:szCs w:val="32"/>
        </w:rPr>
        <w:t>上架的物品和数量，请一定注意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附件对于供货物品型号和参数的要求，如果不了解请咨询联系人确认后再决定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74559DC3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另此次采购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内容</w:t>
      </w:r>
      <w:r>
        <w:rPr>
          <w:rFonts w:hint="eastAsia" w:ascii="仿宋_GB2312" w:hAnsi="仿宋_GB2312" w:eastAsia="仿宋_GB2312" w:cs="仿宋_GB2312"/>
          <w:sz w:val="32"/>
          <w:szCs w:val="32"/>
        </w:rPr>
        <w:t>已于2025年4月7日发起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过</w:t>
      </w:r>
      <w:r>
        <w:rPr>
          <w:rFonts w:hint="eastAsia" w:ascii="仿宋_GB2312" w:hAnsi="仿宋_GB2312" w:eastAsia="仿宋_GB2312" w:cs="仿宋_GB2312"/>
          <w:sz w:val="32"/>
          <w:szCs w:val="32"/>
        </w:rPr>
        <w:t>一次招标，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均因</w:t>
      </w:r>
      <w:r>
        <w:rPr>
          <w:rFonts w:hint="eastAsia" w:ascii="仿宋_GB2312" w:hAnsi="仿宋_GB2312" w:eastAsia="仿宋_GB2312" w:cs="仿宋_GB2312"/>
          <w:sz w:val="32"/>
          <w:szCs w:val="32"/>
        </w:rPr>
        <w:t>中标供应商以低价中标后，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因目前经济形势，无法完成供货需求</w:t>
      </w:r>
      <w:r>
        <w:rPr>
          <w:rFonts w:hint="eastAsia" w:ascii="仿宋_GB2312" w:hAnsi="仿宋_GB2312" w:eastAsia="仿宋_GB2312" w:cs="仿宋_GB2312"/>
          <w:sz w:val="32"/>
          <w:szCs w:val="32"/>
        </w:rPr>
        <w:t>，因不符合我单位采购需求，主动出具废标函申请废标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3911DF76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现对此次投标供应商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提出以下</w:t>
      </w:r>
      <w:r>
        <w:rPr>
          <w:rFonts w:hint="eastAsia" w:ascii="仿宋_GB2312" w:hAnsi="仿宋_GB2312" w:eastAsia="仿宋_GB2312" w:cs="仿宋_GB2312"/>
          <w:sz w:val="32"/>
          <w:szCs w:val="32"/>
        </w:rPr>
        <w:t>要求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</w:rPr>
        <w:t>供应商参与投标，我单位即认为投标人具备完全按照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附件内容和按供货期提供</w:t>
      </w:r>
      <w:r>
        <w:rPr>
          <w:rFonts w:hint="eastAsia" w:ascii="仿宋_GB2312" w:hAnsi="仿宋_GB2312" w:eastAsia="仿宋_GB2312" w:cs="仿宋_GB2312"/>
          <w:sz w:val="32"/>
          <w:szCs w:val="32"/>
        </w:rPr>
        <w:t>采购供货的能力；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二是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其中部分配件</w:t>
      </w:r>
      <w:r>
        <w:rPr>
          <w:rFonts w:hint="eastAsia" w:ascii="仿宋_GB2312" w:hAnsi="仿宋_GB2312" w:eastAsia="仿宋_GB2312" w:cs="仿宋_GB2312"/>
          <w:sz w:val="32"/>
          <w:szCs w:val="32"/>
        </w:rPr>
        <w:t>因关税波动导致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设计进口设备配件的</w:t>
      </w:r>
      <w:r>
        <w:rPr>
          <w:rFonts w:hint="eastAsia" w:ascii="仿宋_GB2312" w:hAnsi="仿宋_GB2312" w:eastAsia="仿宋_GB2312" w:cs="仿宋_GB2312"/>
          <w:sz w:val="32"/>
          <w:szCs w:val="32"/>
        </w:rPr>
        <w:t>产品价格、货期波动较大，投标供应商需在投标前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确认具备在中标后10个自然日内到货的能力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三是</w:t>
      </w:r>
      <w:r>
        <w:rPr>
          <w:rFonts w:hint="eastAsia" w:ascii="仿宋_GB2312" w:hAnsi="仿宋_GB2312" w:eastAsia="仿宋_GB2312" w:cs="仿宋_GB2312"/>
          <w:sz w:val="32"/>
          <w:szCs w:val="32"/>
        </w:rPr>
        <w:t>中标后，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如</w:t>
      </w:r>
      <w:r>
        <w:rPr>
          <w:rFonts w:hint="eastAsia" w:ascii="仿宋_GB2312" w:hAnsi="仿宋_GB2312" w:eastAsia="仿宋_GB2312" w:cs="仿宋_GB2312"/>
          <w:sz w:val="32"/>
          <w:szCs w:val="32"/>
        </w:rPr>
        <w:t>无能力按照需求完成供货，影响我单位项目进度的中标供货商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均</w:t>
      </w:r>
      <w:r>
        <w:rPr>
          <w:rFonts w:hint="eastAsia" w:ascii="仿宋_GB2312" w:hAnsi="仿宋_GB2312" w:eastAsia="仿宋_GB2312" w:cs="仿宋_GB2312"/>
          <w:sz w:val="32"/>
          <w:szCs w:val="32"/>
        </w:rPr>
        <w:t>按照恶意竞标处理，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我中心将上报政采云平台和</w:t>
      </w:r>
      <w:r>
        <w:rPr>
          <w:rFonts w:hint="eastAsia" w:ascii="仿宋_GB2312" w:hAnsi="仿宋_GB2312" w:eastAsia="仿宋_GB2312" w:cs="仿宋_GB2312"/>
          <w:sz w:val="32"/>
          <w:szCs w:val="32"/>
        </w:rPr>
        <w:t>财政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监管</w:t>
      </w:r>
      <w:r>
        <w:rPr>
          <w:rFonts w:hint="eastAsia" w:ascii="仿宋_GB2312" w:hAnsi="仿宋_GB2312" w:eastAsia="仿宋_GB2312" w:cs="仿宋_GB2312"/>
          <w:sz w:val="32"/>
          <w:szCs w:val="32"/>
        </w:rPr>
        <w:t>部门做出处罚，且我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中心不再</w:t>
      </w:r>
      <w:r>
        <w:rPr>
          <w:rFonts w:hint="eastAsia" w:ascii="仿宋_GB2312" w:hAnsi="仿宋_GB2312" w:eastAsia="仿宋_GB2312" w:cs="仿宋_GB2312"/>
          <w:sz w:val="32"/>
          <w:szCs w:val="32"/>
        </w:rPr>
        <w:t>接受该中标供应商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今后任何</w:t>
      </w:r>
      <w:r>
        <w:rPr>
          <w:rFonts w:hint="eastAsia" w:ascii="仿宋_GB2312" w:hAnsi="仿宋_GB2312" w:eastAsia="仿宋_GB2312" w:cs="仿宋_GB2312"/>
          <w:sz w:val="32"/>
          <w:szCs w:val="32"/>
        </w:rPr>
        <w:t>投标。</w:t>
      </w:r>
    </w:p>
    <w:p w14:paraId="57D0919D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中标后我们将一一核对各货物货号和参数、供货资质、到货周期等信息，要求货物品牌和货号必须一致，请勿用不符合我们本次采购需求的货物投标，中标后请严格遵照采购参数供货，到货时间为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</w:rPr>
        <w:t>个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自然</w:t>
      </w:r>
      <w:r>
        <w:rPr>
          <w:rFonts w:hint="eastAsia" w:ascii="仿宋_GB2312" w:hAnsi="仿宋_GB2312" w:eastAsia="仿宋_GB2312" w:cs="仿宋_GB2312"/>
          <w:sz w:val="32"/>
          <w:szCs w:val="32"/>
        </w:rPr>
        <w:t>日，供货周期较为紧张，请严格执行。货物必须送货上门，中心不承担任何其他费用。</w:t>
      </w:r>
    </w:p>
    <w:p w14:paraId="343E097C"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投标前请仔细阅知，并随报价资料一同上传本采购说明（供货单位公章确认）扫描版本。否则如无说明且无法满足供货需求视为恶意竞标。</w:t>
      </w:r>
    </w:p>
    <w:p w14:paraId="395F4EC3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34EEB2F8"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投标方名称：</w:t>
      </w:r>
    </w:p>
    <w:p w14:paraId="76BDA2DD"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33FDB75B"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盖公章视为已阅知并且遵守上述说明</w:t>
      </w:r>
    </w:p>
    <w:p w14:paraId="54736E69">
      <w:pPr>
        <w:ind w:firstLine="1280" w:firstLineChars="4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1E61DDBC">
      <w:pPr>
        <w:ind w:firstLine="1280" w:firstLineChars="4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  投标方公章  ）</w:t>
      </w:r>
    </w:p>
    <w:p w14:paraId="1E58713D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 w14:paraId="79B20612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第九师疾病预防控制中心</w:t>
      </w:r>
    </w:p>
    <w:p w14:paraId="1685E88A"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2025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2日</w:t>
      </w:r>
    </w:p>
    <w:p w14:paraId="249E7734"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5240A7"/>
    <w:rsid w:val="00171E94"/>
    <w:rsid w:val="00356D4E"/>
    <w:rsid w:val="004013DC"/>
    <w:rsid w:val="004415D4"/>
    <w:rsid w:val="007E14F5"/>
    <w:rsid w:val="00861EE4"/>
    <w:rsid w:val="00910C00"/>
    <w:rsid w:val="00950AF2"/>
    <w:rsid w:val="00A60FC2"/>
    <w:rsid w:val="00E0561A"/>
    <w:rsid w:val="00FF2EA8"/>
    <w:rsid w:val="125240A7"/>
    <w:rsid w:val="22C71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561</Words>
  <Characters>572</Characters>
  <Lines>4</Lines>
  <Paragraphs>1</Paragraphs>
  <TotalTime>10</TotalTime>
  <ScaleCrop>false</ScaleCrop>
  <LinksUpToDate>false</LinksUpToDate>
  <CharactersWithSpaces>619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2025-04-06T05:20:00Z</dcterms:created>
  <dc:creator>熊</dc:creator>
  <cp:lastModifiedBy>杨洋</cp:lastModifiedBy>
  <dcterms:modified xsi:type="dcterms:W3CDTF">2025-04-11T15:20:04Z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C37B2A290E0E4A63AE535DFF0235F508_11</vt:lpwstr>
  </property>
  <property fmtid="{D5CDD505-2E9C-101B-9397-08002B2CF9AE}" pid="4" name="KSOTemplateDocerSaveRecord">
    <vt:lpwstr>eyJoZGlkIjoiMzZiNjlhOWE5ZmRhYTRlZGU5YWZlNTQxODcwN2E3MjQiLCJ1c2VySWQiOiIxNDU3OTMxMTY3In0=</vt:lpwstr>
  </property>
</Properties>
</file>