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BC1F7">
      <w:pPr>
        <w:spacing w:line="360" w:lineRule="auto"/>
        <w:rPr>
          <w:rFonts w:ascii="宋体" w:hAnsi="宋体"/>
          <w:b/>
          <w:color w:val="FF00FF"/>
          <w:szCs w:val="21"/>
        </w:rPr>
      </w:pPr>
    </w:p>
    <w:p w14:paraId="5D463043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color w:val="FF00FF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治疗车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技术参数</w:t>
      </w:r>
    </w:p>
    <w:p w14:paraId="02D5ED2E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1、规格：850*520*930mm</w:t>
      </w:r>
    </w:p>
    <w:p w14:paraId="6B130D91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整车由优质不锈钢管及不锈钢板经焊接而成，不锈钢</w:t>
      </w:r>
      <w:r>
        <w:rPr>
          <w:rFonts w:hint="eastAsia" w:ascii="仿宋_GB2312" w:hAnsi="仿宋_GB2312" w:eastAsia="仿宋_GB2312" w:cs="仿宋_GB2312"/>
          <w:sz w:val="32"/>
          <w:szCs w:val="32"/>
        </w:rPr>
        <w:t>板材厚度≥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sz w:val="32"/>
          <w:szCs w:val="32"/>
        </w:rPr>
        <w:t>mm；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外型美观，平整、端正、四角平行，表面无锋棱、毛刺等明显缺陷，各焊接部件打磨平整光滑，抛光均匀，耐腐蚀，不生锈</w:t>
      </w:r>
      <w:r>
        <w:rPr>
          <w:rFonts w:hint="eastAsia" w:ascii="仿宋_GB2312" w:hAnsi="仿宋_GB2312" w:eastAsia="仿宋_GB2312" w:cs="仿宋_GB2312"/>
          <w:sz w:val="32"/>
          <w:szCs w:val="32"/>
        </w:rPr>
        <w:t>；双层台面，均带全不锈钢围栏；带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一个</w:t>
      </w:r>
      <w:r>
        <w:rPr>
          <w:rFonts w:hint="eastAsia" w:ascii="仿宋_GB2312" w:hAnsi="仿宋_GB2312" w:eastAsia="仿宋_GB2312" w:cs="仿宋_GB2312"/>
          <w:sz w:val="32"/>
          <w:szCs w:val="32"/>
        </w:rPr>
        <w:t>抽屉，滑道采用三节式高级静音滑道，配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一个</w:t>
      </w:r>
      <w:r>
        <w:rPr>
          <w:rFonts w:hint="eastAsia" w:ascii="仿宋_GB2312" w:hAnsi="仿宋_GB2312" w:eastAsia="仿宋_GB2312" w:cs="仿宋_GB2312"/>
          <w:sz w:val="32"/>
          <w:szCs w:val="32"/>
        </w:rPr>
        <w:t>污物桶，配高档面包静音耐磨脚轮，双轮带刹车。</w:t>
      </w:r>
    </w:p>
    <w:p w14:paraId="4800079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3、▲产品具有ISO 9001质量管理体系认证，ISO 环境管理体系认证，ISO医疗器械质量管理认证。</w:t>
      </w:r>
    </w:p>
    <w:p w14:paraId="04B094F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EA9D60">
      <w:pPr>
        <w:rPr>
          <w:rFonts w:ascii="宋体" w:hAnsi="宋体"/>
          <w:b/>
          <w:color w:val="FF00FF"/>
          <w:szCs w:val="21"/>
        </w:rPr>
      </w:pPr>
      <w:r>
        <w:rPr>
          <w:rFonts w:ascii="宋体" w:hAnsi="宋体"/>
          <w:b/>
          <w:color w:val="FF00FF"/>
          <w:szCs w:val="21"/>
        </w:rPr>
        <w:drawing>
          <wp:inline distT="0" distB="0" distL="114300" distR="114300">
            <wp:extent cx="4368800" cy="2924810"/>
            <wp:effectExtent l="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292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5C6B6">
      <w:pPr>
        <w:rPr>
          <w:rFonts w:ascii="宋体" w:hAnsi="宋体"/>
          <w:b/>
          <w:color w:val="FF00FF"/>
          <w:szCs w:val="21"/>
        </w:rPr>
      </w:pPr>
    </w:p>
    <w:p w14:paraId="5FEF7C50">
      <w:pPr>
        <w:rPr>
          <w:rFonts w:ascii="宋体" w:hAnsi="宋体"/>
          <w:b/>
          <w:color w:val="FF00FF"/>
          <w:szCs w:val="21"/>
        </w:rPr>
      </w:pPr>
    </w:p>
    <w:p w14:paraId="24BE5DFC">
      <w:pPr>
        <w:rPr>
          <w:rFonts w:ascii="宋体" w:hAnsi="宋体"/>
          <w:b/>
          <w:color w:val="FF00FF"/>
          <w:szCs w:val="21"/>
        </w:rPr>
      </w:pPr>
    </w:p>
    <w:p w14:paraId="3F530A45">
      <w:pPr>
        <w:ind w:left="5903" w:hanging="5903" w:hangingChars="2800"/>
        <w:rPr>
          <w:rFonts w:hint="eastAsia" w:ascii="宋体" w:hAnsi="宋体"/>
          <w:b/>
          <w:color w:val="FF00FF"/>
          <w:szCs w:val="21"/>
          <w:lang w:val="en-US" w:eastAsia="zh-CN"/>
        </w:rPr>
      </w:pPr>
      <w:r>
        <w:rPr>
          <w:rFonts w:hint="eastAsia" w:ascii="宋体" w:hAnsi="宋体"/>
          <w:b/>
          <w:color w:val="FF00FF"/>
          <w:szCs w:val="21"/>
          <w:lang w:val="en-US" w:eastAsia="zh-CN"/>
        </w:rPr>
        <w:t xml:space="preserve">                                                       </w:t>
      </w:r>
    </w:p>
    <w:p w14:paraId="56D54DCC">
      <w:pPr>
        <w:ind w:left="5903" w:hanging="8960" w:hangingChars="28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                                  131团医院</w:t>
      </w:r>
    </w:p>
    <w:p w14:paraId="603E7DF9">
      <w:pPr>
        <w:ind w:left="5903" w:hanging="8960" w:hangingChars="2800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                               2025年7月15日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57746"/>
    <w:rsid w:val="179D1A5D"/>
    <w:rsid w:val="28A13B5E"/>
    <w:rsid w:val="39F5707E"/>
    <w:rsid w:val="45F9194D"/>
    <w:rsid w:val="59E97212"/>
    <w:rsid w:val="5F0612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批注框文本1"/>
    <w:basedOn w:val="1"/>
    <w:link w:val="7"/>
    <w:qFormat/>
    <w:uiPriority w:val="0"/>
    <w:rPr>
      <w:sz w:val="18"/>
      <w:szCs w:val="18"/>
    </w:rPr>
  </w:style>
  <w:style w:type="character" w:customStyle="1" w:styleId="7">
    <w:name w:val="批注框文本 Char"/>
    <w:basedOn w:val="4"/>
    <w:link w:val="6"/>
    <w:semiHidden/>
    <w:uiPriority w:val="0"/>
    <w:rPr>
      <w:rFonts w:ascii="Times New Roman" w:hAnsi="Times New Roman" w:eastAsia="宋体"/>
      <w:sz w:val="18"/>
      <w:szCs w:val="18"/>
    </w:rPr>
  </w:style>
  <w:style w:type="paragraph" w:customStyle="1" w:styleId="8">
    <w:name w:val="页脚1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脚 Char"/>
    <w:basedOn w:val="4"/>
    <w:link w:val="8"/>
    <w:semiHidden/>
    <w:uiPriority w:val="0"/>
    <w:rPr>
      <w:sz w:val="18"/>
      <w:szCs w:val="18"/>
    </w:rPr>
  </w:style>
  <w:style w:type="paragraph" w:customStyle="1" w:styleId="10">
    <w:name w:val="页眉1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4"/>
    <w:link w:val="10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201</Words>
  <Characters>253</Characters>
  <Lines>0</Lines>
  <Paragraphs>0</Paragraphs>
  <TotalTime>1</TotalTime>
  <ScaleCrop>false</ScaleCrop>
  <LinksUpToDate>false</LinksUpToDate>
  <CharactersWithSpaces>258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2025-07-14T16:08:05Z</dcterms:created>
  <dc:creator>铃铛_MaMa</dc:creator>
  <cp:lastModifiedBy>铃铛_MaMa</cp:lastModifiedBy>
  <dcterms:modified xsi:type="dcterms:W3CDTF">2025-07-14T16:11:30Z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eyJoZGlkIjoiZmVhZmZjNDlhODkxNWMwMDBkMWMwMjZmYTRmNTk5NDQiLCJ1c2VySWQiOiI0MzU4NTk4MjcifQ==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668CB6003CB249019798EDF4035556D5_13</vt:lpwstr>
  </property>
</Properties>
</file>