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0F23">
      <w:pPr>
        <w:spacing w:line="360" w:lineRule="auto"/>
        <w:ind w:left="8603" w:leftChars="626" w:hanging="6600" w:hangingChars="1650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="方正小标宋简体" w:eastAsia="方正小标宋简体" w:hAnsiTheme="minorEastAsia"/>
          <w:sz w:val="40"/>
          <w:szCs w:val="22"/>
        </w:rPr>
        <w:t xml:space="preserve">四师医院自行采购项目申请表                                            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                                              表式：附表</w:t>
      </w:r>
    </w:p>
    <w:p w14:paraId="0894622A">
      <w:pPr>
        <w:spacing w:line="360" w:lineRule="auto"/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 w:eastAsiaTheme="minorEastAsia"/>
          <w:sz w:val="24"/>
          <w:szCs w:val="22"/>
        </w:rPr>
        <w:t xml:space="preserve">单位名称：医学装备科                                   2025年 </w:t>
      </w:r>
      <w:r>
        <w:rPr>
          <w:rFonts w:hint="eastAsia" w:asciiTheme="minorEastAsia" w:hAnsiTheme="minorEastAsia" w:eastAsiaTheme="minorEastAsia"/>
          <w:sz w:val="24"/>
          <w:szCs w:val="2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2"/>
        </w:rPr>
        <w:t xml:space="preserve"> 月 </w:t>
      </w:r>
      <w:r>
        <w:rPr>
          <w:rFonts w:hint="eastAsia" w:asciiTheme="minorEastAsia" w:hAnsiTheme="minorEastAsia" w:eastAsiaTheme="minorEastAsia"/>
          <w:sz w:val="24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2"/>
        </w:rPr>
        <w:t>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484"/>
        <w:gridCol w:w="6502"/>
        <w:gridCol w:w="1047"/>
      </w:tblGrid>
      <w:tr w14:paraId="4490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vAlign w:val="center"/>
          </w:tcPr>
          <w:p w14:paraId="157A475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4A33CE8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    目</w:t>
            </w:r>
          </w:p>
        </w:tc>
        <w:tc>
          <w:tcPr>
            <w:tcW w:w="0" w:type="auto"/>
            <w:vAlign w:val="center"/>
          </w:tcPr>
          <w:p w14:paraId="15B8F49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采购项目具体的详细技术、规格、性能指标参数和配置方案</w:t>
            </w:r>
          </w:p>
        </w:tc>
        <w:tc>
          <w:tcPr>
            <w:tcW w:w="0" w:type="auto"/>
            <w:vAlign w:val="center"/>
          </w:tcPr>
          <w:p w14:paraId="1E8440A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备注</w:t>
            </w:r>
          </w:p>
        </w:tc>
      </w:tr>
      <w:tr w14:paraId="501C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3166EC62">
            <w:pPr>
              <w:pStyle w:val="8"/>
              <w:numPr>
                <w:ilvl w:val="0"/>
                <w:numId w:val="1"/>
              </w:num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设备采购项目： </w:t>
            </w:r>
          </w:p>
          <w:p w14:paraId="498D7037">
            <w:pPr>
              <w:pStyle w:val="8"/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口腔器械一批，合计金额1.8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万元。</w:t>
            </w:r>
            <w:bookmarkStart w:id="0" w:name="_GoBack"/>
            <w:bookmarkEnd w:id="0"/>
          </w:p>
          <w:tbl>
            <w:tblPr>
              <w:tblStyle w:val="10"/>
              <w:tblW w:w="9067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3118"/>
              <w:gridCol w:w="3119"/>
              <w:gridCol w:w="1842"/>
            </w:tblGrid>
            <w:tr w14:paraId="6BDA18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00AE6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5B035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器械名称</w:t>
                  </w: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32681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FAD2C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14:paraId="5119ABF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E8C7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4280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氧化铝喷砂枪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94C2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干湿两用型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2299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1套</w:t>
                  </w:r>
                </w:p>
              </w:tc>
            </w:tr>
            <w:tr w14:paraId="745CD0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532C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1C3F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正畸测力计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4727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500g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C62B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 w14:paraId="4D7064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6B0E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0AAE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迷你正畸附件成型模具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A58D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7合1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1ACC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1套</w:t>
                  </w:r>
                </w:p>
              </w:tc>
            </w:tr>
            <w:tr w14:paraId="3FA925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6BFA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A265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金冠剪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B97D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直头3把，弯头2把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8062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5把</w:t>
                  </w:r>
                </w:p>
              </w:tc>
            </w:tr>
            <w:tr w14:paraId="72B211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12DF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3B76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正畸邻面去釉车针套装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B206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HX-51F，HX-51EF，HX-52F，HX-52EF；HX-54F，金属车针架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E037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5套</w:t>
                  </w:r>
                </w:p>
              </w:tc>
            </w:tr>
            <w:tr w14:paraId="40A1BA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50A4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0741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托槽星型定位器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BFEF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后牙用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DD90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 w14:paraId="6AD656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D8AF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F696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正畸钳钢丝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粗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丝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切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断钳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081A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粗丝切断钳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5A64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 w14:paraId="6DD253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7CE2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2857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镍钛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推簧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00D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0.010*180mm（2根/包）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E471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5C51BF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75B3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60BC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弹性链长距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80B3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406-612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C042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2卷</w:t>
                  </w:r>
                </w:p>
              </w:tc>
            </w:tr>
            <w:tr w14:paraId="3E66DE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BA2A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FCAD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弹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链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短距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51F8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406-622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F43C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2卷</w:t>
                  </w:r>
                </w:p>
              </w:tc>
            </w:tr>
            <w:tr w14:paraId="5A3FBD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2B53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6CB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牙科高速手机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993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AZF-4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E670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18E01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F06E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06ED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标准转矩颊面管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6C71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10个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2C00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(16，26，36，46，17，27，37，47各5包)</w:t>
                  </w:r>
                </w:p>
              </w:tc>
            </w:tr>
            <w:tr w14:paraId="20F85D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ADC1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C56C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MBT直丝带环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5B1B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(双管，颊面管+口外弓管)（4个/包）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A41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( 16、26牙位，26#-35#10种型号2个牙位各1包)</w:t>
                  </w:r>
                </w:p>
              </w:tc>
            </w:tr>
            <w:tr w14:paraId="48413D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AB00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9465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正畸带环腭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管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7E1D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无勾（10个/包）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3AE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4DF863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E2E5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FD54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正畸不锈钢丝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AF78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0.8mm 50g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6E06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2卷</w:t>
                  </w:r>
                </w:p>
              </w:tc>
            </w:tr>
            <w:tr w14:paraId="3FB390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3BEC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7DBE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网状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舌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侧</w:t>
                  </w: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扣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429B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网状（圆形底）（10颗/包）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96A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3245E5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ECE3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C7F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带埋伏牙牵引链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3A78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带链舌侧扣（2颗/包）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1D4F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2CB40B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86D8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1F59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游离牵引钩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CAE0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球头型，短4.1mm（10颗/包）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009C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214E02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5038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28BF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游离牵引钩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EDD5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带勾中，左，8.7mm（10颗/包）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9556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32DEB3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3A2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BC25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游离牵引钩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3D9F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带勾中，右，8.7mm（10颗/包）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D0C0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1DFD27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0F4D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926E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CE5E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鹅（100个/包）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AFF8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66264D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D484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04FA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10D7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狐狸（100个/包）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516E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7AC244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CF94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11CA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2C6E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兔子（100个/包）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464F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52FB48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F65A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D809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C7FB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松鼠（100个/包）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C1E4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541E96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869F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E845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研磨材料-4mm单面中砂（0.1）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C6C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金刚砂单面 304L（长150mm 宽4mm 厚0.10mm）（12条/包）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A80B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5包</w:t>
                  </w:r>
                </w:p>
              </w:tc>
            </w:tr>
            <w:tr w14:paraId="289E90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A210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7F55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研磨材料-4mm双面中砂（0.2）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61F0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金刚砂双面 314L（12条/包）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49DB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10包</w:t>
                  </w:r>
                </w:p>
              </w:tc>
            </w:tr>
            <w:tr w14:paraId="62132B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6269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FCD1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正畸分牙圈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D655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S型分牙圈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E971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5根</w:t>
                  </w:r>
                </w:p>
              </w:tc>
            </w:tr>
          </w:tbl>
          <w:p w14:paraId="3A517893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9785C2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二、基本要求及服务</w:t>
            </w:r>
          </w:p>
          <w:p w14:paraId="55247D2D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投标文件中需附产品说明、彩页、配置参数详细的产品资料及产品在政府集中采购的中标信息如：伊犁州中标价、北疆联盟中标价等（如有）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45DEFB99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2、投标产品注册证有效期不得小于6个月，或到期可提供新注册证，中标货物注册证应与投标时所提供的产品注册证一致,如无法提供，采购方有权退货。                                                                                                         </w:t>
            </w:r>
          </w:p>
          <w:p w14:paraId="274CEC36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3、中标产品所产生的一切费用（包含安装所需材料等）由中标商承担。</w:t>
            </w:r>
          </w:p>
          <w:p w14:paraId="6D832B24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4、维修响应速度：如2小时内无法通过电话或远程维修解决问题，维修人员必须在接到故障报告24小时内到达现场。</w:t>
            </w:r>
          </w:p>
          <w:p w14:paraId="3351A66B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5、所有器械提供人员培训，教会为止。提供原厂维修培训，并提供产品维修手册。</w:t>
            </w:r>
          </w:p>
          <w:p w14:paraId="73C1BE6B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6、中标设备工作时如需配套使用耗材，投标时应说明，并提供耗材报价单（提供证明文件如自治区、伊犁州中标价、北疆联盟中标价等）。</w:t>
            </w:r>
          </w:p>
          <w:p w14:paraId="3B938EAC">
            <w:pPr>
              <w:pStyle w:val="8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7、中标设备有网络信息传输需求的，必须与医院信息网络系统连接，产生接口费用由中标单位承担。设备需配套工作站的由中标方免费提供。</w:t>
            </w:r>
          </w:p>
          <w:p w14:paraId="20BD3E02">
            <w:pPr>
              <w:pStyle w:val="8"/>
              <w:spacing w:line="50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三、设备性能、配置要求及技术参数</w:t>
            </w:r>
          </w:p>
          <w:tbl>
            <w:tblPr>
              <w:tblW w:w="982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2535"/>
              <w:gridCol w:w="3315"/>
              <w:gridCol w:w="1320"/>
              <w:gridCol w:w="1980"/>
            </w:tblGrid>
            <w:tr w14:paraId="51385F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8E44A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ADC7D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器械名称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6BFF0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4C444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33900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功能参数描述</w:t>
                  </w:r>
                </w:p>
              </w:tc>
            </w:tr>
            <w:tr w14:paraId="416B57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8FEDD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0970E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氧化铝喷砂枪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ECB8F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干湿两用型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95D0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1套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E2D19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喷除托槽底部原胶</w:t>
                  </w:r>
                </w:p>
              </w:tc>
            </w:tr>
            <w:tr w14:paraId="401FFF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775F1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88B8D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正畸测力计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88FE9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500g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6206D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1个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6F91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测量正畸力值</w:t>
                  </w:r>
                </w:p>
              </w:tc>
            </w:tr>
            <w:tr w14:paraId="1E5FAB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12BFA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207EA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迷你正畸附件成型模具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27AEF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7合1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8624A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1套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EF0F9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形成牙面附件</w:t>
                  </w:r>
                </w:p>
              </w:tc>
            </w:tr>
            <w:tr w14:paraId="68E7D1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2AD71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5A938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金冠剪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162CD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直头3把，弯头2把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A18B6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5把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64C2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剪断结扎丝</w:t>
                  </w:r>
                </w:p>
              </w:tc>
            </w:tr>
            <w:tr w14:paraId="73B5B4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02C2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179F3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正畸邻面去釉车针套装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60E2D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HX-51F，HX-51EF，HX-52F，HX-52EF；HX-54F，金属车针架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B2ADF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5套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85380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邻面去釉用</w:t>
                  </w:r>
                </w:p>
              </w:tc>
            </w:tr>
            <w:tr w14:paraId="49B748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1E3C3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7010A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托槽星型定位器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B6038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后牙用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1DB33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1个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5FFAB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托槽定位用</w:t>
                  </w:r>
                </w:p>
              </w:tc>
            </w:tr>
            <w:tr w14:paraId="254F73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4B268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3CD0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正畸钳钢丝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粗</w:t>
                  </w: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丝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切</w:t>
                  </w: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断钳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2FDA3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粗丝切断钳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36CA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1个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65598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剪断钢丝用</w:t>
                  </w:r>
                </w:p>
              </w:tc>
            </w:tr>
            <w:tr w14:paraId="49F8EC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6714D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436FC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镍钛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推簧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BEBD2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0.010*180mm（2根/包）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2F2A2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787D4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推开牙间距</w:t>
                  </w:r>
                </w:p>
              </w:tc>
            </w:tr>
            <w:tr w14:paraId="1D34BD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DC0FC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AD0C8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弹性链长距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0FFE1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406-612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8CB0A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2卷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D73F7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关闭间隙用</w:t>
                  </w:r>
                </w:p>
              </w:tc>
            </w:tr>
            <w:tr w14:paraId="1954B0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34F20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C3DEC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弹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性</w:t>
                  </w: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链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短距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27D77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406-622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13959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2卷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2D38B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关闭间隙用</w:t>
                  </w:r>
                </w:p>
              </w:tc>
            </w:tr>
            <w:tr w14:paraId="115017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84236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F46F5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牙科高速手机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61645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AZF-4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C6163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6047A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磨除牙体组织用</w:t>
                  </w:r>
                </w:p>
              </w:tc>
            </w:tr>
            <w:tr w14:paraId="43D1DA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E9761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0BE2C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标准转矩颊面管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FE9A8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10个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/袋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B4B46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(16，26，36，46，17，27，37，47各5包)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704E7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穿入弓丝用</w:t>
                  </w:r>
                </w:p>
              </w:tc>
            </w:tr>
            <w:tr w14:paraId="44C0FD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C0E18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50074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MBT直丝带环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8A641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(双管，颊面管+口外弓管)（4个/包）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33CDA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( 16、26牙位，26#-35#10种型号2个牙位各1包)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CE365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穿入弓丝用</w:t>
                  </w:r>
                </w:p>
              </w:tc>
            </w:tr>
            <w:tr w14:paraId="58D43D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A3577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3B01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正畸带环腭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管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8D896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无勾（10个/包）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37779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42418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穿入弓丝用</w:t>
                  </w:r>
                </w:p>
              </w:tc>
            </w:tr>
            <w:tr w14:paraId="73CA2A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38202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3D23A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正畸不锈钢丝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B4EDE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0.8mm 50g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02338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2卷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7CA4D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弯制钢丝卡环</w:t>
                  </w:r>
                </w:p>
              </w:tc>
            </w:tr>
            <w:tr w14:paraId="594112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FB3A7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868DE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舌</w:t>
                  </w: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侧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扣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9DE16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网状（圆形底）（10颗/包）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338E7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100E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牵引扭转牙用</w:t>
                  </w:r>
                </w:p>
              </w:tc>
            </w:tr>
            <w:tr w14:paraId="76FC27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CDA69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DB13B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带埋伏牙牵引链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89A0F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带链舌侧扣（2颗/包）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85015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1DB31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牵引埋伏牙用</w:t>
                  </w:r>
                </w:p>
              </w:tc>
            </w:tr>
            <w:tr w14:paraId="7049F3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2E937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86A9F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游离牵引钩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B256A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球头型，短4.1mm（10颗/包）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27A75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A96D2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关闭间隙用</w:t>
                  </w:r>
                </w:p>
              </w:tc>
            </w:tr>
            <w:tr w14:paraId="097EEE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6170F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0050A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游离牵引钩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A164E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带勾中，左，8.7mm（10颗/包）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87621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23940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关闭间隙用</w:t>
                  </w:r>
                </w:p>
              </w:tc>
            </w:tr>
            <w:tr w14:paraId="6B2271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AF448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B28E6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游离牵引钩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9D544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带勾中，右，8.7mm（10颗/包）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B555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FB34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关闭间隙用</w:t>
                  </w:r>
                </w:p>
              </w:tc>
            </w:tr>
            <w:tr w14:paraId="153A7C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2E31E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10D64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54D30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企</w:t>
                  </w:r>
                  <w:r>
                    <w:rPr>
                      <w:rStyle w:val="33"/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鹅（100个/包）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63AB0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B4FF8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调整咬合用</w:t>
                  </w:r>
                </w:p>
              </w:tc>
            </w:tr>
            <w:tr w14:paraId="0494D0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25C43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201F4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95455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狐狸（100个/包）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876A4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247A2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调整咬合用</w:t>
                  </w:r>
                </w:p>
              </w:tc>
            </w:tr>
            <w:tr w14:paraId="45C74A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37201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1FCE0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38D91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兔子（100个/包）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1AF7C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97037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调整咬合用</w:t>
                  </w:r>
                </w:p>
              </w:tc>
            </w:tr>
            <w:tr w14:paraId="4AC5D4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D2453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286C4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正畸橡皮圈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F0D7F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松鼠（100个/包）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35D51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47B5C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调整咬合用</w:t>
                  </w:r>
                </w:p>
              </w:tc>
            </w:tr>
            <w:tr w14:paraId="617EF5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D41D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73334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研磨材料-4mm单面中砂（0.1）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87051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金刚砂单面 304L（长150mm 宽4mm 厚0.10mm）（12条/包）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73C65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0C05C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邻面去釉用</w:t>
                  </w:r>
                </w:p>
              </w:tc>
            </w:tr>
            <w:tr w14:paraId="25945B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C19CA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D4979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研磨材料-4mm双面中砂（0.2）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8B2D6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金刚砂双面 314L（12条/包）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CC2C2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10包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02B8C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邻面去釉用</w:t>
                  </w:r>
                </w:p>
              </w:tc>
            </w:tr>
            <w:tr w14:paraId="42FB1E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728A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0A4D1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正畸分牙圈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0E88A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S型分牙圈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91372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5根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4B8C4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分离牙间距</w:t>
                  </w:r>
                </w:p>
              </w:tc>
            </w:tr>
          </w:tbl>
          <w:p w14:paraId="4AB3E79E">
            <w:pPr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BE36E1">
            <w:pPr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以上所有器械规格性能均需满足配套设备使用及使用科室要求。</w:t>
            </w:r>
          </w:p>
          <w:p w14:paraId="427E79B9">
            <w:pPr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四、响应时间及售后服务要求：</w:t>
            </w:r>
          </w:p>
          <w:p w14:paraId="47C7D5CB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1.器械质保1年</w:t>
            </w:r>
          </w:p>
          <w:p w14:paraId="5219C7BA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2.交货地点要求：采购方指定地点</w:t>
            </w:r>
          </w:p>
          <w:p w14:paraId="46B0E46F">
            <w:pPr>
              <w:pStyle w:val="8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五、付款方式：</w:t>
            </w:r>
          </w:p>
          <w:p w14:paraId="165F621E">
            <w:pPr>
              <w:pStyle w:val="8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货物到货并且验收合格后（产品应无质量问题、且证照及发票等手续齐全、价格合理、无其他纠纷）100%付款。卖方应当按照约定或者交易习惯向买方交付货物有关的单证和资料。（如：发票等）。</w:t>
            </w:r>
          </w:p>
          <w:p w14:paraId="0293752B">
            <w:pPr>
              <w:pStyle w:val="8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六、履约保证 </w:t>
            </w:r>
          </w:p>
          <w:p w14:paraId="1BA2D47A">
            <w:pPr>
              <w:pStyle w:val="8"/>
              <w:spacing w:line="500" w:lineRule="exact"/>
              <w:ind w:firstLine="480" w:firstLineChars="200"/>
              <w:jc w:val="both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招标完成签订购销合同后，中标方支付合同价款10%为履约保证金，合同履约完成后无质量问题无息返还履约保证金。</w:t>
            </w:r>
          </w:p>
        </w:tc>
      </w:tr>
    </w:tbl>
    <w:p w14:paraId="293ECD48">
      <w:pPr>
        <w:spacing w:line="360" w:lineRule="auto"/>
        <w:rPr>
          <w:rFonts w:asciiTheme="minorEastAsia" w:hAnsiTheme="minorEastAsia" w:eastAsiaTheme="minorEastAsia"/>
          <w:sz w:val="24"/>
          <w:szCs w:val="22"/>
        </w:rPr>
      </w:pP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56483"/>
    <w:multiLevelType w:val="multilevel"/>
    <w:tmpl w:val="2C056483"/>
    <w:lvl w:ilvl="0" w:tentative="0">
      <w:start w:val="1"/>
      <w:numFmt w:val="japaneseCounting"/>
      <w:lvlText w:val="%1、"/>
      <w:lvlJc w:val="left"/>
      <w:pPr>
        <w:ind w:left="1265" w:hanging="8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783E7317"/>
    <w:rsid w:val="0000011F"/>
    <w:rsid w:val="00004852"/>
    <w:rsid w:val="00030A00"/>
    <w:rsid w:val="00033670"/>
    <w:rsid w:val="00036B67"/>
    <w:rsid w:val="00041D99"/>
    <w:rsid w:val="00045AB1"/>
    <w:rsid w:val="000546E7"/>
    <w:rsid w:val="00064020"/>
    <w:rsid w:val="00066168"/>
    <w:rsid w:val="0007053A"/>
    <w:rsid w:val="000846DB"/>
    <w:rsid w:val="00084733"/>
    <w:rsid w:val="00093A5C"/>
    <w:rsid w:val="0009669D"/>
    <w:rsid w:val="000A3FA4"/>
    <w:rsid w:val="000A5E84"/>
    <w:rsid w:val="000B2A96"/>
    <w:rsid w:val="000C40AE"/>
    <w:rsid w:val="000D7AC6"/>
    <w:rsid w:val="000E2E84"/>
    <w:rsid w:val="000E347D"/>
    <w:rsid w:val="000E6D83"/>
    <w:rsid w:val="000F7DE9"/>
    <w:rsid w:val="001010B4"/>
    <w:rsid w:val="00101A88"/>
    <w:rsid w:val="0010328B"/>
    <w:rsid w:val="001066C2"/>
    <w:rsid w:val="0010715B"/>
    <w:rsid w:val="001113A4"/>
    <w:rsid w:val="001142EE"/>
    <w:rsid w:val="00133CE8"/>
    <w:rsid w:val="00140E5E"/>
    <w:rsid w:val="001439CF"/>
    <w:rsid w:val="00147FA5"/>
    <w:rsid w:val="00170EAC"/>
    <w:rsid w:val="001839AE"/>
    <w:rsid w:val="001A048D"/>
    <w:rsid w:val="001A1C83"/>
    <w:rsid w:val="001A5E5D"/>
    <w:rsid w:val="001A5E80"/>
    <w:rsid w:val="001A75DF"/>
    <w:rsid w:val="001A7DE1"/>
    <w:rsid w:val="001A7F63"/>
    <w:rsid w:val="001C0303"/>
    <w:rsid w:val="001C23B9"/>
    <w:rsid w:val="001C3FDA"/>
    <w:rsid w:val="001C483C"/>
    <w:rsid w:val="001D101A"/>
    <w:rsid w:val="001D1EBD"/>
    <w:rsid w:val="001D2D9F"/>
    <w:rsid w:val="001D3056"/>
    <w:rsid w:val="00203AEC"/>
    <w:rsid w:val="002270F5"/>
    <w:rsid w:val="00245133"/>
    <w:rsid w:val="00250843"/>
    <w:rsid w:val="00257329"/>
    <w:rsid w:val="00257BD4"/>
    <w:rsid w:val="0026201B"/>
    <w:rsid w:val="00267FCF"/>
    <w:rsid w:val="002755E9"/>
    <w:rsid w:val="00281C0C"/>
    <w:rsid w:val="00286C80"/>
    <w:rsid w:val="00291F75"/>
    <w:rsid w:val="00293EAE"/>
    <w:rsid w:val="002A2F59"/>
    <w:rsid w:val="002A6C05"/>
    <w:rsid w:val="002B3FA9"/>
    <w:rsid w:val="002C025E"/>
    <w:rsid w:val="002C5C84"/>
    <w:rsid w:val="002C7479"/>
    <w:rsid w:val="002D5058"/>
    <w:rsid w:val="002F372E"/>
    <w:rsid w:val="00304812"/>
    <w:rsid w:val="00310347"/>
    <w:rsid w:val="00310B3D"/>
    <w:rsid w:val="0032738B"/>
    <w:rsid w:val="0033179A"/>
    <w:rsid w:val="00331B51"/>
    <w:rsid w:val="00341276"/>
    <w:rsid w:val="003443B1"/>
    <w:rsid w:val="003451BF"/>
    <w:rsid w:val="003459E2"/>
    <w:rsid w:val="003477F9"/>
    <w:rsid w:val="0035255C"/>
    <w:rsid w:val="00360BAD"/>
    <w:rsid w:val="00370C56"/>
    <w:rsid w:val="00373B44"/>
    <w:rsid w:val="0037607D"/>
    <w:rsid w:val="00391BBE"/>
    <w:rsid w:val="003A215C"/>
    <w:rsid w:val="003A4D1A"/>
    <w:rsid w:val="003A6058"/>
    <w:rsid w:val="003A79C9"/>
    <w:rsid w:val="003A7FAA"/>
    <w:rsid w:val="003B19BC"/>
    <w:rsid w:val="003B2A1A"/>
    <w:rsid w:val="003B41FD"/>
    <w:rsid w:val="003C15C1"/>
    <w:rsid w:val="003C1CB2"/>
    <w:rsid w:val="003C1F4E"/>
    <w:rsid w:val="003D410F"/>
    <w:rsid w:val="003D5995"/>
    <w:rsid w:val="003F6325"/>
    <w:rsid w:val="003F7AD5"/>
    <w:rsid w:val="004009C4"/>
    <w:rsid w:val="00401016"/>
    <w:rsid w:val="004050B0"/>
    <w:rsid w:val="0041446A"/>
    <w:rsid w:val="0041724B"/>
    <w:rsid w:val="00420C1A"/>
    <w:rsid w:val="00424076"/>
    <w:rsid w:val="00436715"/>
    <w:rsid w:val="00437CFF"/>
    <w:rsid w:val="0045214A"/>
    <w:rsid w:val="0045375E"/>
    <w:rsid w:val="00457328"/>
    <w:rsid w:val="004616BD"/>
    <w:rsid w:val="00465083"/>
    <w:rsid w:val="0047133A"/>
    <w:rsid w:val="00481618"/>
    <w:rsid w:val="00486F30"/>
    <w:rsid w:val="0049323B"/>
    <w:rsid w:val="004A46D3"/>
    <w:rsid w:val="004B3F8F"/>
    <w:rsid w:val="004B4673"/>
    <w:rsid w:val="004C3027"/>
    <w:rsid w:val="004C53F7"/>
    <w:rsid w:val="004F7C83"/>
    <w:rsid w:val="00505298"/>
    <w:rsid w:val="00505AA6"/>
    <w:rsid w:val="00505EE4"/>
    <w:rsid w:val="00515EE4"/>
    <w:rsid w:val="005165D3"/>
    <w:rsid w:val="00530B40"/>
    <w:rsid w:val="005710E9"/>
    <w:rsid w:val="00577C0B"/>
    <w:rsid w:val="0059049A"/>
    <w:rsid w:val="005A5449"/>
    <w:rsid w:val="005C477B"/>
    <w:rsid w:val="005E7891"/>
    <w:rsid w:val="005F23E3"/>
    <w:rsid w:val="005F5222"/>
    <w:rsid w:val="006062EB"/>
    <w:rsid w:val="00612125"/>
    <w:rsid w:val="0061723E"/>
    <w:rsid w:val="006229FB"/>
    <w:rsid w:val="00625560"/>
    <w:rsid w:val="00625E48"/>
    <w:rsid w:val="006333CD"/>
    <w:rsid w:val="00633A73"/>
    <w:rsid w:val="00646E2B"/>
    <w:rsid w:val="00651ED1"/>
    <w:rsid w:val="006565FA"/>
    <w:rsid w:val="0065717F"/>
    <w:rsid w:val="00657AF2"/>
    <w:rsid w:val="00660A05"/>
    <w:rsid w:val="00671017"/>
    <w:rsid w:val="00675E52"/>
    <w:rsid w:val="006824A7"/>
    <w:rsid w:val="006A59DE"/>
    <w:rsid w:val="006C179C"/>
    <w:rsid w:val="006E77F9"/>
    <w:rsid w:val="00711541"/>
    <w:rsid w:val="00711851"/>
    <w:rsid w:val="00713BF1"/>
    <w:rsid w:val="00714124"/>
    <w:rsid w:val="00717B31"/>
    <w:rsid w:val="007213B2"/>
    <w:rsid w:val="00731C8C"/>
    <w:rsid w:val="00734858"/>
    <w:rsid w:val="00744084"/>
    <w:rsid w:val="00746252"/>
    <w:rsid w:val="00750EA2"/>
    <w:rsid w:val="00751017"/>
    <w:rsid w:val="007557A9"/>
    <w:rsid w:val="00773150"/>
    <w:rsid w:val="00787E69"/>
    <w:rsid w:val="007A7410"/>
    <w:rsid w:val="007B3490"/>
    <w:rsid w:val="007B53F3"/>
    <w:rsid w:val="007C110B"/>
    <w:rsid w:val="007C2C13"/>
    <w:rsid w:val="007C2EF4"/>
    <w:rsid w:val="007E2172"/>
    <w:rsid w:val="007E73C2"/>
    <w:rsid w:val="007E7893"/>
    <w:rsid w:val="007F2DB9"/>
    <w:rsid w:val="00806263"/>
    <w:rsid w:val="0080645F"/>
    <w:rsid w:val="00807F05"/>
    <w:rsid w:val="008110D9"/>
    <w:rsid w:val="008327C8"/>
    <w:rsid w:val="00844CEF"/>
    <w:rsid w:val="008515C6"/>
    <w:rsid w:val="00851D1E"/>
    <w:rsid w:val="0085251A"/>
    <w:rsid w:val="00872CF6"/>
    <w:rsid w:val="00873B9F"/>
    <w:rsid w:val="00881348"/>
    <w:rsid w:val="0088772E"/>
    <w:rsid w:val="008B54BF"/>
    <w:rsid w:val="008B6F55"/>
    <w:rsid w:val="008C01C3"/>
    <w:rsid w:val="008C08C7"/>
    <w:rsid w:val="008C145E"/>
    <w:rsid w:val="008C3BC1"/>
    <w:rsid w:val="008C4E31"/>
    <w:rsid w:val="008E3D4C"/>
    <w:rsid w:val="008E7DCD"/>
    <w:rsid w:val="008F24D7"/>
    <w:rsid w:val="008F3554"/>
    <w:rsid w:val="008F7AB0"/>
    <w:rsid w:val="009024DB"/>
    <w:rsid w:val="009167B4"/>
    <w:rsid w:val="00924649"/>
    <w:rsid w:val="00926EA2"/>
    <w:rsid w:val="00941240"/>
    <w:rsid w:val="00942C4D"/>
    <w:rsid w:val="0094341A"/>
    <w:rsid w:val="00947ED4"/>
    <w:rsid w:val="00953790"/>
    <w:rsid w:val="00957251"/>
    <w:rsid w:val="009605FB"/>
    <w:rsid w:val="00966220"/>
    <w:rsid w:val="009A2581"/>
    <w:rsid w:val="009C64E3"/>
    <w:rsid w:val="009E00A0"/>
    <w:rsid w:val="00A1118E"/>
    <w:rsid w:val="00A112C6"/>
    <w:rsid w:val="00A426C6"/>
    <w:rsid w:val="00A43FD4"/>
    <w:rsid w:val="00A54562"/>
    <w:rsid w:val="00A77A1B"/>
    <w:rsid w:val="00A96898"/>
    <w:rsid w:val="00AA16AD"/>
    <w:rsid w:val="00AB1DB1"/>
    <w:rsid w:val="00AB5961"/>
    <w:rsid w:val="00AB6929"/>
    <w:rsid w:val="00AC0AC4"/>
    <w:rsid w:val="00AC51E0"/>
    <w:rsid w:val="00AF55CA"/>
    <w:rsid w:val="00AF606D"/>
    <w:rsid w:val="00B00B2D"/>
    <w:rsid w:val="00B01F0A"/>
    <w:rsid w:val="00B10B21"/>
    <w:rsid w:val="00B258B1"/>
    <w:rsid w:val="00B276BB"/>
    <w:rsid w:val="00B35171"/>
    <w:rsid w:val="00B4218C"/>
    <w:rsid w:val="00B422C6"/>
    <w:rsid w:val="00B501F0"/>
    <w:rsid w:val="00B56162"/>
    <w:rsid w:val="00B75817"/>
    <w:rsid w:val="00B9105B"/>
    <w:rsid w:val="00BA412D"/>
    <w:rsid w:val="00BB1871"/>
    <w:rsid w:val="00BC4D7C"/>
    <w:rsid w:val="00BD3F46"/>
    <w:rsid w:val="00BE3876"/>
    <w:rsid w:val="00BE4A9C"/>
    <w:rsid w:val="00BF654D"/>
    <w:rsid w:val="00BF73CE"/>
    <w:rsid w:val="00C05C35"/>
    <w:rsid w:val="00C0601D"/>
    <w:rsid w:val="00C156AF"/>
    <w:rsid w:val="00C2458A"/>
    <w:rsid w:val="00C25A04"/>
    <w:rsid w:val="00C30DC9"/>
    <w:rsid w:val="00C35920"/>
    <w:rsid w:val="00C369BA"/>
    <w:rsid w:val="00C50DE9"/>
    <w:rsid w:val="00C529C8"/>
    <w:rsid w:val="00C551C7"/>
    <w:rsid w:val="00C727AC"/>
    <w:rsid w:val="00CB0C21"/>
    <w:rsid w:val="00CB1180"/>
    <w:rsid w:val="00CB589D"/>
    <w:rsid w:val="00CB681E"/>
    <w:rsid w:val="00CB7F5B"/>
    <w:rsid w:val="00CC0C1D"/>
    <w:rsid w:val="00CC6C43"/>
    <w:rsid w:val="00CE0F39"/>
    <w:rsid w:val="00CE3381"/>
    <w:rsid w:val="00CF334C"/>
    <w:rsid w:val="00D058FA"/>
    <w:rsid w:val="00D13C0C"/>
    <w:rsid w:val="00D13D05"/>
    <w:rsid w:val="00D14BDE"/>
    <w:rsid w:val="00D2414B"/>
    <w:rsid w:val="00D35E35"/>
    <w:rsid w:val="00D364CA"/>
    <w:rsid w:val="00D508F6"/>
    <w:rsid w:val="00D53E06"/>
    <w:rsid w:val="00D53FCA"/>
    <w:rsid w:val="00D54CF4"/>
    <w:rsid w:val="00D74CF3"/>
    <w:rsid w:val="00D858F0"/>
    <w:rsid w:val="00D9739D"/>
    <w:rsid w:val="00D97CB5"/>
    <w:rsid w:val="00DA41E6"/>
    <w:rsid w:val="00DC26E9"/>
    <w:rsid w:val="00DC3C93"/>
    <w:rsid w:val="00DC578D"/>
    <w:rsid w:val="00DC639D"/>
    <w:rsid w:val="00DD1C8D"/>
    <w:rsid w:val="00DD360F"/>
    <w:rsid w:val="00DE4EC8"/>
    <w:rsid w:val="00DE7101"/>
    <w:rsid w:val="00DF16C5"/>
    <w:rsid w:val="00DF3EC9"/>
    <w:rsid w:val="00DF4D4A"/>
    <w:rsid w:val="00DF5AC3"/>
    <w:rsid w:val="00DF75BE"/>
    <w:rsid w:val="00E10C9D"/>
    <w:rsid w:val="00E25AE5"/>
    <w:rsid w:val="00E33369"/>
    <w:rsid w:val="00E33872"/>
    <w:rsid w:val="00E35A48"/>
    <w:rsid w:val="00E50C68"/>
    <w:rsid w:val="00E550BB"/>
    <w:rsid w:val="00E62782"/>
    <w:rsid w:val="00E74889"/>
    <w:rsid w:val="00E8129E"/>
    <w:rsid w:val="00EA7BD1"/>
    <w:rsid w:val="00EB2067"/>
    <w:rsid w:val="00EC021D"/>
    <w:rsid w:val="00ED5529"/>
    <w:rsid w:val="00EE0624"/>
    <w:rsid w:val="00EE1091"/>
    <w:rsid w:val="00F01955"/>
    <w:rsid w:val="00F03963"/>
    <w:rsid w:val="00F04500"/>
    <w:rsid w:val="00F07374"/>
    <w:rsid w:val="00F1566E"/>
    <w:rsid w:val="00F43566"/>
    <w:rsid w:val="00F47C4D"/>
    <w:rsid w:val="00F5380D"/>
    <w:rsid w:val="00F60FF2"/>
    <w:rsid w:val="00F8236B"/>
    <w:rsid w:val="00FA0229"/>
    <w:rsid w:val="00FA5327"/>
    <w:rsid w:val="00FA61D1"/>
    <w:rsid w:val="00FA78D7"/>
    <w:rsid w:val="00FB742E"/>
    <w:rsid w:val="00FD2824"/>
    <w:rsid w:val="00FD7225"/>
    <w:rsid w:val="00FE4A8D"/>
    <w:rsid w:val="00FF165B"/>
    <w:rsid w:val="05E03D0C"/>
    <w:rsid w:val="062D0413"/>
    <w:rsid w:val="0D331C4F"/>
    <w:rsid w:val="23FF5E3E"/>
    <w:rsid w:val="26B446CD"/>
    <w:rsid w:val="3A0D52AA"/>
    <w:rsid w:val="45352A25"/>
    <w:rsid w:val="4D1F0243"/>
    <w:rsid w:val="4D902EEE"/>
    <w:rsid w:val="4DB52955"/>
    <w:rsid w:val="4FB74A66"/>
    <w:rsid w:val="512F0306"/>
    <w:rsid w:val="5E8819C0"/>
    <w:rsid w:val="606049A2"/>
    <w:rsid w:val="64D63485"/>
    <w:rsid w:val="6CAD0F6F"/>
    <w:rsid w:val="6CB174AE"/>
    <w:rsid w:val="6EF32E85"/>
    <w:rsid w:val="742C4E6F"/>
    <w:rsid w:val="77BD2282"/>
    <w:rsid w:val="783E7317"/>
    <w:rsid w:val="78BE781F"/>
    <w:rsid w:val="79E104AA"/>
    <w:rsid w:val="7CAB4D9F"/>
    <w:rsid w:val="7E9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iPriority="0" w:semiHidden="0" w:name="Table Grid"/>
    <w:lsdException w:unhideWhenUsed="0" w:uiPriority="0" w:semiHidden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unhideWhenUsed/>
    <w:qFormat/>
    <w:uiPriority w:val="1"/>
    <w:rPr>
      <w:rFonts w:ascii="Times New Roman" w:hAnsi="Times New Roman" w:eastAsia="宋体"/>
      <w:sz w:val="21"/>
    </w:rPr>
  </w:style>
  <w:style w:type="paragraph" w:styleId="4">
    <w:name w:val="Body Text Indent"/>
    <w:basedOn w:val="1"/>
    <w:link w:val="18"/>
    <w:qFormat/>
    <w:uiPriority w:val="0"/>
    <w:pPr>
      <w:ind w:left="420" w:leftChars="200" w:firstLine="560" w:firstLineChars="200"/>
    </w:pPr>
    <w:rPr>
      <w:rFonts w:ascii="Times New Roman" w:hAnsi="Times New Roman" w:eastAsia="宋体"/>
      <w:sz w:val="28"/>
    </w:rPr>
  </w:style>
  <w:style w:type="paragraph" w:styleId="5">
    <w:name w:val="Balloon Text"/>
    <w:basedOn w:val="1"/>
    <w:link w:val="19"/>
    <w:unhideWhenUsed/>
    <w:qFormat/>
    <w:uiPriority w:val="99"/>
    <w:rPr>
      <w:rFonts w:ascii="Times New Roman" w:hAnsi="Times New Roman" w:eastAsia="宋体"/>
      <w:sz w:val="18"/>
      <w:szCs w:val="18"/>
    </w:rPr>
  </w:style>
  <w:style w:type="paragraph" w:styleId="6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rFonts w:ascii="Times New Roman" w:hAnsi="Times New Roman" w:eastAsia="宋体"/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11">
    <w:name w:val="Table Grid"/>
    <w:basedOn w:val="10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333333"/>
      <w:u w:val="none"/>
    </w:rPr>
  </w:style>
  <w:style w:type="paragraph" w:customStyle="1" w:styleId="14">
    <w:name w:val="Char1 Char Char Char"/>
    <w:basedOn w:val="1"/>
    <w:qFormat/>
    <w:uiPriority w:val="0"/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标题 2 Char"/>
    <w:basedOn w:val="12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正文文本 Char"/>
    <w:basedOn w:val="12"/>
    <w:link w:val="3"/>
    <w:qFormat/>
    <w:uiPriority w:val="1"/>
    <w:rPr>
      <w:rFonts w:ascii="Times New Roman" w:hAnsi="Times New Roman"/>
      <w:kern w:val="2"/>
      <w:sz w:val="21"/>
      <w:szCs w:val="24"/>
    </w:rPr>
  </w:style>
  <w:style w:type="character" w:customStyle="1" w:styleId="18">
    <w:name w:val="正文文本缩进 Char"/>
    <w:basedOn w:val="12"/>
    <w:link w:val="4"/>
    <w:qFormat/>
    <w:uiPriority w:val="0"/>
    <w:rPr>
      <w:rFonts w:ascii="Times New Roman" w:hAnsi="Times New Roman"/>
      <w:kern w:val="2"/>
      <w:sz w:val="28"/>
      <w:szCs w:val="24"/>
    </w:rPr>
  </w:style>
  <w:style w:type="character" w:customStyle="1" w:styleId="19">
    <w:name w:val="批注框文本 Char"/>
    <w:basedOn w:val="12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脚注文本 Char"/>
    <w:basedOn w:val="12"/>
    <w:link w:val="8"/>
    <w:qFormat/>
    <w:uiPriority w:val="0"/>
    <w:rPr>
      <w:rFonts w:ascii="Times New Roman" w:hAnsi="Times New Roman"/>
      <w:kern w:val="2"/>
      <w:sz w:val="18"/>
      <w:szCs w:val="24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eastAsia="宋体"/>
      <w:sz w:val="21"/>
      <w:szCs w:val="22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6">
    <w:name w:val="font31"/>
    <w:basedOn w:val="12"/>
    <w:qFormat/>
    <w:uiPriority w:val="0"/>
    <w:rPr>
      <w:rFonts w:hint="eastAsia" w:ascii="微软雅黑" w:hAnsi="微软雅黑" w:eastAsia="微软雅黑" w:cs="微软雅黑"/>
      <w:b/>
      <w:color w:val="000000"/>
      <w:sz w:val="21"/>
      <w:szCs w:val="21"/>
      <w:u w:val="none"/>
    </w:rPr>
  </w:style>
  <w:style w:type="character" w:customStyle="1" w:styleId="27">
    <w:name w:val="font91"/>
    <w:basedOn w:val="12"/>
    <w:qFormat/>
    <w:uiPriority w:val="0"/>
    <w:rPr>
      <w:rFonts w:hint="eastAsia" w:ascii="微软雅黑" w:hAnsi="微软雅黑" w:eastAsia="微软雅黑" w:cs="微软雅黑"/>
      <w:b/>
      <w:color w:val="000000"/>
      <w:sz w:val="21"/>
      <w:szCs w:val="21"/>
      <w:u w:val="none"/>
    </w:rPr>
  </w:style>
  <w:style w:type="character" w:customStyle="1" w:styleId="28">
    <w:name w:val="页眉 Char"/>
    <w:basedOn w:val="12"/>
    <w:link w:val="7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29">
    <w:name w:val="页脚 Char"/>
    <w:basedOn w:val="12"/>
    <w:link w:val="6"/>
    <w:qFormat/>
    <w:uiPriority w:val="99"/>
    <w:rPr>
      <w:rFonts w:ascii="仿宋_GB2312" w:eastAsia="仿宋_GB2312"/>
      <w:kern w:val="2"/>
      <w:sz w:val="18"/>
      <w:szCs w:val="18"/>
    </w:rPr>
  </w:style>
  <w:style w:type="character" w:styleId="30">
    <w:name w:val="Placeholder Text"/>
    <w:basedOn w:val="12"/>
    <w:unhideWhenUsed/>
    <w:qFormat/>
    <w:uiPriority w:val="99"/>
    <w:rPr>
      <w:color w:val="808080"/>
    </w:rPr>
  </w:style>
  <w:style w:type="paragraph" w:customStyle="1" w:styleId="3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32">
    <w:name w:val="Grid Table 4 Accent 5"/>
    <w:basedOn w:val="10"/>
    <w:qFormat/>
    <w:uiPriority w:val="49"/>
    <w:rPr>
      <w:rFonts w:ascii="Times New Roman" w:hAnsi="Times New Roman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character" w:customStyle="1" w:styleId="33">
    <w:name w:val="font2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2121</Words>
  <Characters>2596</Characters>
  <Lines>23</Lines>
  <Paragraphs>6</Paragraphs>
  <TotalTime>14</TotalTime>
  <ScaleCrop>false</ScaleCrop>
  <LinksUpToDate>false</LinksUpToDate>
  <CharactersWithSpaces>2908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2020-07-22T02:07:00Z</dcterms:created>
  <dc:creator>zcuser</dc:creator>
  <cp:lastModifiedBy>莲馥</cp:lastModifiedBy>
  <cp:lastPrinted>2023-10-11T11:36:00Z</cp:lastPrinted>
  <dcterms:modified xsi:type="dcterms:W3CDTF">2025-06-05T08:41:13Z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eyJoZGlkIjoiMjFiODFhZjJmZThjNWI5Zjg3MGYyZTBlMjI5ZmU5NTkiLCJ1c2VySWQiOiI1NTQxNzU1NDgifQ==</vt:lpwstr>
  </property>
  <property fmtid="{D5CDD505-2E9C-101B-9397-08002B2CF9AE}" pid="4" name="ICV">
    <vt:lpwstr>A09D3504BA1E4CC8AD6BA7A5A1A7B74C_12</vt:lpwstr>
  </property>
</Properties>
</file>