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8097D">
      <w:pPr>
        <w:rPr>
          <w:rFonts w:hint="eastAsia"/>
          <w:lang w:eastAsia="zh-CN"/>
        </w:rPr>
      </w:pPr>
      <w:r>
        <w:rPr>
          <w:rFonts w:hint="eastAsia"/>
        </w:rPr>
        <w:t>本套装含主控板、摄像头、各种传感器配件、辅助器件、7寸显示屏等。主控板内置编程语言环境，提供接口能够与人工智能实验平台上的软件无缝兼容，并对实验内容进行云端互联互通。编程平台支持多种编程方式，不仅能够通过图形化软件进行编程，相同的逻辑也可以通过python进行编程实践</w:t>
      </w:r>
      <w:r>
        <w:rPr>
          <w:rFonts w:hint="eastAsia"/>
          <w:lang w:eastAsia="zh-CN"/>
        </w:rPr>
        <w:t>。</w:t>
      </w:r>
    </w:p>
    <w:p w14:paraId="7C4C06B4">
      <w:pPr>
        <w:rPr>
          <w:rFonts w:hint="eastAsia"/>
        </w:rPr>
      </w:pPr>
      <w:r>
        <w:rPr>
          <w:rFonts w:hint="eastAsia"/>
        </w:rPr>
        <w:t>二、产品参数：</w:t>
      </w:r>
    </w:p>
    <w:p w14:paraId="638C1A3D">
      <w:pPr>
        <w:rPr>
          <w:rFonts w:hint="eastAsia"/>
        </w:rPr>
      </w:pPr>
      <w:r>
        <w:rPr>
          <w:rFonts w:hint="eastAsia"/>
        </w:rPr>
        <w:t>1、主控板：</w:t>
      </w:r>
    </w:p>
    <w:p w14:paraId="02975ACB">
      <w:pPr>
        <w:rPr>
          <w:rFonts w:hint="eastAsia"/>
        </w:rPr>
      </w:pPr>
      <w:r>
        <w:rPr>
          <w:rFonts w:hint="eastAsia"/>
        </w:rPr>
        <w:t>- 性能配置：</w:t>
      </w:r>
    </w:p>
    <w:p w14:paraId="5E63517B">
      <w:pPr>
        <w:rPr>
          <w:rFonts w:hint="eastAsia"/>
        </w:rPr>
      </w:pPr>
      <w:r>
        <w:rPr>
          <w:rFonts w:hint="eastAsia"/>
        </w:rPr>
        <w:t>★(1)主控板4B系列，稳定性好。需提供主控板实物图片及引脚截图并加盖投标单位公章；</w:t>
      </w:r>
    </w:p>
    <w:p w14:paraId="6EE2870A">
      <w:pPr>
        <w:rPr>
          <w:rFonts w:hint="eastAsia"/>
        </w:rPr>
      </w:pPr>
      <w:r>
        <w:rPr>
          <w:rFonts w:hint="eastAsia"/>
        </w:rPr>
        <w:t>(2)SOC芯片：Broadcom BCM2711；</w:t>
      </w:r>
    </w:p>
    <w:p w14:paraId="5E435F25">
      <w:pPr>
        <w:rPr>
          <w:rFonts w:hint="eastAsia"/>
        </w:rPr>
      </w:pPr>
      <w:r>
        <w:rPr>
          <w:rFonts w:hint="eastAsia"/>
        </w:rPr>
        <w:t>(3)处理器：不低于四核处理器，处理器频率大于1.4GHz；</w:t>
      </w:r>
    </w:p>
    <w:p w14:paraId="7B2846C9">
      <w:pPr>
        <w:rPr>
          <w:rFonts w:hint="eastAsia"/>
        </w:rPr>
      </w:pPr>
      <w:r>
        <w:rPr>
          <w:rFonts w:hint="eastAsia"/>
        </w:rPr>
        <w:t>(4)内存：不小于1GB；</w:t>
      </w:r>
    </w:p>
    <w:p w14:paraId="76A9BECC">
      <w:pPr>
        <w:rPr>
          <w:rFonts w:hint="eastAsia"/>
        </w:rPr>
      </w:pPr>
      <w:r>
        <w:rPr>
          <w:rFonts w:hint="eastAsia"/>
        </w:rPr>
        <w:t>(5)GPU：显存频率大于450MHz；</w:t>
      </w:r>
    </w:p>
    <w:p w14:paraId="2D094D01">
      <w:pPr>
        <w:rPr>
          <w:rFonts w:hint="eastAsia"/>
        </w:rPr>
      </w:pPr>
      <w:r>
        <w:rPr>
          <w:rFonts w:hint="eastAsia"/>
        </w:rPr>
        <w:t>(6)支持Wifi网络及有线网；</w:t>
      </w:r>
    </w:p>
    <w:p w14:paraId="0EDD848E">
      <w:pPr>
        <w:rPr>
          <w:rFonts w:hint="eastAsia"/>
        </w:rPr>
      </w:pPr>
      <w:r>
        <w:rPr>
          <w:rFonts w:hint="eastAsia"/>
        </w:rPr>
        <w:t>- 接口配置：</w:t>
      </w:r>
    </w:p>
    <w:p w14:paraId="07244A70">
      <w:pPr>
        <w:rPr>
          <w:rFonts w:hint="eastAsia"/>
        </w:rPr>
      </w:pPr>
      <w:r>
        <w:rPr>
          <w:rFonts w:hint="eastAsia"/>
        </w:rPr>
        <w:t>(1)影像输出：需配备两路视频输出接口；（双micro HDMI端口；）</w:t>
      </w:r>
    </w:p>
    <w:p w14:paraId="6FEEE5C9">
      <w:pPr>
        <w:rPr>
          <w:rFonts w:hint="eastAsia"/>
        </w:rPr>
      </w:pPr>
      <w:r>
        <w:rPr>
          <w:rFonts w:hint="eastAsia"/>
        </w:rPr>
        <w:t>(2)分辨率：4K 60 Hz+1080p或2x 4K30 Hz；</w:t>
      </w:r>
    </w:p>
    <w:p w14:paraId="3A83971D">
      <w:pPr>
        <w:rPr>
          <w:rFonts w:hint="eastAsia"/>
        </w:rPr>
      </w:pPr>
      <w:r>
        <w:rPr>
          <w:rFonts w:hint="eastAsia"/>
        </w:rPr>
        <w:t>(3)USB接口：4个USB接口；</w:t>
      </w:r>
    </w:p>
    <w:p w14:paraId="2075E27D">
      <w:pPr>
        <w:rPr>
          <w:rFonts w:hint="eastAsia"/>
        </w:rPr>
      </w:pPr>
      <w:r>
        <w:rPr>
          <w:rFonts w:hint="eastAsia"/>
        </w:rPr>
        <w:t>(4)GPIO：40pin；</w:t>
      </w:r>
    </w:p>
    <w:p w14:paraId="4F27097A">
      <w:pPr>
        <w:rPr>
          <w:rFonts w:hint="eastAsia"/>
        </w:rPr>
      </w:pPr>
      <w:r>
        <w:rPr>
          <w:rFonts w:hint="eastAsia"/>
        </w:rPr>
        <w:t>(5)供电接口：Type C（5V3A）；</w:t>
      </w:r>
    </w:p>
    <w:p w14:paraId="3CCA53E3">
      <w:pPr>
        <w:rPr>
          <w:rFonts w:hint="eastAsia"/>
        </w:rPr>
      </w:pPr>
      <w:r>
        <w:rPr>
          <w:rFonts w:hint="eastAsia"/>
        </w:rPr>
        <w:t>- 配套图形化编程软件功能：</w:t>
      </w:r>
    </w:p>
    <w:p w14:paraId="7FD4DF52">
      <w:pPr>
        <w:rPr>
          <w:rFonts w:hint="eastAsia"/>
        </w:rPr>
      </w:pPr>
      <w:r>
        <w:rPr>
          <w:rFonts w:hint="eastAsia"/>
        </w:rPr>
        <w:t>★(1)需具备各类基础代码的封装模块；至少需包括变量、循环、函数、列表、条件判断等；提供对应操作截图，截图需加盖投标单位公章；</w:t>
      </w:r>
    </w:p>
    <w:p w14:paraId="6CC3B1CB">
      <w:pPr>
        <w:rPr>
          <w:rFonts w:hint="eastAsia"/>
        </w:rPr>
      </w:pPr>
      <w:r>
        <w:rPr>
          <w:rFonts w:hint="eastAsia"/>
        </w:rPr>
        <w:t>(2)内置文件管理系统，支持程序文件存取，可快速导入/导出文件；</w:t>
      </w:r>
    </w:p>
    <w:p w14:paraId="1BF85167">
      <w:pPr>
        <w:rPr>
          <w:rFonts w:hint="eastAsia"/>
        </w:rPr>
      </w:pPr>
      <w:r>
        <w:rPr>
          <w:rFonts w:hint="eastAsia"/>
        </w:rPr>
        <w:t>(3)内置账号管理系统，可后台统一管理配置；</w:t>
      </w:r>
    </w:p>
    <w:p w14:paraId="70E94427">
      <w:pPr>
        <w:rPr>
          <w:rFonts w:hint="eastAsia"/>
        </w:rPr>
      </w:pPr>
      <w:r>
        <w:rPr>
          <w:rFonts w:hint="eastAsia"/>
        </w:rPr>
        <w:t>(5)支持代码库功能，能够在线保存并分享程序代码，可一键加载保存的程序代码；支持代码在线运行，代码在线检测功能；</w:t>
      </w:r>
    </w:p>
    <w:p w14:paraId="1DCBCA51">
      <w:pPr>
        <w:rPr>
          <w:rFonts w:hint="eastAsia"/>
        </w:rPr>
      </w:pPr>
      <w:r>
        <w:rPr>
          <w:rFonts w:hint="eastAsia"/>
        </w:rPr>
        <w:t>(6)支持Python编程，可调用运行tensorflow丰富的Python库，支持通过主控板GPIO接口进行驱动；</w:t>
      </w:r>
    </w:p>
    <w:p w14:paraId="4AB0427D">
      <w:pPr>
        <w:rPr>
          <w:rFonts w:hint="eastAsia"/>
        </w:rPr>
      </w:pPr>
      <w:r>
        <w:rPr>
          <w:rFonts w:hint="eastAsia"/>
        </w:rPr>
        <w:t>(7)平台需集成常见硬件驱动，可通过控制各类结构件及传感器，完成人工智能、物联网相关功能（图像识别、语音识别、文字识别、人脸识别等）；提供对应功能截图，截图需加盖投标单位公章；</w:t>
      </w:r>
    </w:p>
    <w:p w14:paraId="4041B21F">
      <w:pPr>
        <w:rPr>
          <w:rFonts w:hint="eastAsia"/>
        </w:rPr>
      </w:pPr>
      <w:r>
        <w:rPr>
          <w:rFonts w:hint="eastAsia"/>
        </w:rPr>
        <w:t>★(8)平台支持机器学习（例如图像分类、物体识别等），可自主采集数据，标注训练后验证学习效果，训练的模型可下载离线模型。机器学习需支持使用图形化编程调用进行编程应用，同时支持python通过TensorFlow等开源人工智能库调用离线模型进行编程应用；提供对应功能截图，截图需加盖投标单位公章；</w:t>
      </w:r>
    </w:p>
    <w:p w14:paraId="5D614E62">
      <w:pPr>
        <w:rPr>
          <w:rFonts w:hint="eastAsia"/>
        </w:rPr>
      </w:pPr>
      <w:r>
        <w:rPr>
          <w:rFonts w:hint="eastAsia"/>
        </w:rPr>
        <w:t>2、扩展板：体积小巧，兼容性强，绝缘设计，可覆盖多个常用GPIO，实用性强。</w:t>
      </w:r>
    </w:p>
    <w:p w14:paraId="3ADE8F44">
      <w:pPr>
        <w:rPr>
          <w:rFonts w:hint="eastAsia"/>
        </w:rPr>
      </w:pPr>
      <w:r>
        <w:rPr>
          <w:rFonts w:hint="eastAsia"/>
        </w:rPr>
        <w:t>电子特性：</w:t>
      </w:r>
    </w:p>
    <w:p w14:paraId="1CDD3B6E">
      <w:pPr>
        <w:rPr>
          <w:rFonts w:hint="eastAsia"/>
        </w:rPr>
      </w:pPr>
      <w:r>
        <w:rPr>
          <w:rFonts w:hint="eastAsia"/>
        </w:rPr>
        <w:t>（1）单片尺寸:5.60cm*6.50cm；</w:t>
      </w:r>
    </w:p>
    <w:p w14:paraId="692FD3D6">
      <w:pPr>
        <w:rPr>
          <w:rFonts w:hint="eastAsia"/>
        </w:rPr>
      </w:pPr>
      <w:r>
        <w:rPr>
          <w:rFonts w:hint="eastAsia"/>
        </w:rPr>
        <w:t>（2）板厚:1.6mm；</w:t>
      </w:r>
    </w:p>
    <w:p w14:paraId="37B9D2D9">
      <w:pPr>
        <w:rPr>
          <w:rFonts w:hint="eastAsia"/>
        </w:rPr>
      </w:pPr>
      <w:r>
        <w:rPr>
          <w:rFonts w:hint="eastAsia"/>
        </w:rPr>
        <w:t>（3）板材:FR-4国纪tg130；</w:t>
      </w:r>
    </w:p>
    <w:p w14:paraId="12F2995B">
      <w:pPr>
        <w:rPr>
          <w:rFonts w:hint="eastAsia"/>
        </w:rPr>
      </w:pPr>
      <w:r>
        <w:rPr>
          <w:rFonts w:hint="eastAsia"/>
        </w:rPr>
        <w:t>（4）阻焊颜色：绿色；</w:t>
      </w:r>
    </w:p>
    <w:p w14:paraId="13596CC9">
      <w:pPr>
        <w:rPr>
          <w:rFonts w:hint="eastAsia"/>
        </w:rPr>
      </w:pPr>
      <w:r>
        <w:rPr>
          <w:rFonts w:hint="eastAsia"/>
        </w:rPr>
        <w:t>（5）焊盘喷镀：无铅喷锡；</w:t>
      </w:r>
    </w:p>
    <w:p w14:paraId="5E79658C">
      <w:pPr>
        <w:rPr>
          <w:rFonts w:hint="eastAsia"/>
        </w:rPr>
      </w:pPr>
      <w:r>
        <w:rPr>
          <w:rFonts w:hint="eastAsia"/>
        </w:rPr>
        <w:t>（6）最小孔径：0.4mm；</w:t>
      </w:r>
    </w:p>
    <w:p w14:paraId="4263A0D6">
      <w:pPr>
        <w:rPr>
          <w:rFonts w:hint="eastAsia"/>
        </w:rPr>
      </w:pPr>
      <w:r>
        <w:rPr>
          <w:rFonts w:hint="eastAsia"/>
        </w:rPr>
        <w:t>（7）集成AD转换器。</w:t>
      </w:r>
    </w:p>
    <w:p w14:paraId="43669726">
      <w:pPr>
        <w:rPr>
          <w:rFonts w:hint="eastAsia"/>
        </w:rPr>
      </w:pPr>
      <w:r>
        <w:rPr>
          <w:rFonts w:hint="eastAsia"/>
        </w:rPr>
        <w:t>3、专用教学模块：配备SD卡一张，配备高级权限账号，用于储存学生代码、文件、电子课程登相关信息。可通过登录图形化编程平台将创意物化，逻辑理解后可进阶到python编程界面，实现相关功能。</w:t>
      </w:r>
    </w:p>
    <w:p w14:paraId="3EE308F1">
      <w:pPr>
        <w:rPr>
          <w:rFonts w:hint="eastAsia"/>
        </w:rPr>
      </w:pPr>
      <w:r>
        <w:rPr>
          <w:rFonts w:hint="eastAsia"/>
        </w:rPr>
        <w:t>电子特性：</w:t>
      </w:r>
    </w:p>
    <w:p w14:paraId="5463D33A">
      <w:pPr>
        <w:rPr>
          <w:rFonts w:hint="eastAsia"/>
        </w:rPr>
      </w:pPr>
      <w:r>
        <w:rPr>
          <w:rFonts w:hint="eastAsia"/>
        </w:rPr>
        <w:t>（1）产品容量：32GB；</w:t>
      </w:r>
    </w:p>
    <w:p w14:paraId="2BD909F6">
      <w:pPr>
        <w:rPr>
          <w:rFonts w:hint="eastAsia"/>
        </w:rPr>
      </w:pPr>
      <w:r>
        <w:rPr>
          <w:rFonts w:hint="eastAsia"/>
        </w:rPr>
        <w:t>（2）性能速度：读取98M/s,写入速度10M/s；</w:t>
      </w:r>
    </w:p>
    <w:p w14:paraId="42E2CF0C">
      <w:pPr>
        <w:rPr>
          <w:rFonts w:hint="eastAsia"/>
        </w:rPr>
      </w:pPr>
      <w:r>
        <w:rPr>
          <w:rFonts w:hint="eastAsia"/>
        </w:rPr>
        <w:t>（3）存储卡尺寸：15*11*1.0mm；</w:t>
      </w:r>
    </w:p>
    <w:p w14:paraId="33755828">
      <w:pPr>
        <w:rPr>
          <w:rFonts w:hint="eastAsia"/>
        </w:rPr>
      </w:pPr>
      <w:r>
        <w:rPr>
          <w:rFonts w:hint="eastAsia"/>
        </w:rPr>
        <w:t>（4）教学平台镜像+平台永久账号和高级权限。</w:t>
      </w:r>
    </w:p>
    <w:p w14:paraId="059CC621">
      <w:pPr>
        <w:rPr>
          <w:rFonts w:hint="eastAsia"/>
        </w:rPr>
      </w:pPr>
      <w:r>
        <w:rPr>
          <w:rFonts w:hint="eastAsia"/>
        </w:rPr>
        <w:t>4、传感器模块：7寸触摸屏（含支架）、充电宝、USB声卡、USB摄像头麦克风一体、迷你小音箱、LED小灯、按钮、红绿灯模块、数码管、超声波传感器、声音传感器、光敏传感器、180舵机、灯带、有源蜂鸣器、oled屏、温度传感器、温湿度传感器、滑杆、可调速风扇、共阴全彩发光二极管、人体红外传感器、颜色传感器、</w:t>
      </w:r>
    </w:p>
    <w:p w14:paraId="339ABA3C">
      <w:pPr>
        <w:rPr>
          <w:rFonts w:hint="eastAsia"/>
        </w:rPr>
      </w:pPr>
      <w:r>
        <w:rPr>
          <w:rFonts w:hint="eastAsia"/>
        </w:rPr>
        <w:t>-部分传感器参数：</w:t>
      </w:r>
    </w:p>
    <w:p w14:paraId="1ACCDFAF">
      <w:pPr>
        <w:rPr>
          <w:rFonts w:hint="eastAsia"/>
        </w:rPr>
      </w:pPr>
      <w:r>
        <w:rPr>
          <w:rFonts w:hint="eastAsia"/>
        </w:rPr>
        <w:t>(1)摄像头麦克风一体：集成麦克风和摄像头的功能；定焦摄像头，最大分辨率:1280*720；景深范围：0.5m~无限远；内置麦克风拾音距离：3m；USB线长：1.5m；</w:t>
      </w:r>
    </w:p>
    <w:p w14:paraId="06306131">
      <w:pPr>
        <w:rPr>
          <w:rFonts w:hint="eastAsia"/>
        </w:rPr>
      </w:pPr>
      <w:r>
        <w:rPr>
          <w:rFonts w:hint="eastAsia"/>
        </w:rPr>
        <w:t>(2)温度传感器：尺寸：25*30mm；温度范围：-50℃-+150℃；电压范围：5V；灵敏度：10.0mV/℃；端口：线性模拟量电压；</w:t>
      </w:r>
    </w:p>
    <w:p w14:paraId="379F9A2C">
      <w:pPr>
        <w:rPr>
          <w:rFonts w:hint="eastAsia"/>
        </w:rPr>
      </w:pPr>
      <w:r>
        <w:rPr>
          <w:rFonts w:hint="eastAsia"/>
        </w:rPr>
        <w:t>(3)红外温度传感器：供电电源：3-5v；电流：5mA；默认自动输出频率：10HZ；测量范围：-40℃-125℃；尺寸：21.5*23*22.5mm；</w:t>
      </w:r>
    </w:p>
    <w:p w14:paraId="427612A2">
      <w:pPr>
        <w:rPr>
          <w:rFonts w:hint="eastAsia"/>
        </w:rPr>
      </w:pPr>
      <w:r>
        <w:rPr>
          <w:rFonts w:hint="eastAsia"/>
        </w:rPr>
        <w:t>(4)颜色传感器：测量范围：RGB0-255；响应频率：10HZ；工作电压：3-5V；工作电流：15mA；尺寸：24.3mm*26.7mm；传感器芯片：TCS34725。</w:t>
      </w:r>
    </w:p>
    <w:p w14:paraId="53CB14A2">
      <w:pPr>
        <w:rPr>
          <w:rFonts w:hint="eastAsia"/>
        </w:rPr>
      </w:pPr>
      <w:r>
        <w:rPr>
          <w:rFonts w:hint="eastAsia"/>
        </w:rPr>
        <w:t>(5)手势传感器：支持Raspberry Pi；使用IC/零件：MGC3130；</w:t>
      </w:r>
    </w:p>
    <w:p w14:paraId="49FE22C8">
      <w:pPr>
        <w:rPr>
          <w:rFonts w:hint="eastAsia"/>
        </w:rPr>
      </w:pPr>
      <w:r>
        <w:rPr>
          <w:rFonts w:hint="eastAsia"/>
        </w:rPr>
        <w:t>(6)数码管：尺寸：16mm*40mm；主要器件：共阴数码管，TM1650（专用数码管驱动芯片）；工作电压：直流5伏；四位一体数码管显示；内部有专用数码管驱动电路；</w:t>
      </w:r>
    </w:p>
    <w:p w14:paraId="759632DA">
      <w:pPr>
        <w:rPr>
          <w:rFonts w:hint="eastAsia"/>
        </w:rPr>
      </w:pPr>
      <w:r>
        <w:rPr>
          <w:rFonts w:hint="eastAsia"/>
        </w:rPr>
        <w:t>(7)灯带：型号：WS2812B全彩；工作电压：DC5V；板材：FPCB黑/白软板；每个LED单独控制；功耗：每颗灯珠最大0.3W；灰度等级：256级；颜色：全彩RGB。</w:t>
      </w:r>
    </w:p>
    <w:p w14:paraId="3C012088">
      <w:pPr>
        <w:rPr>
          <w:rFonts w:hint="eastAsia"/>
        </w:rPr>
      </w:pPr>
      <w:r>
        <w:rPr>
          <w:rFonts w:hint="eastAsia"/>
        </w:rPr>
        <w:t xml:space="preserve">(8) OLED屏：驱动芯片：SSD1306；支持接口:SPI；分辨率：128X64；尺寸：0.96英寸；支持电压：3.3V/5V； </w:t>
      </w:r>
    </w:p>
    <w:p w14:paraId="3006D016">
      <w:pPr>
        <w:rPr>
          <w:rFonts w:hint="eastAsia"/>
        </w:rPr>
      </w:pPr>
      <w:r>
        <w:rPr>
          <w:rFonts w:hint="eastAsia"/>
        </w:rPr>
        <w:t>(9)射频卡感应模块：工作电流：13—26mA/直流3.3V空闲电流：10-13m；工作频率：13.56MHz；尺寸：40mm×60mm；数据传输速率：最大10Mbit/s；</w:t>
      </w:r>
    </w:p>
    <w:p w14:paraId="725DF548">
      <w:pPr>
        <w:rPr>
          <w:rFonts w:hint="eastAsia"/>
        </w:rPr>
      </w:pPr>
      <w:r>
        <w:rPr>
          <w:rFonts w:hint="eastAsia"/>
        </w:rPr>
        <w:t>(10)电机驱动模块：驱动芯片：L298N直流电机驱动芯片；供电范围：5-35V；工作电流：0-36mA；其他扩展：控制方向指示灯，逻辑部分板内取电接口；</w:t>
      </w:r>
    </w:p>
    <w:p w14:paraId="38441152">
      <w:pPr>
        <w:rPr>
          <w:rFonts w:hint="eastAsia"/>
        </w:rPr>
      </w:pPr>
      <w:r>
        <w:rPr>
          <w:rFonts w:hint="eastAsia"/>
        </w:rPr>
        <w:t>(11) USB声卡：接口类型:USB2.0-3.5mm音频输出/话筒输入；</w:t>
      </w:r>
    </w:p>
    <w:p w14:paraId="07C6451B">
      <w:pPr>
        <w:rPr>
          <w:rFonts w:hint="eastAsia"/>
        </w:rPr>
      </w:pPr>
      <w:r>
        <w:rPr>
          <w:rFonts w:hint="eastAsia"/>
        </w:rPr>
        <w:t>(12)人体红外传感器：工作电压：DC5V至20V；延时时间：可调（0.3秒~10分钟）；触发方式：L不可重复，H可重复，默认值H；感应范围：小俞120度锥角，7米以内；PCB外形尺寸：32*24mm，螺丝孔距28mm，螺丝孔径2mm。</w:t>
      </w:r>
    </w:p>
    <w:p w14:paraId="7A60BBB8">
      <w:pPr>
        <w:rPr>
          <w:rFonts w:hint="eastAsia"/>
        </w:rPr>
      </w:pPr>
      <w:r>
        <w:rPr>
          <w:rFonts w:hint="eastAsia"/>
        </w:rPr>
        <w:t>5、辅助器件：主控板电源线、电源适配器、micro HDMI转VGA转换器、十字小螺丝刀、公对公杜邦线、母对母杜邦线、公对母杜邦线、迷你小音箱、7寸显示器（可触摸，含支架）、保护壳（含散热风扇）、包装盒。</w:t>
      </w:r>
    </w:p>
    <w:p w14:paraId="79488AF0">
      <w:pPr>
        <w:rPr>
          <w:rFonts w:hint="eastAsia"/>
        </w:rPr>
      </w:pPr>
      <w:r>
        <w:rPr>
          <w:rFonts w:hint="eastAsia"/>
        </w:rPr>
        <w:t>6、电子课时：</w:t>
      </w:r>
    </w:p>
    <w:p w14:paraId="6B927DF5">
      <w:pPr>
        <w:rPr>
          <w:rFonts w:hint="eastAsia"/>
        </w:rPr>
      </w:pPr>
      <w:r>
        <w:rPr>
          <w:rFonts w:hint="eastAsia"/>
        </w:rPr>
        <w:t>★(1)提供不低于15课时的竞赛指导课程内容；配套课程可涵盖传感器控制、人工智能、物联网、机器学习、多线程应用等内容；需提供相关课程截图并加盖投标单位公章；</w:t>
      </w:r>
    </w:p>
    <w:p w14:paraId="40CFE466">
      <w:pPr>
        <w:rPr>
          <w:rFonts w:hint="eastAsia"/>
        </w:rPr>
      </w:pPr>
      <w:r>
        <w:rPr>
          <w:rFonts w:hint="eastAsia"/>
        </w:rPr>
        <w:t>7、配套服务</w:t>
      </w:r>
    </w:p>
    <w:p w14:paraId="664027B7">
      <w:pPr>
        <w:rPr>
          <w:rFonts w:hint="eastAsia"/>
        </w:rPr>
      </w:pPr>
      <w:r>
        <w:rPr>
          <w:rFonts w:hint="eastAsia"/>
        </w:rPr>
        <w:t>(1)提供不低于6年的远程技术支持。</w:t>
      </w:r>
    </w:p>
    <w:p w14:paraId="73711CA2">
      <w:pPr>
        <w:rPr>
          <w:rFonts w:hint="eastAsia"/>
        </w:rPr>
      </w:pPr>
      <w:r>
        <w:rPr>
          <w:rFonts w:hint="eastAsia"/>
        </w:rPr>
        <w:t>(2)每年两次平台免费升级；</w:t>
      </w:r>
    </w:p>
    <w:p w14:paraId="54BD2585">
      <w:pPr>
        <w:rPr>
          <w:rFonts w:hint="eastAsia"/>
        </w:rPr>
      </w:pPr>
      <w:r>
        <w:rPr>
          <w:rFonts w:hint="eastAsia"/>
        </w:rPr>
        <w:t>(3)免费定制化功能开发一项；</w:t>
      </w:r>
    </w:p>
    <w:p w14:paraId="5006F442">
      <w:pPr>
        <w:rPr>
          <w:rFonts w:hint="eastAsia"/>
        </w:rPr>
      </w:pPr>
    </w:p>
    <w:p w14:paraId="4F18123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主控板4B系列2</w:t>
      </w:r>
      <w:r>
        <w:rPr>
          <w:rFonts w:hint="eastAsia"/>
          <w:lang w:eastAsia="zh-CN"/>
        </w:rPr>
        <w:t>、</w:t>
      </w:r>
      <w:r>
        <w:rPr>
          <w:rFonts w:hint="eastAsia"/>
        </w:rPr>
        <w:t>SOC芯片：Broadcom BCM2711</w:t>
      </w:r>
      <w:r>
        <w:rPr>
          <w:rFonts w:hint="eastAsia"/>
          <w:lang w:eastAsia="zh-CN"/>
        </w:rPr>
        <w:t>；</w:t>
      </w:r>
      <w:r>
        <w:rPr>
          <w:rFonts w:hint="eastAsia"/>
        </w:rPr>
        <w:t>3处理器：不低于四核处理器，处理器频率大于1.4GHz；4内存</w:t>
      </w:r>
      <w:r>
        <w:rPr>
          <w:rFonts w:hint="eastAsia"/>
          <w:lang w:val="en-US" w:eastAsia="zh-CN"/>
        </w:rPr>
        <w:t>≥</w:t>
      </w:r>
      <w:r>
        <w:rPr>
          <w:rFonts w:hint="eastAsia"/>
        </w:rPr>
        <w:t>1GB；(5)GPU：显频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450MHz；6支持有线</w:t>
      </w:r>
      <w:r>
        <w:rPr>
          <w:rFonts w:hint="eastAsia"/>
          <w:lang w:val="en-US" w:eastAsia="zh-CN"/>
        </w:rPr>
        <w:t>无线</w:t>
      </w:r>
      <w:r>
        <w:rPr>
          <w:rFonts w:hint="eastAsia"/>
        </w:rPr>
        <w:t>网</w:t>
      </w:r>
      <w:r>
        <w:rPr>
          <w:rFonts w:hint="eastAsia"/>
          <w:lang w:val="en-US" w:eastAsia="zh-CN"/>
        </w:rPr>
        <w:t>络</w:t>
      </w:r>
      <w:r>
        <w:rPr>
          <w:rFonts w:hint="eastAsia"/>
        </w:rPr>
        <w:t>；接口(1)影像输出：配备两路视频输出接口2)分辨率：4K 60 Hz+1080p或2x 4K30 Hz；(3)USB接口：4个USB接口；(4)GPIO：40pin；(5)供电接口：Type C（5V3A）</w:t>
      </w:r>
    </w:p>
    <w:p w14:paraId="2A8ECE58">
      <w:pPr>
        <w:rPr>
          <w:rFonts w:hint="eastAsia"/>
        </w:rPr>
      </w:pPr>
    </w:p>
    <w:p w14:paraId="37807B2B">
      <w:pPr>
        <w:rPr>
          <w:rFonts w:hint="eastAsia"/>
        </w:rPr>
      </w:pPr>
    </w:p>
    <w:p w14:paraId="6EE075FC">
      <w:pPr>
        <w:rPr>
          <w:rFonts w:hint="eastAsia"/>
        </w:rPr>
      </w:pPr>
    </w:p>
    <w:p w14:paraId="466BAF34">
      <w:pPr>
        <w:rPr>
          <w:rFonts w:hint="eastAsia"/>
        </w:rPr>
      </w:pPr>
    </w:p>
    <w:p w14:paraId="5CEF5A82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174A3857"/>
    <w:rsid w:val="36E052F7"/>
    <w:rsid w:val="5E9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2233</Words>
  <Characters>2910</Characters>
  <Lines>0</Lines>
  <Paragraphs>0</Paragraphs>
  <TotalTime>154</TotalTime>
  <ScaleCrop>false</ScaleCrop>
  <LinksUpToDate>false</LinksUpToDate>
  <CharactersWithSpaces>2941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2024-10-28T13:57:00Z</dcterms:created>
  <dc:creator>lenovo</dc:creator>
  <cp:lastModifiedBy>用户**60</cp:lastModifiedBy>
  <dcterms:modified xsi:type="dcterms:W3CDTF">2024-11-01T07:09:26Z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20512BADB1B34F96859782047F61D465_13</vt:lpwstr>
  </property>
</Properties>
</file>