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3E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0"/>
          <w:szCs w:val="40"/>
          <w:u w:val="none"/>
          <w:lang w:val="en-US" w:eastAsia="zh-CN" w:bidi="ar-SA"/>
        </w:rPr>
      </w:pPr>
    </w:p>
    <w:p w14:paraId="0D01DA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0"/>
          <w:szCs w:val="40"/>
          <w:u w:val="none"/>
          <w:lang w:val="en-US" w:eastAsia="zh-CN" w:bidi="ar-SA"/>
        </w:rPr>
      </w:pPr>
      <w:r>
        <w:rPr>
          <w:rFonts w:hint="eastAsia" w:ascii="方正小标宋简体" w:hAnsi="方正小标宋简体" w:eastAsia="方正小标宋简体" w:cs="方正小标宋简体"/>
          <w:b w:val="0"/>
          <w:bCs/>
          <w:kern w:val="2"/>
          <w:sz w:val="40"/>
          <w:szCs w:val="40"/>
          <w:u w:val="none"/>
          <w:lang w:val="en-US" w:eastAsia="zh-CN" w:bidi="ar-SA"/>
        </w:rPr>
        <w:t>新疆和田学院科技路校区图书馆楼消防设施设备维修采购项目竞价文件</w:t>
      </w:r>
    </w:p>
    <w:p w14:paraId="39BD6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14:paraId="7FB91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一、工程概况</w:t>
      </w:r>
    </w:p>
    <w:p w14:paraId="468C6F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1.项目编号：</w:t>
      </w:r>
      <w:r>
        <w:rPr>
          <w:rFonts w:hint="eastAsia" w:ascii="仿宋_GB2312" w:hAnsi="仿宋_GB2312" w:eastAsia="仿宋_GB2312" w:cs="仿宋_GB2312"/>
          <w:sz w:val="32"/>
          <w:szCs w:val="32"/>
          <w:lang w:val="en-US" w:eastAsia="zh-CN"/>
        </w:rPr>
        <w:t>xxxxxxxxx</w:t>
      </w:r>
    </w:p>
    <w:p w14:paraId="4E6ECC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32"/>
          <w:szCs w:val="32"/>
          <w:lang w:val="en-US" w:eastAsia="zh-CN"/>
        </w:rPr>
        <w:t>2.项目名称：</w:t>
      </w:r>
      <w:r>
        <w:rPr>
          <w:rFonts w:hint="eastAsia" w:ascii="仿宋_GB2312" w:hAnsi="仿宋_GB2312" w:eastAsia="仿宋_GB2312" w:cs="仿宋_GB2312"/>
          <w:sz w:val="28"/>
          <w:szCs w:val="28"/>
          <w:lang w:val="en-US" w:eastAsia="zh-CN"/>
        </w:rPr>
        <w:t>新疆和田学院科技路校区图书馆楼消防设施设备维修采购项目竞价文件</w:t>
      </w:r>
    </w:p>
    <w:p w14:paraId="0B35DB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3.采购机构：</w:t>
      </w:r>
      <w:r>
        <w:rPr>
          <w:rFonts w:hint="eastAsia" w:ascii="仿宋_GB2312" w:hAnsi="仿宋_GB2312" w:eastAsia="仿宋_GB2312" w:cs="仿宋_GB2312"/>
          <w:sz w:val="32"/>
          <w:szCs w:val="32"/>
          <w:lang w:val="en-US" w:eastAsia="zh-CN"/>
        </w:rPr>
        <w:t>新疆和田学院</w:t>
      </w:r>
    </w:p>
    <w:p w14:paraId="2C6C57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4.采购形式：</w:t>
      </w:r>
      <w:r>
        <w:rPr>
          <w:rFonts w:hint="eastAsia" w:ascii="仿宋_GB2312" w:hAnsi="仿宋_GB2312" w:eastAsia="仿宋_GB2312" w:cs="仿宋_GB2312"/>
          <w:sz w:val="32"/>
          <w:szCs w:val="32"/>
          <w:lang w:val="en-US" w:eastAsia="zh-CN"/>
        </w:rPr>
        <w:t>政采云线上竞价</w:t>
      </w:r>
    </w:p>
    <w:p w14:paraId="028F78C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US" w:eastAsia="zh-Hans"/>
        </w:rPr>
        <w:t>项目概况</w:t>
      </w:r>
      <w:r>
        <w:rPr>
          <w:rFonts w:hint="eastAsia" w:ascii="仿宋_GB2312" w:hAnsi="仿宋_GB2312" w:eastAsia="仿宋_GB2312" w:cs="仿宋_GB2312"/>
          <w:b/>
          <w:bCs/>
          <w:sz w:val="32"/>
          <w:szCs w:val="32"/>
          <w:lang w:val="en-US" w:eastAsia="zh-CN"/>
        </w:rPr>
        <w:t>：</w:t>
      </w:r>
    </w:p>
    <w:tbl>
      <w:tblPr>
        <w:tblStyle w:val="5"/>
        <w:tblW w:w="80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2672"/>
        <w:gridCol w:w="725"/>
        <w:gridCol w:w="725"/>
        <w:gridCol w:w="1443"/>
        <w:gridCol w:w="1729"/>
      </w:tblGrid>
      <w:tr w14:paraId="79E6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19" w:type="dxa"/>
            <w:gridSpan w:val="6"/>
            <w:tcBorders>
              <w:top w:val="nil"/>
              <w:left w:val="nil"/>
              <w:bottom w:val="nil"/>
              <w:right w:val="nil"/>
            </w:tcBorders>
            <w:shd w:val="clear" w:color="auto" w:fill="auto"/>
            <w:noWrap/>
            <w:vAlign w:val="center"/>
          </w:tcPr>
          <w:p w14:paraId="0F8EF30F">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和田学院图书馆楼</w:t>
            </w:r>
          </w:p>
        </w:tc>
      </w:tr>
      <w:tr w14:paraId="04E8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EC0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CA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840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07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B12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报价</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D89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261C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7E4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B8C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常开防火门电动闭门器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2CA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58C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8B72">
            <w:pPr>
              <w:jc w:val="center"/>
              <w:rPr>
                <w:rFonts w:hint="eastAsia" w:ascii="黑体" w:hAnsi="宋体" w:eastAsia="黑体" w:cs="黑体"/>
                <w:i w:val="0"/>
                <w:iCs w:val="0"/>
                <w:color w:val="000000"/>
                <w:sz w:val="22"/>
                <w:szCs w:val="22"/>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8191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二层/三层/四层/五层/六层</w:t>
            </w:r>
          </w:p>
        </w:tc>
      </w:tr>
      <w:tr w14:paraId="0F0B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0C7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874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常闭防火门普通闭门器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535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0FC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9CEA">
            <w:pPr>
              <w:jc w:val="center"/>
              <w:rPr>
                <w:rFonts w:hint="eastAsia" w:ascii="黑体" w:hAnsi="宋体" w:eastAsia="黑体" w:cs="黑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BDE2">
            <w:pPr>
              <w:jc w:val="center"/>
              <w:rPr>
                <w:rFonts w:hint="eastAsia" w:ascii="黑体" w:hAnsi="宋体" w:eastAsia="黑体" w:cs="黑体"/>
                <w:i w:val="0"/>
                <w:iCs w:val="0"/>
                <w:color w:val="000000"/>
                <w:sz w:val="22"/>
                <w:szCs w:val="22"/>
                <w:u w:val="none"/>
              </w:rPr>
            </w:pPr>
          </w:p>
        </w:tc>
      </w:tr>
      <w:tr w14:paraId="0DB2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EA4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122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防火门控制柜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981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CB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22E">
            <w:pPr>
              <w:jc w:val="center"/>
              <w:rPr>
                <w:rFonts w:hint="eastAsia" w:ascii="黑体" w:hAnsi="宋体" w:eastAsia="黑体" w:cs="黑体"/>
                <w:i w:val="0"/>
                <w:iCs w:val="0"/>
                <w:color w:val="000000"/>
                <w:sz w:val="22"/>
                <w:szCs w:val="22"/>
                <w:u w:val="none"/>
              </w:rPr>
            </w:pPr>
          </w:p>
        </w:tc>
        <w:tc>
          <w:tcPr>
            <w:tcW w:w="1563" w:type="dxa"/>
            <w:tcBorders>
              <w:top w:val="nil"/>
              <w:left w:val="single" w:color="000000" w:sz="4" w:space="0"/>
              <w:bottom w:val="single" w:color="000000" w:sz="4" w:space="0"/>
              <w:right w:val="single" w:color="000000" w:sz="4" w:space="0"/>
            </w:tcBorders>
            <w:shd w:val="clear" w:color="auto" w:fill="auto"/>
            <w:vAlign w:val="center"/>
          </w:tcPr>
          <w:p w14:paraId="48247A08">
            <w:pPr>
              <w:jc w:val="center"/>
              <w:rPr>
                <w:rFonts w:hint="eastAsia" w:ascii="黑体" w:hAnsi="宋体" w:eastAsia="黑体" w:cs="黑体"/>
                <w:i w:val="0"/>
                <w:iCs w:val="0"/>
                <w:color w:val="000000"/>
                <w:sz w:val="22"/>
                <w:szCs w:val="22"/>
                <w:u w:val="none"/>
              </w:rPr>
            </w:pPr>
          </w:p>
        </w:tc>
      </w:tr>
      <w:tr w14:paraId="43A1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72F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0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卷帘门下降故障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F9A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708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68C7">
            <w:pPr>
              <w:jc w:val="center"/>
              <w:rPr>
                <w:rFonts w:hint="eastAsia" w:ascii="黑体" w:hAnsi="宋体" w:eastAsia="黑体" w:cs="黑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0C2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二楼西测/三层北测/四层西测/南测/东测/五层北测</w:t>
            </w:r>
          </w:p>
        </w:tc>
      </w:tr>
      <w:tr w14:paraId="3959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BF2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615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卷帘门电机控制箱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CC1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853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28FA">
            <w:pPr>
              <w:jc w:val="center"/>
              <w:rPr>
                <w:rFonts w:hint="eastAsia" w:ascii="黑体" w:hAnsi="宋体" w:eastAsia="黑体" w:cs="黑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2972">
            <w:pPr>
              <w:jc w:val="center"/>
              <w:rPr>
                <w:rFonts w:hint="eastAsia" w:ascii="黑体" w:hAnsi="宋体" w:eastAsia="黑体" w:cs="黑体"/>
                <w:i w:val="0"/>
                <w:iCs w:val="0"/>
                <w:color w:val="000000"/>
                <w:sz w:val="22"/>
                <w:szCs w:val="22"/>
                <w:u w:val="none"/>
              </w:rPr>
            </w:pPr>
          </w:p>
        </w:tc>
      </w:tr>
      <w:tr w14:paraId="7390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8AA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393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卷帘门下降按钮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A01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CCB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552">
            <w:pPr>
              <w:jc w:val="center"/>
              <w:rPr>
                <w:rFonts w:hint="eastAsia" w:ascii="黑体" w:hAnsi="宋体" w:eastAsia="黑体" w:cs="黑体"/>
                <w:i w:val="0"/>
                <w:iCs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08C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三层北测</w:t>
            </w:r>
          </w:p>
        </w:tc>
      </w:tr>
      <w:tr w14:paraId="11E6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5D1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564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安全出口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328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9D0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14A5">
            <w:pPr>
              <w:jc w:val="center"/>
              <w:rPr>
                <w:rFonts w:hint="eastAsia" w:ascii="黑体" w:hAnsi="宋体" w:eastAsia="黑体" w:cs="黑体"/>
                <w:i w:val="0"/>
                <w:iCs w:val="0"/>
                <w:color w:val="000000"/>
                <w:sz w:val="22"/>
                <w:szCs w:val="22"/>
                <w:u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951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高位水箱</w:t>
            </w:r>
          </w:p>
        </w:tc>
      </w:tr>
      <w:tr w14:paraId="3990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B60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75F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2E7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9AC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D868">
            <w:pPr>
              <w:jc w:val="center"/>
              <w:rPr>
                <w:rFonts w:hint="eastAsia" w:ascii="黑体" w:hAnsi="宋体" w:eastAsia="黑体" w:cs="黑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572E">
            <w:pPr>
              <w:jc w:val="center"/>
              <w:rPr>
                <w:rFonts w:hint="eastAsia" w:ascii="黑体" w:hAnsi="宋体" w:eastAsia="黑体" w:cs="黑体"/>
                <w:i w:val="0"/>
                <w:iCs w:val="0"/>
                <w:color w:val="000000"/>
                <w:sz w:val="22"/>
                <w:szCs w:val="22"/>
                <w:u w:val="none"/>
              </w:rPr>
            </w:pPr>
          </w:p>
        </w:tc>
      </w:tr>
      <w:tr w14:paraId="267D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9DA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13D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疏散指示地贴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DA4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679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53B6">
            <w:pPr>
              <w:jc w:val="center"/>
              <w:rPr>
                <w:rFonts w:hint="eastAsia" w:ascii="黑体" w:hAnsi="宋体" w:eastAsia="黑体" w:cs="黑体"/>
                <w:i w:val="0"/>
                <w:iCs w:val="0"/>
                <w:color w:val="000000"/>
                <w:sz w:val="22"/>
                <w:szCs w:val="22"/>
                <w:u w:val="none"/>
              </w:rPr>
            </w:pPr>
          </w:p>
        </w:tc>
        <w:tc>
          <w:tcPr>
            <w:tcW w:w="1563" w:type="dxa"/>
            <w:tcBorders>
              <w:top w:val="nil"/>
              <w:left w:val="single" w:color="000000" w:sz="4" w:space="0"/>
              <w:bottom w:val="single" w:color="000000" w:sz="4" w:space="0"/>
              <w:right w:val="single" w:color="000000" w:sz="4" w:space="0"/>
            </w:tcBorders>
            <w:shd w:val="clear" w:color="auto" w:fill="auto"/>
            <w:noWrap/>
            <w:vAlign w:val="center"/>
          </w:tcPr>
          <w:p w14:paraId="431264EA">
            <w:pPr>
              <w:jc w:val="center"/>
              <w:rPr>
                <w:rFonts w:hint="eastAsia" w:ascii="黑体" w:hAnsi="宋体" w:eastAsia="黑体" w:cs="黑体"/>
                <w:i w:val="0"/>
                <w:iCs w:val="0"/>
                <w:color w:val="000000"/>
                <w:sz w:val="22"/>
                <w:szCs w:val="22"/>
                <w:u w:val="none"/>
              </w:rPr>
            </w:pPr>
          </w:p>
        </w:tc>
      </w:tr>
      <w:tr w14:paraId="2F46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A09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3B3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湿式报警阀泄水阀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C68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248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4FF1">
            <w:pPr>
              <w:jc w:val="center"/>
              <w:rPr>
                <w:rFonts w:hint="eastAsia" w:ascii="黑体" w:hAnsi="宋体" w:eastAsia="黑体" w:cs="黑体"/>
                <w:i w:val="0"/>
                <w:iCs w:val="0"/>
                <w:color w:val="000000"/>
                <w:sz w:val="22"/>
                <w:szCs w:val="22"/>
                <w:u w:val="none"/>
              </w:rPr>
            </w:pPr>
          </w:p>
        </w:tc>
        <w:tc>
          <w:tcPr>
            <w:tcW w:w="1563" w:type="dxa"/>
            <w:tcBorders>
              <w:top w:val="nil"/>
              <w:left w:val="single" w:color="000000" w:sz="4" w:space="0"/>
              <w:bottom w:val="single" w:color="000000" w:sz="4" w:space="0"/>
              <w:right w:val="single" w:color="000000" w:sz="4" w:space="0"/>
            </w:tcBorders>
            <w:shd w:val="clear" w:color="auto" w:fill="auto"/>
            <w:noWrap/>
            <w:vAlign w:val="center"/>
          </w:tcPr>
          <w:p w14:paraId="40C5A2B9">
            <w:pPr>
              <w:jc w:val="center"/>
              <w:rPr>
                <w:rFonts w:hint="eastAsia" w:ascii="黑体" w:hAnsi="宋体" w:eastAsia="黑体" w:cs="黑体"/>
                <w:i w:val="0"/>
                <w:iCs w:val="0"/>
                <w:color w:val="000000"/>
                <w:sz w:val="22"/>
                <w:szCs w:val="22"/>
                <w:u w:val="none"/>
              </w:rPr>
            </w:pPr>
          </w:p>
        </w:tc>
      </w:tr>
      <w:tr w14:paraId="542B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E2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BB1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合计金额/元：</w:t>
            </w:r>
          </w:p>
        </w:tc>
        <w:tc>
          <w:tcPr>
            <w:tcW w:w="1305" w:type="dxa"/>
            <w:tcBorders>
              <w:top w:val="nil"/>
              <w:left w:val="nil"/>
              <w:bottom w:val="single" w:color="000000" w:sz="4" w:space="0"/>
              <w:right w:val="single" w:color="000000" w:sz="4" w:space="0"/>
            </w:tcBorders>
            <w:shd w:val="clear" w:color="auto" w:fill="auto"/>
            <w:noWrap/>
            <w:vAlign w:val="center"/>
          </w:tcPr>
          <w:p w14:paraId="3222C2A7">
            <w:pPr>
              <w:jc w:val="center"/>
              <w:rPr>
                <w:rFonts w:hint="eastAsia" w:ascii="黑体" w:hAnsi="宋体" w:eastAsia="黑体" w:cs="黑体"/>
                <w:i w:val="0"/>
                <w:iCs w:val="0"/>
                <w:color w:val="000000"/>
                <w:sz w:val="22"/>
                <w:szCs w:val="22"/>
                <w:u w:val="none"/>
              </w:rPr>
            </w:pPr>
          </w:p>
        </w:tc>
        <w:tc>
          <w:tcPr>
            <w:tcW w:w="1563" w:type="dxa"/>
            <w:tcBorders>
              <w:top w:val="nil"/>
              <w:left w:val="single" w:color="000000" w:sz="4" w:space="0"/>
              <w:bottom w:val="single" w:color="000000" w:sz="4" w:space="0"/>
              <w:right w:val="single" w:color="000000" w:sz="4" w:space="0"/>
            </w:tcBorders>
            <w:shd w:val="clear" w:color="auto" w:fill="auto"/>
            <w:noWrap/>
            <w:vAlign w:val="center"/>
          </w:tcPr>
          <w:p w14:paraId="7D542343">
            <w:pPr>
              <w:jc w:val="center"/>
              <w:rPr>
                <w:rFonts w:hint="eastAsia" w:ascii="黑体" w:hAnsi="宋体" w:eastAsia="黑体" w:cs="黑体"/>
                <w:i w:val="0"/>
                <w:iCs w:val="0"/>
                <w:color w:val="000000"/>
                <w:sz w:val="22"/>
                <w:szCs w:val="22"/>
                <w:u w:val="none"/>
              </w:rPr>
            </w:pPr>
          </w:p>
        </w:tc>
      </w:tr>
    </w:tbl>
    <w:p w14:paraId="3C865F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170900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6.资金来源：</w:t>
      </w:r>
      <w:r>
        <w:rPr>
          <w:rFonts w:hint="eastAsia" w:ascii="仿宋_GB2312" w:hAnsi="仿宋_GB2312" w:eastAsia="仿宋_GB2312" w:cs="仿宋_GB2312"/>
          <w:sz w:val="32"/>
          <w:szCs w:val="32"/>
          <w:lang w:val="en-US" w:eastAsia="zh-CN"/>
        </w:rPr>
        <w:t>自有资金</w:t>
      </w:r>
    </w:p>
    <w:p w14:paraId="1B31BCC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7.送货地点：</w:t>
      </w:r>
      <w:r>
        <w:rPr>
          <w:rFonts w:hint="eastAsia" w:ascii="仿宋_GB2312" w:hAnsi="仿宋_GB2312" w:eastAsia="仿宋_GB2312" w:cs="仿宋_GB2312"/>
          <w:b w:val="0"/>
          <w:bCs w:val="0"/>
          <w:sz w:val="32"/>
          <w:szCs w:val="32"/>
          <w:lang w:val="en-US" w:eastAsia="zh-CN"/>
        </w:rPr>
        <w:t>和田县经济新区科技西路1号</w:t>
      </w:r>
    </w:p>
    <w:p w14:paraId="6B10E0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8.工期要求：</w:t>
      </w:r>
      <w:r>
        <w:rPr>
          <w:rFonts w:hint="eastAsia" w:ascii="仿宋_GB2312" w:hAnsi="仿宋_GB2312" w:eastAsia="仿宋_GB2312" w:cs="仿宋_GB2312"/>
          <w:sz w:val="32"/>
          <w:szCs w:val="32"/>
          <w:lang w:val="en-US" w:eastAsia="zh-CN"/>
        </w:rPr>
        <w:t>3个工作日（含供货、安装、调试、验收等项目流程）</w:t>
      </w:r>
    </w:p>
    <w:p w14:paraId="7C68D1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9.项目最高限价：</w:t>
      </w:r>
      <w:r>
        <w:rPr>
          <w:rFonts w:hint="eastAsia" w:ascii="仿宋_GB2312" w:hAnsi="仿宋_GB2312" w:eastAsia="仿宋_GB2312" w:cs="仿宋_GB2312"/>
          <w:sz w:val="32"/>
          <w:szCs w:val="32"/>
          <w:lang w:val="en-US" w:eastAsia="zh-CN"/>
        </w:rPr>
        <w:t>52060元（该价为项目最终价，含税价、安装价等一切费用）</w:t>
      </w:r>
    </w:p>
    <w:p w14:paraId="4EFA9A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10.现场踏勘：</w:t>
      </w:r>
      <w:r>
        <w:rPr>
          <w:rFonts w:hint="eastAsia" w:ascii="仿宋_GB2312" w:hAnsi="仿宋_GB2312" w:eastAsia="仿宋_GB2312" w:cs="仿宋_GB2312"/>
          <w:sz w:val="32"/>
          <w:szCs w:val="32"/>
          <w:lang w:val="en-US" w:eastAsia="zh-CN"/>
        </w:rPr>
        <w:t>为促进项目顺利实施，确保参与竞价的供应商更好了解项目细节，加之消防紧急维修、设备种类多、相应较为复杂等特性，故组织探勘，探勘时间为竞价公告发出的第二天，时间段：16：00-18：00。探勘时需携带经营许可证、身份证或法人授权委托书原件或盖章的复印件。请意向供应商严格按照时间节点前往探勘，因未探勘而缺少踏勘证明将无法参与此次竞价。</w:t>
      </w:r>
    </w:p>
    <w:p w14:paraId="2E6744B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11.施工要求</w:t>
      </w:r>
      <w:r>
        <w:rPr>
          <w:rFonts w:hint="eastAsia" w:ascii="仿宋_GB2312" w:hAnsi="仿宋_GB2312" w:eastAsia="仿宋_GB2312" w:cs="仿宋_GB2312"/>
          <w:sz w:val="32"/>
          <w:szCs w:val="32"/>
          <w:lang w:val="en-US" w:eastAsia="zh-CN"/>
        </w:rPr>
        <w:t>。严格按照原消防系统配置设备，并符合消防用电安全；工期为3天，要求尽快恢复。</w:t>
      </w:r>
    </w:p>
    <w:p w14:paraId="2EF62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二、资格条件</w:t>
      </w:r>
    </w:p>
    <w:p w14:paraId="469086A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（一）符合《中华人民共和国政府采购法》第22条规定的条件：</w:t>
      </w:r>
    </w:p>
    <w:p w14:paraId="32DFCF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（1）具有独立承担民事责任的能力；</w:t>
      </w:r>
    </w:p>
    <w:p w14:paraId="6ABE5B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（2）具有良好的商业信誉和健全的财务会计制度；</w:t>
      </w:r>
    </w:p>
    <w:p w14:paraId="04921F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（3）具有履行合同所必需的设备和专业技术能力； </w:t>
      </w:r>
    </w:p>
    <w:p w14:paraId="398027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（4）有依法缴纳税收和社会保障资金的良好记录； </w:t>
      </w:r>
    </w:p>
    <w:p w14:paraId="24B275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（5）参加政府采购活动前三年内，在经营活动中没有重大违法记录； </w:t>
      </w:r>
    </w:p>
    <w:p w14:paraId="0D2B2B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（6）法律、行政法规规定的其他条件等； </w:t>
      </w:r>
    </w:p>
    <w:p w14:paraId="5F5146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14:paraId="2D98DB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（三）单位负责人为同一人或者存在直接控股、管理关系的不同竞价人，不得同时参加本项目的竞争；</w:t>
      </w:r>
    </w:p>
    <w:p w14:paraId="52A262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（四）参与竞价的单位法定代表人、控股股东或实际控制人不能与新疆和田学院及使用需求部门、采购部门关键岗位人员有夫妻、直系血亲、三代以内旁系血亲或者近姻亲关系；</w:t>
      </w:r>
    </w:p>
    <w:p w14:paraId="16C9E1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（五）本项目不接受联合体参与竞价。</w:t>
      </w:r>
    </w:p>
    <w:p w14:paraId="6EF1442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三、竞价规则</w:t>
      </w:r>
    </w:p>
    <w:p w14:paraId="0358730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竞价开始时间 ：</w:t>
      </w:r>
      <w:r>
        <w:rPr>
          <w:rFonts w:hint="default" w:ascii="Times New Roman" w:hAnsi="Times New Roman" w:eastAsia="仿宋_GB2312" w:cs="Times New Roman"/>
          <w:kern w:val="2"/>
          <w:sz w:val="32"/>
          <w:szCs w:val="32"/>
          <w:lang w:val="en-US" w:eastAsia="zh-CN" w:bidi="ar-SA"/>
        </w:rPr>
        <w:t>竞价信息发布</w:t>
      </w:r>
    </w:p>
    <w:p w14:paraId="0A4A2E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竞价截止时间 ：</w:t>
      </w:r>
      <w:r>
        <w:rPr>
          <w:rFonts w:hint="default" w:ascii="Times New Roman" w:hAnsi="Times New Roman" w:eastAsia="仿宋_GB2312" w:cs="Times New Roman"/>
          <w:kern w:val="2"/>
          <w:sz w:val="32"/>
          <w:szCs w:val="32"/>
          <w:lang w:val="en-US" w:eastAsia="zh-CN" w:bidi="ar-SA"/>
        </w:rPr>
        <w:t>竞价开始后 </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个</w:t>
      </w:r>
      <w:r>
        <w:rPr>
          <w:rFonts w:hint="eastAsia" w:ascii="Times New Roman" w:hAnsi="Times New Roman" w:eastAsia="仿宋_GB2312" w:cs="Times New Roman"/>
          <w:kern w:val="2"/>
          <w:sz w:val="32"/>
          <w:szCs w:val="32"/>
          <w:lang w:val="en-US" w:eastAsia="zh-CN" w:bidi="ar-SA"/>
        </w:rPr>
        <w:t>工作日</w:t>
      </w:r>
    </w:p>
    <w:p w14:paraId="62419FA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有效竞价标准：</w:t>
      </w:r>
      <w:r>
        <w:rPr>
          <w:rFonts w:hint="default" w:ascii="仿宋_GB2312" w:hAnsi="仿宋_GB2312" w:eastAsia="仿宋_GB2312" w:cs="仿宋_GB2312"/>
          <w:sz w:val="32"/>
          <w:szCs w:val="32"/>
          <w:lang w:val="en-US" w:eastAsia="zh-CN"/>
        </w:rPr>
        <w:t>有效报价供应商至少 </w:t>
      </w:r>
      <w:r>
        <w:rPr>
          <w:rFonts w:hint="eastAsia" w:ascii="仿宋_GB2312" w:hAnsi="仿宋_GB2312" w:eastAsia="仿宋_GB2312" w:cs="仿宋_GB2312"/>
          <w:sz w:val="32"/>
          <w:szCs w:val="32"/>
          <w:lang w:val="en-US" w:eastAsia="zh-CN"/>
        </w:rPr>
        <w:t>3家</w:t>
      </w:r>
    </w:p>
    <w:p w14:paraId="50A674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成交规则：</w:t>
      </w:r>
      <w:r>
        <w:rPr>
          <w:rFonts w:hint="default" w:ascii="Times New Roman" w:hAnsi="Times New Roman" w:eastAsia="仿宋_GB2312" w:cs="Times New Roman"/>
          <w:kern w:val="2"/>
          <w:sz w:val="32"/>
          <w:szCs w:val="32"/>
          <w:lang w:val="en-US" w:eastAsia="zh-CN" w:bidi="ar-SA"/>
        </w:rPr>
        <w:t>采购人在有效报价的供应商中，手动确认成交供应商</w:t>
      </w:r>
      <w:r>
        <w:rPr>
          <w:rFonts w:hint="eastAsia" w:ascii="Times New Roman" w:hAnsi="Times New Roman" w:eastAsia="仿宋_GB2312" w:cs="Times New Roman"/>
          <w:kern w:val="2"/>
          <w:sz w:val="32"/>
          <w:szCs w:val="32"/>
          <w:lang w:val="en-US" w:eastAsia="zh-CN" w:bidi="ar-SA"/>
        </w:rPr>
        <w:t>（未踏勘现场，报价一律无效）。</w:t>
      </w:r>
    </w:p>
    <w:p w14:paraId="59DF15B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供应商竞价方式 ：</w:t>
      </w:r>
      <w:r>
        <w:rPr>
          <w:rFonts w:hint="default" w:ascii="仿宋_GB2312" w:hAnsi="仿宋_GB2312" w:eastAsia="仿宋_GB2312" w:cs="仿宋_GB2312"/>
          <w:sz w:val="32"/>
          <w:szCs w:val="32"/>
          <w:lang w:val="en-US" w:eastAsia="zh-CN"/>
        </w:rPr>
        <w:t>对采购需求报价，无需选择商品</w:t>
      </w:r>
    </w:p>
    <w:p w14:paraId="50B5665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6.推荐成交供应商：</w:t>
      </w:r>
      <w:r>
        <w:rPr>
          <w:rFonts w:hint="eastAsia" w:ascii="Times New Roman" w:hAnsi="Times New Roman" w:eastAsia="仿宋_GB2312" w:cs="Times New Roman"/>
          <w:kern w:val="2"/>
          <w:sz w:val="32"/>
          <w:szCs w:val="32"/>
          <w:lang w:val="en-US" w:eastAsia="zh-CN" w:bidi="ar-SA"/>
        </w:rPr>
        <w:t>符合采购需求及资质要求的</w:t>
      </w:r>
      <w:r>
        <w:rPr>
          <w:rFonts w:hint="default" w:ascii="Times New Roman" w:hAnsi="Times New Roman" w:eastAsia="仿宋_GB2312" w:cs="Times New Roman"/>
          <w:kern w:val="2"/>
          <w:sz w:val="32"/>
          <w:szCs w:val="32"/>
          <w:lang w:val="en-US" w:eastAsia="zh-CN" w:bidi="ar-SA"/>
        </w:rPr>
        <w:t>最低报价</w:t>
      </w:r>
    </w:p>
    <w:p w14:paraId="3EB2ED2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default" w:ascii="仿宋_GB2312" w:hAnsi="仿宋_GB2312" w:eastAsia="仿宋_GB2312" w:cs="仿宋_GB2312"/>
          <w:b/>
          <w:bCs/>
          <w:sz w:val="32"/>
          <w:szCs w:val="32"/>
          <w:lang w:val="en-US" w:eastAsia="zh-CN"/>
        </w:rPr>
        <w:t>供应商响应附件要求</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highlight w:val="red"/>
          <w:lang w:val="en-US" w:eastAsia="zh-CN"/>
        </w:rPr>
        <w:t>必须</w:t>
      </w:r>
      <w:r>
        <w:rPr>
          <w:rFonts w:hint="eastAsia" w:ascii="仿宋_GB2312" w:hAnsi="仿宋_GB2312" w:eastAsia="仿宋_GB2312" w:cs="仿宋_GB2312"/>
          <w:sz w:val="32"/>
          <w:szCs w:val="32"/>
          <w:highlight w:val="red"/>
          <w:lang w:val="en-US" w:eastAsia="zh-CN"/>
        </w:rPr>
        <w:t>盖章</w:t>
      </w:r>
      <w:r>
        <w:rPr>
          <w:rFonts w:hint="default" w:ascii="仿宋_GB2312" w:hAnsi="仿宋_GB2312" w:eastAsia="仿宋_GB2312" w:cs="仿宋_GB2312"/>
          <w:sz w:val="32"/>
          <w:szCs w:val="32"/>
          <w:highlight w:val="red"/>
          <w:lang w:val="en-US" w:eastAsia="zh-CN"/>
        </w:rPr>
        <w:t>上传</w:t>
      </w:r>
      <w:r>
        <w:rPr>
          <w:rFonts w:hint="eastAsia" w:ascii="仿宋_GB2312" w:hAnsi="仿宋_GB2312" w:eastAsia="仿宋_GB2312" w:cs="仿宋_GB2312"/>
          <w:sz w:val="32"/>
          <w:szCs w:val="32"/>
          <w:highlight w:val="red"/>
          <w:lang w:val="en-US" w:eastAsia="zh-CN"/>
        </w:rPr>
        <w:t>相关材料如下：</w:t>
      </w:r>
    </w:p>
    <w:p w14:paraId="447AB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（1）授权委托书或者法人身份证复印件</w:t>
      </w:r>
    </w:p>
    <w:p w14:paraId="67691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（2）营业执照</w:t>
      </w:r>
    </w:p>
    <w:p w14:paraId="0274E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（3）近3个月纳税证明及社保证明（（纳税证明由税务部门出具，社保证明由社会保障部门出具，请勿混淆，不能以税务部门代收代缴作为社保证明。）新成立时间少于半年的公司，按实际发生提供。）</w:t>
      </w:r>
    </w:p>
    <w:p w14:paraId="3D975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（4）“信用中国”网站列入失信被执行人和重大税收违法案件当事人名单的及“中国政府采购网”网站列入政府采购严重违法失信行为记录名单的查询记录截图</w:t>
      </w:r>
    </w:p>
    <w:p w14:paraId="7B970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（5）健全的财务会计制度</w:t>
      </w:r>
    </w:p>
    <w:p w14:paraId="77C40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（6）质量承诺书（自拟）</w:t>
      </w:r>
    </w:p>
    <w:p w14:paraId="0932A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（7）与我校不存在利害关系的声明（自拟）</w:t>
      </w:r>
    </w:p>
    <w:p w14:paraId="3ACAC8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yellow"/>
          <w:lang w:val="en-US" w:eastAsia="zh-CN" w:bidi="ar-SA"/>
        </w:rPr>
        <w:t>（8）竞价的分项报价单（格式详见附件）</w:t>
      </w:r>
    </w:p>
    <w:p w14:paraId="66D12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（9）出具履行合同承诺书（自拟）</w:t>
      </w:r>
    </w:p>
    <w:p w14:paraId="10DDE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（10）保密承诺函（关于我方提供的相关资料，不管成交与否，不允许外泄，如因外泄导致对学校带来损害将承担法律责任）</w:t>
      </w:r>
    </w:p>
    <w:p w14:paraId="6FD17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kern w:val="2"/>
          <w:sz w:val="32"/>
          <w:szCs w:val="32"/>
          <w:highlight w:val="yellow"/>
          <w:lang w:val="en-US" w:eastAsia="zh-CN" w:bidi="ar-SA"/>
        </w:rPr>
        <w:t>（11）踏勘证明（由探勘组织单位出具，不上传为无效投标）。</w:t>
      </w:r>
    </w:p>
    <w:p w14:paraId="43A97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red"/>
          <w:lang w:val="en-US" w:eastAsia="zh-CN" w:bidi="ar-SA"/>
        </w:rPr>
      </w:pPr>
      <w:r>
        <w:rPr>
          <w:rFonts w:hint="eastAsia" w:ascii="Times New Roman" w:hAnsi="Times New Roman" w:eastAsia="仿宋_GB2312" w:cs="Times New Roman"/>
          <w:kern w:val="2"/>
          <w:sz w:val="32"/>
          <w:szCs w:val="32"/>
          <w:highlight w:val="red"/>
          <w:lang w:val="en-US" w:eastAsia="zh-CN" w:bidi="ar-SA"/>
        </w:rPr>
        <w:t>注：以上11项资料逐一上传，缺少一项即无法通过资质审查，报价无效。望潜在供应商重视。</w:t>
      </w:r>
    </w:p>
    <w:p w14:paraId="0AC84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val="en-US" w:eastAsia="zh-Hans"/>
        </w:rPr>
        <w:t>、</w:t>
      </w:r>
      <w:r>
        <w:rPr>
          <w:rFonts w:hint="eastAsia" w:ascii="黑体" w:hAnsi="黑体" w:eastAsia="黑体" w:cs="黑体"/>
          <w:b w:val="0"/>
          <w:bCs w:val="0"/>
          <w:sz w:val="32"/>
          <w:szCs w:val="32"/>
          <w:lang w:val="en-US" w:eastAsia="zh-CN"/>
        </w:rPr>
        <w:t>竞价要求</w:t>
      </w:r>
    </w:p>
    <w:p w14:paraId="72E5A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Hans" w:bidi="ar-SA"/>
        </w:rPr>
        <w:t>1.该项目时间紧</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任务重</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签订合同</w:t>
      </w:r>
      <w:r>
        <w:rPr>
          <w:rFonts w:hint="eastAsia" w:ascii="Times New Roman" w:hAnsi="Times New Roman" w:eastAsia="仿宋_GB2312" w:cs="Times New Roman"/>
          <w:kern w:val="2"/>
          <w:sz w:val="32"/>
          <w:szCs w:val="32"/>
          <w:lang w:val="en-US" w:eastAsia="zh-CN" w:bidi="ar-SA"/>
        </w:rPr>
        <w:t>起3个工作日内完成供货、消防设备安装、调试、验收以及消防系统的整个检测，出具相应的报告，请参与竞价企业务必严格按照施工工期和现场管理要求进行报价</w:t>
      </w:r>
      <w:r>
        <w:rPr>
          <w:rFonts w:hint="default" w:ascii="Times New Roman" w:hAnsi="Times New Roman" w:eastAsia="仿宋_GB2312" w:cs="Times New Roman"/>
          <w:kern w:val="2"/>
          <w:sz w:val="32"/>
          <w:szCs w:val="32"/>
          <w:lang w:val="en-US" w:eastAsia="zh-Hans" w:bidi="ar-SA"/>
        </w:rPr>
        <w:t>。</w:t>
      </w:r>
    </w:p>
    <w:p w14:paraId="757B3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2</w:t>
      </w:r>
      <w:r>
        <w:rPr>
          <w:rFonts w:hint="eastAsia"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Hans" w:bidi="ar-SA"/>
        </w:rPr>
        <w:t>避免低价低质恶性竞争，请实事求是报价，如有违反市场价格规律超低价恶意谋取</w:t>
      </w:r>
      <w:r>
        <w:rPr>
          <w:rFonts w:hint="eastAsia" w:ascii="Times New Roman" w:hAnsi="Times New Roman" w:eastAsia="仿宋_GB2312" w:cs="Times New Roman"/>
          <w:kern w:val="2"/>
          <w:sz w:val="32"/>
          <w:szCs w:val="32"/>
          <w:lang w:val="en-US" w:eastAsia="zh-CN" w:bidi="ar-SA"/>
        </w:rPr>
        <w:t>成交</w:t>
      </w:r>
      <w:r>
        <w:rPr>
          <w:rFonts w:hint="eastAsia" w:ascii="Times New Roman" w:hAnsi="Times New Roman" w:eastAsia="仿宋_GB2312" w:cs="Times New Roman"/>
          <w:kern w:val="2"/>
          <w:sz w:val="32"/>
          <w:szCs w:val="32"/>
          <w:lang w:val="en-US" w:eastAsia="zh-Hans" w:bidi="ar-SA"/>
        </w:rPr>
        <w:t>后，又不能按照</w:t>
      </w:r>
      <w:r>
        <w:rPr>
          <w:rFonts w:hint="eastAsia" w:ascii="Times New Roman" w:hAnsi="Times New Roman" w:eastAsia="仿宋_GB2312" w:cs="Times New Roman"/>
          <w:kern w:val="2"/>
          <w:sz w:val="32"/>
          <w:szCs w:val="32"/>
          <w:lang w:val="en-US" w:eastAsia="zh-CN" w:bidi="ar-SA"/>
        </w:rPr>
        <w:t>采购人要求的时间节点、供货质量完成的供货方</w:t>
      </w:r>
      <w:r>
        <w:rPr>
          <w:rFonts w:hint="eastAsia" w:ascii="Times New Roman" w:hAnsi="Times New Roman" w:eastAsia="仿宋_GB2312" w:cs="Times New Roman"/>
          <w:kern w:val="2"/>
          <w:sz w:val="32"/>
          <w:szCs w:val="32"/>
          <w:lang w:val="en-US" w:eastAsia="zh-Hans" w:bidi="ar-SA"/>
        </w:rPr>
        <w:t>，一律按无效</w:t>
      </w:r>
      <w:r>
        <w:rPr>
          <w:rFonts w:hint="eastAsia" w:ascii="Times New Roman" w:hAnsi="Times New Roman" w:eastAsia="仿宋_GB2312" w:cs="Times New Roman"/>
          <w:kern w:val="2"/>
          <w:sz w:val="32"/>
          <w:szCs w:val="32"/>
          <w:lang w:val="en-US" w:eastAsia="zh-CN" w:bidi="ar-SA"/>
        </w:rPr>
        <w:t>报价</w:t>
      </w:r>
      <w:r>
        <w:rPr>
          <w:rFonts w:hint="eastAsia" w:ascii="Times New Roman" w:hAnsi="Times New Roman" w:eastAsia="仿宋_GB2312" w:cs="Times New Roman"/>
          <w:kern w:val="2"/>
          <w:sz w:val="32"/>
          <w:szCs w:val="32"/>
          <w:lang w:val="en-US" w:eastAsia="zh-Hans" w:bidi="ar-SA"/>
        </w:rPr>
        <w:t>处理并上报行业监管部门进行处罚。</w:t>
      </w:r>
    </w:p>
    <w:p w14:paraId="161E1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3.所报价格均为含税价，报价包维修货物的采购、运输、装卸、安装、调试、维保、出具消防检测报告等，学校不再承担成交价以外的任何费用</w:t>
      </w:r>
      <w:r>
        <w:rPr>
          <w:rFonts w:hint="eastAsia"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CN" w:bidi="ar-SA"/>
        </w:rPr>
        <w:t>报价如高于最高限价（预算价），报价无效；系统报价与上传资料报价不一致，报价无效。</w:t>
      </w:r>
    </w:p>
    <w:p w14:paraId="39C3A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kern w:val="2"/>
          <w:sz w:val="32"/>
          <w:szCs w:val="32"/>
          <w:lang w:val="en-US" w:eastAsia="zh-CN" w:bidi="ar-SA"/>
        </w:rPr>
        <w:t>4.成交商产品必须</w:t>
      </w:r>
      <w:r>
        <w:rPr>
          <w:rFonts w:hint="eastAsia" w:ascii="Times New Roman" w:hAnsi="Times New Roman" w:eastAsia="仿宋_GB2312" w:cs="Times New Roman"/>
          <w:kern w:val="2"/>
          <w:sz w:val="32"/>
          <w:szCs w:val="32"/>
          <w:lang w:val="en-US" w:eastAsia="zh-Hans" w:bidi="ar-SA"/>
        </w:rPr>
        <w:t>符合</w:t>
      </w:r>
      <w:r>
        <w:rPr>
          <w:rFonts w:hint="eastAsia" w:ascii="Times New Roman" w:hAnsi="Times New Roman" w:eastAsia="仿宋_GB2312" w:cs="Times New Roman"/>
          <w:kern w:val="2"/>
          <w:sz w:val="32"/>
          <w:szCs w:val="32"/>
          <w:lang w:val="en-US" w:eastAsia="zh-CN" w:bidi="ar-SA"/>
        </w:rPr>
        <w:t>竞价文件、现场要求、供电现场实际设备要求，因质量问题、工期、施工方案未通过学校要求，学校</w:t>
      </w:r>
      <w:r>
        <w:rPr>
          <w:rFonts w:hint="eastAsia" w:ascii="Times New Roman" w:hAnsi="Times New Roman" w:eastAsia="仿宋_GB2312" w:cs="Times New Roman"/>
          <w:kern w:val="2"/>
          <w:sz w:val="32"/>
          <w:szCs w:val="32"/>
          <w:lang w:val="en-US" w:eastAsia="zh-Hans" w:bidi="ar-SA"/>
        </w:rPr>
        <w:t>可随时终止合同，同时</w:t>
      </w:r>
      <w:r>
        <w:rPr>
          <w:rFonts w:hint="eastAsia" w:ascii="Times New Roman" w:hAnsi="Times New Roman" w:eastAsia="仿宋_GB2312" w:cs="Times New Roman"/>
          <w:kern w:val="2"/>
          <w:sz w:val="32"/>
          <w:szCs w:val="32"/>
          <w:lang w:val="en-US" w:eastAsia="zh-CN" w:bidi="ar-SA"/>
        </w:rPr>
        <w:t>成交商需</w:t>
      </w:r>
      <w:r>
        <w:rPr>
          <w:rFonts w:hint="eastAsia" w:ascii="Times New Roman" w:hAnsi="Times New Roman" w:eastAsia="仿宋_GB2312" w:cs="Times New Roman"/>
          <w:kern w:val="2"/>
          <w:sz w:val="32"/>
          <w:szCs w:val="32"/>
          <w:lang w:val="en-US" w:eastAsia="zh-Hans" w:bidi="ar-SA"/>
        </w:rPr>
        <w:t>赔偿给</w:t>
      </w:r>
      <w:r>
        <w:rPr>
          <w:rFonts w:hint="eastAsia" w:ascii="Times New Roman" w:hAnsi="Times New Roman" w:eastAsia="仿宋_GB2312" w:cs="Times New Roman"/>
          <w:kern w:val="2"/>
          <w:sz w:val="32"/>
          <w:szCs w:val="32"/>
          <w:lang w:val="en-US" w:eastAsia="zh-CN" w:bidi="ar-SA"/>
        </w:rPr>
        <w:t>采购人</w:t>
      </w:r>
      <w:r>
        <w:rPr>
          <w:rFonts w:hint="eastAsia" w:ascii="Times New Roman" w:hAnsi="Times New Roman" w:eastAsia="仿宋_GB2312" w:cs="Times New Roman"/>
          <w:kern w:val="2"/>
          <w:sz w:val="32"/>
          <w:szCs w:val="32"/>
          <w:lang w:val="en-US" w:eastAsia="zh-Hans" w:bidi="ar-SA"/>
        </w:rPr>
        <w:t>造成的相关损失</w:t>
      </w:r>
      <w:r>
        <w:rPr>
          <w:rFonts w:hint="eastAsia" w:ascii="Times New Roman" w:hAnsi="Times New Roman" w:eastAsia="仿宋_GB2312" w:cs="Times New Roman"/>
          <w:kern w:val="2"/>
          <w:sz w:val="32"/>
          <w:szCs w:val="32"/>
          <w:lang w:val="en-US" w:eastAsia="zh-CN" w:bidi="ar-SA"/>
        </w:rPr>
        <w:t>（成交价的10%），自行承担一切施工费用</w:t>
      </w:r>
      <w:r>
        <w:rPr>
          <w:rFonts w:hint="eastAsia" w:ascii="Times New Roman" w:hAnsi="Times New Roman" w:eastAsia="仿宋_GB2312" w:cs="Times New Roman"/>
          <w:kern w:val="2"/>
          <w:sz w:val="32"/>
          <w:szCs w:val="32"/>
          <w:lang w:val="en-US" w:eastAsia="zh-Hans" w:bidi="ar-SA"/>
        </w:rPr>
        <w:t>。</w:t>
      </w:r>
    </w:p>
    <w:p w14:paraId="51BFDA11">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025659-B167-4BE7-B7A8-62CE118030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A2D4B448-A549-45DD-B76D-C042A783A060}"/>
  </w:font>
  <w:font w:name="仿宋_GB2312">
    <w:panose1 w:val="02010609030101010101"/>
    <w:charset w:val="86"/>
    <w:family w:val="auto"/>
    <w:pitch w:val="default"/>
    <w:sig w:usb0="00000001" w:usb1="080E0000" w:usb2="00000000" w:usb3="00000000" w:csb0="00040000" w:csb1="00000000"/>
    <w:embedRegular r:id="rId3" w:fontKey="{0E5E5576-3553-4707-AB00-D090F1C6D5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TAzZjk1ZmU5NTMyNzc0NzU2N2JlYzhmZWM1MGMifQ=="/>
  </w:docVars>
  <w:rsids>
    <w:rsidRoot w:val="46C363F6"/>
    <w:rsid w:val="271C461E"/>
    <w:rsid w:val="28B57E39"/>
    <w:rsid w:val="2C257E49"/>
    <w:rsid w:val="37EC55BC"/>
    <w:rsid w:val="3CCB2E36"/>
    <w:rsid w:val="3FB718C2"/>
    <w:rsid w:val="46C363F6"/>
    <w:rsid w:val="4B654714"/>
    <w:rsid w:val="61671EFC"/>
    <w:rsid w:val="65D66EC7"/>
    <w:rsid w:val="68FC1729"/>
    <w:rsid w:val="6ADA345D"/>
    <w:rsid w:val="6F4F3DD1"/>
    <w:rsid w:val="7C42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Plain Text"/>
    <w:basedOn w:val="1"/>
    <w:qFormat/>
    <w:uiPriority w:val="0"/>
    <w:rPr>
      <w:rFonts w:ascii="宋体" w:hAnsi="Courier New"/>
    </w:rPr>
  </w:style>
  <w:style w:type="paragraph" w:styleId="4">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1944</Words>
  <Characters>1999</Characters>
  <Lines>0</Lines>
  <Paragraphs>0</Paragraphs>
  <TotalTime>92</TotalTime>
  <ScaleCrop>false</ScaleCrop>
  <LinksUpToDate>false</LinksUpToDate>
  <CharactersWithSpaces>2009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2024-10-11T09:22:00Z</dcterms:created>
  <dc:creator>匿名</dc:creator>
  <cp:lastModifiedBy>木子李</cp:lastModifiedBy>
  <dcterms:modified xsi:type="dcterms:W3CDTF">2024-11-29T09:39:36Z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72D99F41A2A345C99103D5ED1A26D8EE_11</vt:lpwstr>
  </property>
</Properties>
</file>