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36"/>
          <w:lang w:val="en-US" w:eastAsia="zh-CN"/>
        </w:rPr>
      </w:pPr>
      <w:r>
        <w:rPr>
          <w:rFonts w:hint="eastAsia"/>
          <w:b/>
          <w:sz w:val="48"/>
          <w:szCs w:val="36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sz w:val="48"/>
          <w:szCs w:val="36"/>
        </w:rPr>
      </w:pPr>
      <w:r>
        <w:rPr>
          <w:rFonts w:hint="eastAsia"/>
          <w:b/>
          <w:sz w:val="48"/>
          <w:szCs w:val="36"/>
          <w:lang w:val="en-US" w:eastAsia="zh-CN"/>
        </w:rPr>
        <w:t xml:space="preserve"> 江西戈娅贸易有限公司</w:t>
      </w:r>
      <w:r>
        <w:rPr>
          <w:rFonts w:hint="eastAsia"/>
          <w:b/>
          <w:sz w:val="48"/>
          <w:szCs w:val="36"/>
        </w:rPr>
        <w:t>报</w:t>
      </w:r>
      <w:r>
        <w:rPr>
          <w:rFonts w:hint="eastAsia"/>
          <w:b/>
          <w:sz w:val="48"/>
          <w:szCs w:val="36"/>
          <w:lang w:val="en-US" w:eastAsia="zh-CN"/>
        </w:rPr>
        <w:t>价</w:t>
      </w:r>
      <w:r>
        <w:rPr>
          <w:rFonts w:hint="eastAsia"/>
          <w:b/>
          <w:sz w:val="48"/>
          <w:szCs w:val="36"/>
        </w:rPr>
        <w:t>单</w:t>
      </w:r>
    </w:p>
    <w:p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="467" w:tblpY="612"/>
        <w:tblOverlap w:val="never"/>
        <w:tblW w:w="11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68"/>
        <w:gridCol w:w="1671"/>
        <w:gridCol w:w="1166"/>
        <w:gridCol w:w="2099"/>
        <w:gridCol w:w="1083"/>
        <w:gridCol w:w="1083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物品名称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型号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生产厂家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单价(元)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曲线升温石墨电热板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DRB-400S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济南精锐分析仪器公司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电热恒温水浴锅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HH-28-A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杭州齐威仪器有限公司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OFA-170-8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20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益世科（上海）发展有限公司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1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合计：33000.00元        大写：叁万叁仟元整</w:t>
            </w:r>
          </w:p>
        </w:tc>
      </w:tr>
    </w:tbl>
    <w:p>
      <w:pPr>
        <w:rPr>
          <w:rFonts w:hint="eastAsia"/>
          <w:sz w:val="30"/>
          <w:szCs w:val="36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</w:t>
      </w:r>
    </w:p>
    <w:p>
      <w:pPr>
        <w:rPr>
          <w:rFonts w:hint="eastAsia"/>
          <w:sz w:val="30"/>
          <w:szCs w:val="36"/>
          <w:lang w:eastAsia="zh-CN"/>
        </w:rPr>
      </w:pPr>
    </w:p>
    <w:p>
      <w:pPr>
        <w:rPr>
          <w:rFonts w:hint="eastAsia"/>
          <w:sz w:val="30"/>
          <w:szCs w:val="36"/>
        </w:rPr>
      </w:pPr>
      <w:r>
        <w:rPr>
          <w:rFonts w:hint="eastAsia"/>
          <w:sz w:val="30"/>
          <w:szCs w:val="36"/>
          <w:lang w:eastAsia="zh-CN"/>
        </w:rPr>
        <w:t>联系人：白志军</w:t>
      </w:r>
    </w:p>
    <w:p>
      <w:pPr>
        <w:pStyle w:val="2"/>
        <w:numPr>
          <w:ilvl w:val="0"/>
          <w:numId w:val="0"/>
        </w:numPr>
        <w:rPr>
          <w:rFonts w:hint="eastAsia"/>
          <w:sz w:val="30"/>
          <w:szCs w:val="36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sz w:val="30"/>
          <w:szCs w:val="36"/>
        </w:rPr>
      </w:pPr>
      <w:r>
        <w:rPr>
          <w:rFonts w:hint="eastAsia"/>
          <w:sz w:val="30"/>
          <w:szCs w:val="36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354965</wp:posOffset>
            </wp:positionV>
            <wp:extent cx="1821815" cy="1861185"/>
            <wp:effectExtent l="0" t="0" r="6985" b="5715"/>
            <wp:wrapNone/>
            <wp:docPr id="1" name="图片 1" descr="戈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戈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6"/>
          <w:lang w:val="en-US" w:eastAsia="zh-CN"/>
        </w:rPr>
        <w:t>联系电话：</w:t>
      </w:r>
      <w:r>
        <w:rPr>
          <w:rFonts w:hint="default"/>
          <w:sz w:val="30"/>
          <w:szCs w:val="36"/>
          <w:lang w:val="en-US" w:eastAsia="zh-CN"/>
        </w:rPr>
        <w:t>13669908792</w:t>
      </w:r>
    </w:p>
    <w:p>
      <w:pPr>
        <w:pStyle w:val="2"/>
        <w:numPr>
          <w:ilvl w:val="0"/>
          <w:numId w:val="0"/>
        </w:numPr>
        <w:rPr>
          <w:rFonts w:hint="eastAsia"/>
          <w:sz w:val="30"/>
          <w:szCs w:val="36"/>
        </w:rPr>
      </w:pPr>
    </w:p>
    <w:p>
      <w:pPr>
        <w:pStyle w:val="2"/>
        <w:numPr>
          <w:ilvl w:val="0"/>
          <w:numId w:val="0"/>
        </w:numPr>
        <w:rPr>
          <w:rFonts w:hint="eastAsia"/>
          <w:sz w:val="30"/>
          <w:szCs w:val="36"/>
        </w:rPr>
      </w:pPr>
      <w:r>
        <w:rPr>
          <w:rFonts w:hint="eastAsia"/>
          <w:sz w:val="30"/>
          <w:szCs w:val="36"/>
          <w:lang w:val="en-US" w:eastAsia="zh-CN"/>
        </w:rPr>
        <w:t>报价公司：江西戈娅贸易有限公司</w:t>
      </w:r>
    </w:p>
    <w:p>
      <w:pPr>
        <w:pStyle w:val="2"/>
        <w:numPr>
          <w:ilvl w:val="0"/>
          <w:numId w:val="0"/>
        </w:numPr>
        <w:ind w:left="420" w:leftChars="0" w:firstLine="0" w:firstLineChars="0"/>
        <w:rPr>
          <w:rFonts w:hint="eastAsia"/>
          <w:sz w:val="30"/>
          <w:szCs w:val="36"/>
        </w:rPr>
      </w:pPr>
    </w:p>
    <w:p>
      <w:pPr>
        <w:rPr>
          <w:rFonts w:hint="eastAsia"/>
          <w:sz w:val="32"/>
          <w:szCs w:val="36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right="0" w:right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ZTIwMGEzY2YzNGVkZDJkZjJlNTM5MDc3Mjc5MjcifQ=="/>
  </w:docVars>
  <w:rsids>
    <w:rsidRoot w:val="00000000"/>
    <w:rsid w:val="014C1A2C"/>
    <w:rsid w:val="01562098"/>
    <w:rsid w:val="030C6217"/>
    <w:rsid w:val="06667C12"/>
    <w:rsid w:val="1039000F"/>
    <w:rsid w:val="14216E94"/>
    <w:rsid w:val="1514750B"/>
    <w:rsid w:val="15655288"/>
    <w:rsid w:val="17817359"/>
    <w:rsid w:val="19034F52"/>
    <w:rsid w:val="1AAA4996"/>
    <w:rsid w:val="1FB8138F"/>
    <w:rsid w:val="22E46808"/>
    <w:rsid w:val="2887557C"/>
    <w:rsid w:val="4E6E086E"/>
    <w:rsid w:val="516844C2"/>
    <w:rsid w:val="5C5D2BFF"/>
    <w:rsid w:val="5FF855A7"/>
    <w:rsid w:val="6CF070AE"/>
    <w:rsid w:val="7489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200" w:firstLine="200" w:firstLineChars="200"/>
    </w:pPr>
    <w:rPr>
      <w:szCs w:val="20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1347</Words>
  <Characters>1694</Characters>
  <Paragraphs>151</Paragraphs>
  <TotalTime>14</TotalTime>
  <ScaleCrop>false</ScaleCrop>
  <LinksUpToDate>false</LinksUpToDate>
  <CharactersWithSpaces>1881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2019-05-06T13:08:00Z</dcterms:created>
  <dc:creator>最熟悉的陌生人</dc:creator>
  <cp:lastModifiedBy>最熟悉的陌生人</cp:lastModifiedBy>
  <cp:lastPrinted>2019-05-06T14:19:00Z</cp:lastPrinted>
  <dcterms:modified xsi:type="dcterms:W3CDTF">2024-11-20T03:38:17Z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37A69E0077B84F45BE405A50BF6808AB_13</vt:lpwstr>
  </property>
</Properties>
</file>