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C07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和田学院南校区淋浴间维修改造项目</w:t>
      </w:r>
    </w:p>
    <w:p w14:paraId="7D6CCB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3E91E26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lang w:val="en-US" w:eastAsia="zh-CN"/>
        </w:rPr>
        <w:t>项目基本情况</w:t>
      </w:r>
    </w:p>
    <w:p w14:paraId="698A69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2"/>
          <w:sz w:val="32"/>
          <w:szCs w:val="32"/>
          <w:lang w:val="en-US" w:eastAsia="zh-CN" w:bidi="ar-SA"/>
        </w:rPr>
        <w:t>和田学院南校区淋浴间维修改造项目</w:t>
      </w:r>
    </w:p>
    <w:p w14:paraId="487D35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和田学院</w:t>
      </w:r>
    </w:p>
    <w:p w14:paraId="5F6AC1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.采购形式：</w:t>
      </w:r>
      <w:r>
        <w:rPr>
          <w:rFonts w:hint="eastAsia" w:ascii="仿宋_GB2312" w:hAnsi="仿宋_GB2312" w:eastAsia="仿宋_GB2312" w:cs="仿宋_GB2312"/>
          <w:b w:val="0"/>
          <w:bCs w:val="0"/>
          <w:sz w:val="32"/>
          <w:szCs w:val="32"/>
          <w:lang w:val="en-US" w:eastAsia="zh-CN"/>
        </w:rPr>
        <w:t>政采云在线询价</w:t>
      </w:r>
    </w:p>
    <w:p w14:paraId="19DA88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供货地点：</w:t>
      </w:r>
      <w:r>
        <w:rPr>
          <w:rFonts w:hint="eastAsia" w:ascii="仿宋_GB2312" w:hAnsi="仿宋_GB2312" w:eastAsia="仿宋_GB2312" w:cs="仿宋_GB2312"/>
          <w:b w:val="0"/>
          <w:bCs w:val="0"/>
          <w:sz w:val="32"/>
          <w:szCs w:val="32"/>
          <w:lang w:val="en-US" w:eastAsia="zh-CN"/>
        </w:rPr>
        <w:t>新疆和田学院南校区（</w:t>
      </w:r>
      <w:r>
        <w:rPr>
          <w:rFonts w:hint="eastAsia" w:ascii="仿宋_GB2312" w:hAnsi="仿宋_GB2312" w:eastAsia="仿宋_GB2312" w:cs="仿宋_GB2312"/>
          <w:sz w:val="32"/>
          <w:szCs w:val="32"/>
          <w:lang w:val="en-US" w:eastAsia="zh-CN"/>
        </w:rPr>
        <w:t>采购单位指定地点）</w:t>
      </w:r>
    </w:p>
    <w:p w14:paraId="1D81B0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sz w:val="32"/>
          <w:szCs w:val="32"/>
          <w:lang w:val="en-US" w:eastAsia="zh-CN"/>
        </w:rPr>
      </w:pPr>
      <w:r>
        <w:rPr>
          <w:rFonts w:hint="eastAsia" w:ascii="仿宋_GB2312" w:hAnsi="仿宋_GB2312" w:eastAsia="仿宋_GB2312" w:cs="仿宋_GB2312"/>
          <w:b/>
          <w:bCs/>
          <w:sz w:val="32"/>
          <w:szCs w:val="32"/>
          <w:lang w:val="en-US" w:eastAsia="zh-CN"/>
        </w:rPr>
        <w:t>5.项目最高限价</w:t>
      </w:r>
      <w:r>
        <w:rPr>
          <w:rFonts w:hint="eastAsia" w:ascii="仿宋_GB2312" w:hAnsi="仿宋_GB2312" w:eastAsia="仿宋_GB2312" w:cs="仿宋_GB2312"/>
          <w:sz w:val="32"/>
          <w:szCs w:val="32"/>
          <w:lang w:val="en-US" w:eastAsia="zh-CN"/>
        </w:rPr>
        <w:t>：</w:t>
      </w:r>
      <w:r>
        <w:rPr>
          <w:rFonts w:hint="eastAsia" w:ascii="宋体" w:hAnsi="宋体" w:eastAsia="宋体" w:cs="宋体"/>
          <w:kern w:val="2"/>
          <w:sz w:val="32"/>
          <w:szCs w:val="32"/>
          <w:lang w:val="en-US" w:eastAsia="zh-CN" w:bidi="ar-SA"/>
        </w:rPr>
        <w:t>269081.5</w:t>
      </w:r>
      <w:r>
        <w:rPr>
          <w:rFonts w:hint="eastAsia" w:ascii="宋体" w:hAnsi="宋体" w:eastAsia="宋体" w:cs="宋体"/>
          <w:sz w:val="32"/>
          <w:szCs w:val="32"/>
          <w:lang w:val="en-US" w:eastAsia="zh-CN"/>
        </w:rPr>
        <w:t>元</w:t>
      </w:r>
    </w:p>
    <w:p w14:paraId="613DC4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cs="宋体"/>
          <w:b/>
          <w:bCs/>
          <w:sz w:val="32"/>
          <w:szCs w:val="32"/>
          <w:lang w:val="en-US" w:eastAsia="zh-CN"/>
        </w:rPr>
        <w:t>6.现场踏勘交底</w:t>
      </w:r>
      <w:r>
        <w:rPr>
          <w:rFonts w:hint="eastAsia"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交底联系人李全，联系电话17360161560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；统一探勘交底时间为公告发布后第3天下午16:00-19:00，交底地点为新疆和田大学北京路南校区，。</w:t>
      </w:r>
    </w:p>
    <w:p w14:paraId="797A03A2">
      <w:pPr>
        <w:pStyle w:val="11"/>
        <w:numPr>
          <w:ilvl w:val="0"/>
          <w:numId w:val="1"/>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采购需求清单：</w:t>
      </w:r>
      <w:bookmarkStart w:id="0" w:name="_Toc1790"/>
      <w:bookmarkStart w:id="1" w:name="_Toc22399"/>
      <w:bookmarkStart w:id="2" w:name="_Toc25190"/>
      <w:bookmarkStart w:id="3" w:name="_Toc6462"/>
      <w:bookmarkStart w:id="4" w:name="_Toc19437"/>
      <w:bookmarkStart w:id="5" w:name="_Toc15727"/>
      <w:bookmarkStart w:id="6" w:name="_Toc15576"/>
    </w:p>
    <w:tbl>
      <w:tblPr>
        <w:tblStyle w:val="13"/>
        <w:tblW w:w="97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4392"/>
        <w:gridCol w:w="1080"/>
        <w:gridCol w:w="1080"/>
        <w:gridCol w:w="1080"/>
      </w:tblGrid>
      <w:tr w14:paraId="4B2C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792"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52145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工程量清单</w:t>
            </w:r>
          </w:p>
        </w:tc>
      </w:tr>
      <w:tr w14:paraId="6073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7174A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nil"/>
              <w:left w:val="nil"/>
              <w:bottom w:val="single" w:color="000000" w:sz="8" w:space="0"/>
              <w:right w:val="single" w:color="000000" w:sz="8" w:space="0"/>
            </w:tcBorders>
            <w:shd w:val="clear" w:color="auto" w:fill="auto"/>
            <w:vAlign w:val="center"/>
          </w:tcPr>
          <w:p w14:paraId="6F768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392" w:type="dxa"/>
            <w:tcBorders>
              <w:top w:val="nil"/>
              <w:left w:val="nil"/>
              <w:bottom w:val="single" w:color="000000" w:sz="8" w:space="0"/>
              <w:right w:val="single" w:color="000000" w:sz="8" w:space="0"/>
            </w:tcBorders>
            <w:shd w:val="clear" w:color="auto" w:fill="auto"/>
            <w:vAlign w:val="center"/>
          </w:tcPr>
          <w:p w14:paraId="2CA65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080" w:type="dxa"/>
            <w:tcBorders>
              <w:top w:val="nil"/>
              <w:left w:val="nil"/>
              <w:bottom w:val="single" w:color="000000" w:sz="8" w:space="0"/>
              <w:right w:val="single" w:color="000000" w:sz="8" w:space="0"/>
            </w:tcBorders>
            <w:shd w:val="clear" w:color="auto" w:fill="auto"/>
            <w:vAlign w:val="center"/>
          </w:tcPr>
          <w:p w14:paraId="23B03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位</w:t>
            </w:r>
          </w:p>
        </w:tc>
        <w:tc>
          <w:tcPr>
            <w:tcW w:w="1080" w:type="dxa"/>
            <w:tcBorders>
              <w:top w:val="nil"/>
              <w:left w:val="nil"/>
              <w:bottom w:val="single" w:color="000000" w:sz="8" w:space="0"/>
              <w:right w:val="single" w:color="000000" w:sz="8" w:space="0"/>
            </w:tcBorders>
            <w:shd w:val="clear" w:color="auto" w:fill="auto"/>
            <w:vAlign w:val="center"/>
          </w:tcPr>
          <w:p w14:paraId="0854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080" w:type="dxa"/>
            <w:tcBorders>
              <w:top w:val="nil"/>
              <w:left w:val="nil"/>
              <w:bottom w:val="single" w:color="000000" w:sz="8" w:space="0"/>
              <w:right w:val="single" w:color="000000" w:sz="8" w:space="0"/>
            </w:tcBorders>
            <w:shd w:val="clear" w:color="auto" w:fill="auto"/>
            <w:vAlign w:val="center"/>
          </w:tcPr>
          <w:p w14:paraId="15BC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2C6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523AA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49D3B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铝扣板天棚</w:t>
            </w:r>
          </w:p>
        </w:tc>
        <w:tc>
          <w:tcPr>
            <w:tcW w:w="4392" w:type="dxa"/>
            <w:tcBorders>
              <w:top w:val="nil"/>
              <w:left w:val="nil"/>
              <w:bottom w:val="nil"/>
              <w:right w:val="single" w:color="000000" w:sz="8" w:space="0"/>
            </w:tcBorders>
            <w:shd w:val="clear" w:color="auto" w:fill="auto"/>
            <w:vAlign w:val="center"/>
          </w:tcPr>
          <w:p w14:paraId="5DF33D0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2A49CD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1080" w:type="dxa"/>
            <w:vMerge w:val="restart"/>
            <w:tcBorders>
              <w:top w:val="nil"/>
              <w:left w:val="nil"/>
              <w:bottom w:val="single" w:color="000000" w:sz="8" w:space="0"/>
              <w:right w:val="single" w:color="000000" w:sz="8" w:space="0"/>
            </w:tcBorders>
            <w:shd w:val="clear" w:color="auto" w:fill="auto"/>
            <w:vAlign w:val="center"/>
          </w:tcPr>
          <w:p w14:paraId="1CB57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080" w:type="dxa"/>
            <w:vMerge w:val="restart"/>
            <w:tcBorders>
              <w:top w:val="nil"/>
              <w:left w:val="nil"/>
              <w:bottom w:val="single" w:color="000000" w:sz="8" w:space="0"/>
              <w:right w:val="single" w:color="000000" w:sz="8" w:space="0"/>
            </w:tcBorders>
            <w:shd w:val="clear" w:color="auto" w:fill="auto"/>
            <w:vAlign w:val="center"/>
          </w:tcPr>
          <w:p w14:paraId="61840C99">
            <w:pPr>
              <w:jc w:val="both"/>
              <w:rPr>
                <w:rFonts w:hint="default" w:ascii="Times New Roman" w:hAnsi="Times New Roman" w:eastAsia="宋体" w:cs="Times New Roman"/>
                <w:i w:val="0"/>
                <w:iCs w:val="0"/>
                <w:color w:val="000000"/>
                <w:sz w:val="20"/>
                <w:szCs w:val="20"/>
                <w:u w:val="none"/>
              </w:rPr>
            </w:pPr>
          </w:p>
        </w:tc>
      </w:tr>
      <w:tr w14:paraId="747D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005FFF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7FA85AB">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40DD0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名称</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铝扣板天棚</w:t>
            </w:r>
          </w:p>
        </w:tc>
        <w:tc>
          <w:tcPr>
            <w:tcW w:w="1080" w:type="dxa"/>
            <w:vMerge w:val="continue"/>
            <w:tcBorders>
              <w:top w:val="nil"/>
              <w:left w:val="nil"/>
              <w:bottom w:val="single" w:color="000000" w:sz="8" w:space="0"/>
              <w:right w:val="single" w:color="000000" w:sz="8" w:space="0"/>
            </w:tcBorders>
            <w:shd w:val="clear" w:color="auto" w:fill="auto"/>
            <w:vAlign w:val="center"/>
          </w:tcPr>
          <w:p w14:paraId="0F4D356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7139C7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2A0843C">
            <w:pPr>
              <w:jc w:val="both"/>
              <w:rPr>
                <w:rFonts w:hint="default" w:ascii="Times New Roman" w:hAnsi="Times New Roman" w:eastAsia="宋体" w:cs="Times New Roman"/>
                <w:i w:val="0"/>
                <w:iCs w:val="0"/>
                <w:color w:val="000000"/>
                <w:sz w:val="20"/>
                <w:szCs w:val="20"/>
                <w:u w:val="none"/>
              </w:rPr>
            </w:pPr>
          </w:p>
        </w:tc>
      </w:tr>
      <w:tr w14:paraId="5307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641DD1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B390F55">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F0DACC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面层材料品种、规格</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铝扣板</w:t>
            </w:r>
            <w:r>
              <w:rPr>
                <w:rFonts w:hint="default" w:ascii="Times New Roman" w:hAnsi="Times New Roman" w:eastAsia="宋体" w:cs="Times New Roman"/>
                <w:i w:val="0"/>
                <w:iCs w:val="0"/>
                <w:color w:val="000000"/>
                <w:kern w:val="0"/>
                <w:sz w:val="20"/>
                <w:szCs w:val="20"/>
                <w:u w:val="none"/>
                <w:lang w:val="en-US" w:eastAsia="zh-CN" w:bidi="ar"/>
              </w:rPr>
              <w:t>600*600</w:t>
            </w:r>
            <w:r>
              <w:rPr>
                <w:rFonts w:hint="eastAsia" w:ascii="宋体" w:hAnsi="宋体" w:eastAsia="宋体" w:cs="宋体"/>
                <w:i w:val="0"/>
                <w:iCs w:val="0"/>
                <w:color w:val="000000"/>
                <w:kern w:val="0"/>
                <w:sz w:val="20"/>
                <w:szCs w:val="20"/>
                <w:u w:val="none"/>
                <w:lang w:val="en-US" w:eastAsia="zh-CN" w:bidi="ar"/>
              </w:rPr>
              <w:t>与专用龙</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骨固定</w:t>
            </w: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详见图纸、招标文件及国</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7DFB027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C23E58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DD85B65">
            <w:pPr>
              <w:jc w:val="both"/>
              <w:rPr>
                <w:rFonts w:hint="default" w:ascii="Times New Roman" w:hAnsi="Times New Roman" w:eastAsia="宋体" w:cs="Times New Roman"/>
                <w:i w:val="0"/>
                <w:iCs w:val="0"/>
                <w:color w:val="000000"/>
                <w:sz w:val="20"/>
                <w:szCs w:val="20"/>
                <w:u w:val="none"/>
              </w:rPr>
            </w:pPr>
          </w:p>
        </w:tc>
      </w:tr>
      <w:tr w14:paraId="25AB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761928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A179DF9">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20DA48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continue"/>
            <w:tcBorders>
              <w:top w:val="nil"/>
              <w:left w:val="nil"/>
              <w:bottom w:val="single" w:color="000000" w:sz="8" w:space="0"/>
              <w:right w:val="single" w:color="000000" w:sz="8" w:space="0"/>
            </w:tcBorders>
            <w:shd w:val="clear" w:color="auto" w:fill="auto"/>
            <w:vAlign w:val="center"/>
          </w:tcPr>
          <w:p w14:paraId="1A2732A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8BC96B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FAA96D8">
            <w:pPr>
              <w:jc w:val="both"/>
              <w:rPr>
                <w:rFonts w:hint="default" w:ascii="Times New Roman" w:hAnsi="Times New Roman" w:eastAsia="宋体" w:cs="Times New Roman"/>
                <w:i w:val="0"/>
                <w:iCs w:val="0"/>
                <w:color w:val="000000"/>
                <w:sz w:val="20"/>
                <w:szCs w:val="20"/>
                <w:u w:val="none"/>
              </w:rPr>
            </w:pPr>
          </w:p>
        </w:tc>
      </w:tr>
      <w:tr w14:paraId="52B0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EFE2C5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7864E7B">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32F77F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基层清理、吊杆安装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4406D5B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ECAC48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92BF345">
            <w:pPr>
              <w:jc w:val="both"/>
              <w:rPr>
                <w:rFonts w:hint="default" w:ascii="Times New Roman" w:hAnsi="Times New Roman" w:eastAsia="宋体" w:cs="Times New Roman"/>
                <w:i w:val="0"/>
                <w:iCs w:val="0"/>
                <w:color w:val="000000"/>
                <w:sz w:val="20"/>
                <w:szCs w:val="20"/>
                <w:u w:val="none"/>
              </w:rPr>
            </w:pPr>
          </w:p>
        </w:tc>
      </w:tr>
      <w:tr w14:paraId="6045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E0DCDB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E97D508">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207609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龙骨安装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4890E97F">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993F05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0FF7325">
            <w:pPr>
              <w:jc w:val="both"/>
              <w:rPr>
                <w:rFonts w:hint="default" w:ascii="Times New Roman" w:hAnsi="Times New Roman" w:eastAsia="宋体" w:cs="Times New Roman"/>
                <w:i w:val="0"/>
                <w:iCs w:val="0"/>
                <w:color w:val="000000"/>
                <w:sz w:val="20"/>
                <w:szCs w:val="20"/>
                <w:u w:val="none"/>
              </w:rPr>
            </w:pPr>
          </w:p>
        </w:tc>
      </w:tr>
      <w:tr w14:paraId="6D9D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1023F2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5252D76">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B89CE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基层板铺贴</w:t>
            </w:r>
          </w:p>
        </w:tc>
        <w:tc>
          <w:tcPr>
            <w:tcW w:w="1080" w:type="dxa"/>
            <w:vMerge w:val="continue"/>
            <w:tcBorders>
              <w:top w:val="nil"/>
              <w:left w:val="nil"/>
              <w:bottom w:val="single" w:color="000000" w:sz="8" w:space="0"/>
              <w:right w:val="single" w:color="000000" w:sz="8" w:space="0"/>
            </w:tcBorders>
            <w:shd w:val="clear" w:color="auto" w:fill="auto"/>
            <w:vAlign w:val="center"/>
          </w:tcPr>
          <w:p w14:paraId="3D93144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5D5948F">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DA0F49D">
            <w:pPr>
              <w:jc w:val="both"/>
              <w:rPr>
                <w:rFonts w:hint="default" w:ascii="Times New Roman" w:hAnsi="Times New Roman" w:eastAsia="宋体" w:cs="Times New Roman"/>
                <w:i w:val="0"/>
                <w:iCs w:val="0"/>
                <w:color w:val="000000"/>
                <w:sz w:val="20"/>
                <w:szCs w:val="20"/>
                <w:u w:val="none"/>
              </w:rPr>
            </w:pPr>
          </w:p>
        </w:tc>
      </w:tr>
      <w:tr w14:paraId="0535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0E7172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EFB68B5">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176047D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面层铺贴</w:t>
            </w:r>
          </w:p>
        </w:tc>
        <w:tc>
          <w:tcPr>
            <w:tcW w:w="1080" w:type="dxa"/>
            <w:vMerge w:val="continue"/>
            <w:tcBorders>
              <w:top w:val="nil"/>
              <w:left w:val="nil"/>
              <w:bottom w:val="single" w:color="000000" w:sz="8" w:space="0"/>
              <w:right w:val="single" w:color="000000" w:sz="8" w:space="0"/>
            </w:tcBorders>
            <w:shd w:val="clear" w:color="auto" w:fill="auto"/>
            <w:vAlign w:val="center"/>
          </w:tcPr>
          <w:p w14:paraId="5C2D76B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F79455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F6DAB8D">
            <w:pPr>
              <w:jc w:val="both"/>
              <w:rPr>
                <w:rFonts w:hint="default" w:ascii="Times New Roman" w:hAnsi="Times New Roman" w:eastAsia="宋体" w:cs="Times New Roman"/>
                <w:i w:val="0"/>
                <w:iCs w:val="0"/>
                <w:color w:val="000000"/>
                <w:sz w:val="20"/>
                <w:szCs w:val="20"/>
                <w:u w:val="none"/>
              </w:rPr>
            </w:pPr>
          </w:p>
        </w:tc>
      </w:tr>
      <w:tr w14:paraId="4FE0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95BF78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DD5D47D">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F981DF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嵌缝</w:t>
            </w:r>
          </w:p>
        </w:tc>
        <w:tc>
          <w:tcPr>
            <w:tcW w:w="1080" w:type="dxa"/>
            <w:vMerge w:val="continue"/>
            <w:tcBorders>
              <w:top w:val="nil"/>
              <w:left w:val="nil"/>
              <w:bottom w:val="single" w:color="000000" w:sz="8" w:space="0"/>
              <w:right w:val="single" w:color="000000" w:sz="8" w:space="0"/>
            </w:tcBorders>
            <w:shd w:val="clear" w:color="auto" w:fill="auto"/>
            <w:vAlign w:val="center"/>
          </w:tcPr>
          <w:p w14:paraId="3AD1B4AF">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2D5772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782085A">
            <w:pPr>
              <w:jc w:val="both"/>
              <w:rPr>
                <w:rFonts w:hint="default" w:ascii="Times New Roman" w:hAnsi="Times New Roman" w:eastAsia="宋体" w:cs="Times New Roman"/>
                <w:i w:val="0"/>
                <w:iCs w:val="0"/>
                <w:color w:val="000000"/>
                <w:sz w:val="20"/>
                <w:szCs w:val="20"/>
                <w:u w:val="none"/>
              </w:rPr>
            </w:pPr>
          </w:p>
        </w:tc>
      </w:tr>
      <w:tr w14:paraId="3EB7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30FDB3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291D449">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0E49950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刷防护材料</w:t>
            </w:r>
          </w:p>
        </w:tc>
        <w:tc>
          <w:tcPr>
            <w:tcW w:w="1080" w:type="dxa"/>
            <w:vMerge w:val="continue"/>
            <w:tcBorders>
              <w:top w:val="nil"/>
              <w:left w:val="nil"/>
              <w:bottom w:val="single" w:color="000000" w:sz="8" w:space="0"/>
              <w:right w:val="single" w:color="000000" w:sz="8" w:space="0"/>
            </w:tcBorders>
            <w:shd w:val="clear" w:color="auto" w:fill="auto"/>
            <w:vAlign w:val="center"/>
          </w:tcPr>
          <w:p w14:paraId="29717CA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CAE3E5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7675C84">
            <w:pPr>
              <w:jc w:val="both"/>
              <w:rPr>
                <w:rFonts w:hint="default" w:ascii="Times New Roman" w:hAnsi="Times New Roman" w:eastAsia="宋体" w:cs="Times New Roman"/>
                <w:i w:val="0"/>
                <w:iCs w:val="0"/>
                <w:color w:val="000000"/>
                <w:sz w:val="20"/>
                <w:szCs w:val="20"/>
                <w:u w:val="none"/>
              </w:rPr>
            </w:pPr>
          </w:p>
        </w:tc>
      </w:tr>
      <w:tr w14:paraId="32C0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1767D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14:paraId="72495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浴厕隔断</w:t>
            </w:r>
          </w:p>
        </w:tc>
        <w:tc>
          <w:tcPr>
            <w:tcW w:w="4392" w:type="dxa"/>
            <w:tcBorders>
              <w:top w:val="nil"/>
              <w:left w:val="nil"/>
              <w:bottom w:val="nil"/>
              <w:right w:val="single" w:color="000000" w:sz="8" w:space="0"/>
            </w:tcBorders>
            <w:shd w:val="clear" w:color="auto" w:fill="auto"/>
            <w:vAlign w:val="center"/>
          </w:tcPr>
          <w:p w14:paraId="46A9E7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5B08D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1080" w:type="dxa"/>
            <w:vMerge w:val="restart"/>
            <w:tcBorders>
              <w:top w:val="nil"/>
              <w:left w:val="nil"/>
              <w:bottom w:val="single" w:color="000000" w:sz="8" w:space="0"/>
              <w:right w:val="single" w:color="000000" w:sz="8" w:space="0"/>
            </w:tcBorders>
            <w:shd w:val="clear" w:color="auto" w:fill="auto"/>
            <w:vAlign w:val="center"/>
          </w:tcPr>
          <w:p w14:paraId="53C781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525</w:t>
            </w:r>
          </w:p>
        </w:tc>
        <w:tc>
          <w:tcPr>
            <w:tcW w:w="1080" w:type="dxa"/>
            <w:vMerge w:val="restart"/>
            <w:tcBorders>
              <w:top w:val="nil"/>
              <w:left w:val="nil"/>
              <w:bottom w:val="single" w:color="000000" w:sz="8" w:space="0"/>
              <w:right w:val="single" w:color="000000" w:sz="8" w:space="0"/>
            </w:tcBorders>
            <w:shd w:val="clear" w:color="auto" w:fill="auto"/>
            <w:vAlign w:val="center"/>
          </w:tcPr>
          <w:p w14:paraId="0D6F328D">
            <w:pPr>
              <w:jc w:val="both"/>
              <w:rPr>
                <w:rFonts w:hint="default" w:ascii="Times New Roman" w:hAnsi="Times New Roman" w:eastAsia="宋体" w:cs="Times New Roman"/>
                <w:i w:val="0"/>
                <w:iCs w:val="0"/>
                <w:color w:val="000000"/>
                <w:sz w:val="20"/>
                <w:szCs w:val="20"/>
                <w:u w:val="none"/>
              </w:rPr>
            </w:pPr>
          </w:p>
        </w:tc>
      </w:tr>
      <w:tr w14:paraId="3925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122975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59A4B3B">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2C68D5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隔板材料品种、规格、</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颜色</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浴厕隔断</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骨架、边框材料种类、</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规格</w:t>
            </w:r>
            <w:r>
              <w:rPr>
                <w:rFonts w:hint="default" w:ascii="Times New Roman" w:hAnsi="Times New Roman" w:eastAsia="宋体" w:cs="Times New Roman"/>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厚防水板板材制</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作安装</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含五金配件</w:t>
            </w:r>
            <w:r>
              <w:rPr>
                <w:rFonts w:hint="default" w:ascii="Times New Roman" w:hAnsi="Times New Roman" w:eastAsia="宋体" w:cs="Times New Roman"/>
                <w:i w:val="0"/>
                <w:iCs w:val="0"/>
                <w:color w:val="000000"/>
                <w:kern w:val="0"/>
                <w:sz w:val="20"/>
                <w:szCs w:val="20"/>
                <w:u w:val="none"/>
                <w:lang w:val="en-US" w:eastAsia="zh-CN" w:bidi="ar"/>
              </w:rPr>
              <w:t>) 3.</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详见图纸、招标文件及国</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3AD2BE4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8FDBAD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56C41DE">
            <w:pPr>
              <w:jc w:val="both"/>
              <w:rPr>
                <w:rFonts w:hint="default" w:ascii="Times New Roman" w:hAnsi="Times New Roman" w:eastAsia="宋体" w:cs="Times New Roman"/>
                <w:i w:val="0"/>
                <w:iCs w:val="0"/>
                <w:color w:val="000000"/>
                <w:sz w:val="20"/>
                <w:szCs w:val="20"/>
                <w:u w:val="none"/>
              </w:rPr>
            </w:pPr>
          </w:p>
        </w:tc>
      </w:tr>
      <w:tr w14:paraId="5A46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3F5DD9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706CBB7">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04D5FD0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continue"/>
            <w:tcBorders>
              <w:top w:val="nil"/>
              <w:left w:val="nil"/>
              <w:bottom w:val="single" w:color="000000" w:sz="8" w:space="0"/>
              <w:right w:val="single" w:color="000000" w:sz="8" w:space="0"/>
            </w:tcBorders>
            <w:shd w:val="clear" w:color="auto" w:fill="auto"/>
            <w:vAlign w:val="center"/>
          </w:tcPr>
          <w:p w14:paraId="3BD79FE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211329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07BDC07">
            <w:pPr>
              <w:jc w:val="both"/>
              <w:rPr>
                <w:rFonts w:hint="default" w:ascii="Times New Roman" w:hAnsi="Times New Roman" w:eastAsia="宋体" w:cs="Times New Roman"/>
                <w:i w:val="0"/>
                <w:iCs w:val="0"/>
                <w:color w:val="000000"/>
                <w:sz w:val="20"/>
                <w:szCs w:val="20"/>
                <w:u w:val="none"/>
              </w:rPr>
            </w:pPr>
          </w:p>
        </w:tc>
      </w:tr>
      <w:tr w14:paraId="3D00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791198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FC298CE">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318EF1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骨架及边框安装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53C0B99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61C0D4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D20E017">
            <w:pPr>
              <w:jc w:val="both"/>
              <w:rPr>
                <w:rFonts w:hint="default" w:ascii="Times New Roman" w:hAnsi="Times New Roman" w:eastAsia="宋体" w:cs="Times New Roman"/>
                <w:i w:val="0"/>
                <w:iCs w:val="0"/>
                <w:color w:val="000000"/>
                <w:sz w:val="20"/>
                <w:szCs w:val="20"/>
                <w:u w:val="none"/>
              </w:rPr>
            </w:pPr>
          </w:p>
        </w:tc>
      </w:tr>
      <w:tr w14:paraId="7FF8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A063D8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F551EB1">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2E41A0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隔板安装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4686899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921C2A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41DF6A7">
            <w:pPr>
              <w:jc w:val="both"/>
              <w:rPr>
                <w:rFonts w:hint="default" w:ascii="Times New Roman" w:hAnsi="Times New Roman" w:eastAsia="宋体" w:cs="Times New Roman"/>
                <w:i w:val="0"/>
                <w:iCs w:val="0"/>
                <w:color w:val="000000"/>
                <w:sz w:val="20"/>
                <w:szCs w:val="20"/>
                <w:u w:val="none"/>
              </w:rPr>
            </w:pPr>
          </w:p>
        </w:tc>
      </w:tr>
      <w:tr w14:paraId="4479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8258CE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2DB4B81">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443054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嵌缝、塞口</w:t>
            </w:r>
          </w:p>
        </w:tc>
        <w:tc>
          <w:tcPr>
            <w:tcW w:w="1080" w:type="dxa"/>
            <w:vMerge w:val="continue"/>
            <w:tcBorders>
              <w:top w:val="nil"/>
              <w:left w:val="nil"/>
              <w:bottom w:val="single" w:color="000000" w:sz="8" w:space="0"/>
              <w:right w:val="single" w:color="000000" w:sz="8" w:space="0"/>
            </w:tcBorders>
            <w:shd w:val="clear" w:color="auto" w:fill="auto"/>
            <w:vAlign w:val="center"/>
          </w:tcPr>
          <w:p w14:paraId="096E82C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E2C1E3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9E73F42">
            <w:pPr>
              <w:jc w:val="both"/>
              <w:rPr>
                <w:rFonts w:hint="default" w:ascii="Times New Roman" w:hAnsi="Times New Roman" w:eastAsia="宋体" w:cs="Times New Roman"/>
                <w:i w:val="0"/>
                <w:iCs w:val="0"/>
                <w:color w:val="000000"/>
                <w:sz w:val="20"/>
                <w:szCs w:val="20"/>
                <w:u w:val="none"/>
              </w:rPr>
            </w:pPr>
          </w:p>
        </w:tc>
      </w:tr>
      <w:tr w14:paraId="7CA0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28A4E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auto"/>
            <w:vAlign w:val="center"/>
          </w:tcPr>
          <w:p w14:paraId="787FE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4392" w:type="dxa"/>
            <w:tcBorders>
              <w:top w:val="nil"/>
              <w:left w:val="nil"/>
              <w:bottom w:val="nil"/>
              <w:right w:val="single" w:color="000000" w:sz="8" w:space="0"/>
            </w:tcBorders>
            <w:shd w:val="clear" w:color="auto" w:fill="auto"/>
            <w:vAlign w:val="center"/>
          </w:tcPr>
          <w:p w14:paraId="7E40D0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2785CC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1080" w:type="dxa"/>
            <w:vMerge w:val="restart"/>
            <w:tcBorders>
              <w:top w:val="nil"/>
              <w:left w:val="nil"/>
              <w:bottom w:val="single" w:color="000000" w:sz="8" w:space="0"/>
              <w:right w:val="single" w:color="000000" w:sz="8" w:space="0"/>
            </w:tcBorders>
            <w:shd w:val="clear" w:color="auto" w:fill="auto"/>
            <w:vAlign w:val="center"/>
          </w:tcPr>
          <w:p w14:paraId="113C4F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525</w:t>
            </w:r>
          </w:p>
        </w:tc>
        <w:tc>
          <w:tcPr>
            <w:tcW w:w="1080" w:type="dxa"/>
            <w:vMerge w:val="restart"/>
            <w:tcBorders>
              <w:top w:val="nil"/>
              <w:left w:val="nil"/>
              <w:bottom w:val="single" w:color="000000" w:sz="8" w:space="0"/>
              <w:right w:val="single" w:color="000000" w:sz="8" w:space="0"/>
            </w:tcBorders>
            <w:shd w:val="clear" w:color="auto" w:fill="auto"/>
            <w:vAlign w:val="center"/>
          </w:tcPr>
          <w:p w14:paraId="5DD26615">
            <w:pPr>
              <w:jc w:val="both"/>
              <w:rPr>
                <w:rFonts w:hint="default" w:ascii="Times New Roman" w:hAnsi="Times New Roman" w:eastAsia="宋体" w:cs="Times New Roman"/>
                <w:i w:val="0"/>
                <w:iCs w:val="0"/>
                <w:color w:val="000000"/>
                <w:sz w:val="20"/>
                <w:szCs w:val="20"/>
                <w:u w:val="none"/>
              </w:rPr>
            </w:pPr>
          </w:p>
        </w:tc>
      </w:tr>
      <w:tr w14:paraId="18CE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A8ACAF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12D312E">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20102C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拆除隔墙的骨架种类</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男女淋浴间隔断拆除</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详见图纸、招标文件及国</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7EAF49C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C40046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1D488B7">
            <w:pPr>
              <w:jc w:val="both"/>
              <w:rPr>
                <w:rFonts w:hint="default" w:ascii="Times New Roman" w:hAnsi="Times New Roman" w:eastAsia="宋体" w:cs="Times New Roman"/>
                <w:i w:val="0"/>
                <w:iCs w:val="0"/>
                <w:color w:val="000000"/>
                <w:sz w:val="20"/>
                <w:szCs w:val="20"/>
                <w:u w:val="none"/>
              </w:rPr>
            </w:pPr>
          </w:p>
        </w:tc>
      </w:tr>
      <w:tr w14:paraId="617C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C0FBF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auto"/>
            <w:vAlign w:val="center"/>
          </w:tcPr>
          <w:p w14:paraId="608CE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内墙涂料</w:t>
            </w:r>
          </w:p>
        </w:tc>
        <w:tc>
          <w:tcPr>
            <w:tcW w:w="4392" w:type="dxa"/>
            <w:tcBorders>
              <w:top w:val="nil"/>
              <w:left w:val="nil"/>
              <w:bottom w:val="nil"/>
              <w:right w:val="single" w:color="000000" w:sz="8" w:space="0"/>
            </w:tcBorders>
            <w:shd w:val="clear" w:color="auto" w:fill="auto"/>
            <w:vAlign w:val="center"/>
          </w:tcPr>
          <w:p w14:paraId="07DD63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53F52B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1080" w:type="dxa"/>
            <w:vMerge w:val="restart"/>
            <w:tcBorders>
              <w:top w:val="nil"/>
              <w:left w:val="nil"/>
              <w:bottom w:val="single" w:color="000000" w:sz="8" w:space="0"/>
              <w:right w:val="single" w:color="000000" w:sz="8" w:space="0"/>
            </w:tcBorders>
            <w:shd w:val="clear" w:color="auto" w:fill="auto"/>
            <w:vAlign w:val="center"/>
          </w:tcPr>
          <w:p w14:paraId="2E1D2C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382.8</w:t>
            </w:r>
          </w:p>
        </w:tc>
        <w:tc>
          <w:tcPr>
            <w:tcW w:w="1080" w:type="dxa"/>
            <w:vMerge w:val="restart"/>
            <w:tcBorders>
              <w:top w:val="nil"/>
              <w:left w:val="nil"/>
              <w:bottom w:val="single" w:color="000000" w:sz="8" w:space="0"/>
              <w:right w:val="single" w:color="000000" w:sz="8" w:space="0"/>
            </w:tcBorders>
            <w:shd w:val="clear" w:color="auto" w:fill="auto"/>
            <w:vAlign w:val="center"/>
          </w:tcPr>
          <w:p w14:paraId="48740F37">
            <w:pPr>
              <w:jc w:val="both"/>
              <w:rPr>
                <w:rFonts w:hint="default" w:ascii="Times New Roman" w:hAnsi="Times New Roman" w:eastAsia="宋体" w:cs="Times New Roman"/>
                <w:i w:val="0"/>
                <w:iCs w:val="0"/>
                <w:color w:val="000000"/>
                <w:sz w:val="20"/>
                <w:szCs w:val="20"/>
                <w:u w:val="none"/>
              </w:rPr>
            </w:pPr>
          </w:p>
        </w:tc>
      </w:tr>
      <w:tr w14:paraId="6DB7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FA8FC8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860A224">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7208A8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刮腻子遍数</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厚耐水腻</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子分遍找平</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油漆品种、刷漆遍数</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涂饰两遍防水涂料</w:t>
            </w: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详见图纸、招标文件及国</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08291AC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6C2E8F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18BF858">
            <w:pPr>
              <w:jc w:val="both"/>
              <w:rPr>
                <w:rFonts w:hint="default" w:ascii="Times New Roman" w:hAnsi="Times New Roman" w:eastAsia="宋体" w:cs="Times New Roman"/>
                <w:i w:val="0"/>
                <w:iCs w:val="0"/>
                <w:color w:val="000000"/>
                <w:sz w:val="20"/>
                <w:szCs w:val="20"/>
                <w:u w:val="none"/>
              </w:rPr>
            </w:pPr>
          </w:p>
        </w:tc>
      </w:tr>
      <w:tr w14:paraId="5D2D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20CC8F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0E92392">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58FD80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continue"/>
            <w:tcBorders>
              <w:top w:val="nil"/>
              <w:left w:val="nil"/>
              <w:bottom w:val="single" w:color="000000" w:sz="8" w:space="0"/>
              <w:right w:val="single" w:color="000000" w:sz="8" w:space="0"/>
            </w:tcBorders>
            <w:shd w:val="clear" w:color="auto" w:fill="auto"/>
            <w:vAlign w:val="center"/>
          </w:tcPr>
          <w:p w14:paraId="7B071D5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19DAA7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B14CAA1">
            <w:pPr>
              <w:jc w:val="both"/>
              <w:rPr>
                <w:rFonts w:hint="default" w:ascii="Times New Roman" w:hAnsi="Times New Roman" w:eastAsia="宋体" w:cs="Times New Roman"/>
                <w:i w:val="0"/>
                <w:iCs w:val="0"/>
                <w:color w:val="000000"/>
                <w:sz w:val="20"/>
                <w:szCs w:val="20"/>
                <w:u w:val="none"/>
              </w:rPr>
            </w:pPr>
          </w:p>
        </w:tc>
      </w:tr>
      <w:tr w14:paraId="65D6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0043DE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0B68345">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3CAD52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基层清理</w:t>
            </w:r>
          </w:p>
        </w:tc>
        <w:tc>
          <w:tcPr>
            <w:tcW w:w="1080" w:type="dxa"/>
            <w:vMerge w:val="continue"/>
            <w:tcBorders>
              <w:top w:val="nil"/>
              <w:left w:val="nil"/>
              <w:bottom w:val="single" w:color="000000" w:sz="8" w:space="0"/>
              <w:right w:val="single" w:color="000000" w:sz="8" w:space="0"/>
            </w:tcBorders>
            <w:shd w:val="clear" w:color="auto" w:fill="auto"/>
            <w:vAlign w:val="center"/>
          </w:tcPr>
          <w:p w14:paraId="5F2B149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DFBF96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9BF0FA2">
            <w:pPr>
              <w:jc w:val="both"/>
              <w:rPr>
                <w:rFonts w:hint="default" w:ascii="Times New Roman" w:hAnsi="Times New Roman" w:eastAsia="宋体" w:cs="Times New Roman"/>
                <w:i w:val="0"/>
                <w:iCs w:val="0"/>
                <w:color w:val="000000"/>
                <w:sz w:val="20"/>
                <w:szCs w:val="20"/>
                <w:u w:val="none"/>
              </w:rPr>
            </w:pPr>
          </w:p>
        </w:tc>
      </w:tr>
      <w:tr w14:paraId="480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579BDE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B04438F">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0D8142F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刮腻子</w:t>
            </w:r>
          </w:p>
        </w:tc>
        <w:tc>
          <w:tcPr>
            <w:tcW w:w="1080" w:type="dxa"/>
            <w:vMerge w:val="continue"/>
            <w:tcBorders>
              <w:top w:val="nil"/>
              <w:left w:val="nil"/>
              <w:bottom w:val="single" w:color="000000" w:sz="8" w:space="0"/>
              <w:right w:val="single" w:color="000000" w:sz="8" w:space="0"/>
            </w:tcBorders>
            <w:shd w:val="clear" w:color="auto" w:fill="auto"/>
            <w:vAlign w:val="center"/>
          </w:tcPr>
          <w:p w14:paraId="1EB71C3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81A28D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E41268D">
            <w:pPr>
              <w:jc w:val="both"/>
              <w:rPr>
                <w:rFonts w:hint="default" w:ascii="Times New Roman" w:hAnsi="Times New Roman" w:eastAsia="宋体" w:cs="Times New Roman"/>
                <w:i w:val="0"/>
                <w:iCs w:val="0"/>
                <w:color w:val="000000"/>
                <w:sz w:val="20"/>
                <w:szCs w:val="20"/>
                <w:u w:val="none"/>
              </w:rPr>
            </w:pPr>
          </w:p>
        </w:tc>
      </w:tr>
      <w:tr w14:paraId="2133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094984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FF0779A">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0387852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刷防护材料、油漆</w:t>
            </w:r>
          </w:p>
        </w:tc>
        <w:tc>
          <w:tcPr>
            <w:tcW w:w="1080" w:type="dxa"/>
            <w:vMerge w:val="continue"/>
            <w:tcBorders>
              <w:top w:val="nil"/>
              <w:left w:val="nil"/>
              <w:bottom w:val="single" w:color="000000" w:sz="8" w:space="0"/>
              <w:right w:val="single" w:color="000000" w:sz="8" w:space="0"/>
            </w:tcBorders>
            <w:shd w:val="clear" w:color="auto" w:fill="auto"/>
            <w:vAlign w:val="center"/>
          </w:tcPr>
          <w:p w14:paraId="3ECA281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263102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D3202CD">
            <w:pPr>
              <w:jc w:val="both"/>
              <w:rPr>
                <w:rFonts w:hint="default" w:ascii="Times New Roman" w:hAnsi="Times New Roman" w:eastAsia="宋体" w:cs="Times New Roman"/>
                <w:i w:val="0"/>
                <w:iCs w:val="0"/>
                <w:color w:val="000000"/>
                <w:sz w:val="20"/>
                <w:szCs w:val="20"/>
                <w:u w:val="none"/>
              </w:rPr>
            </w:pPr>
          </w:p>
        </w:tc>
      </w:tr>
      <w:tr w14:paraId="1D4C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6096C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21080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立面抹灰层拆除</w:t>
            </w:r>
          </w:p>
        </w:tc>
        <w:tc>
          <w:tcPr>
            <w:tcW w:w="4392" w:type="dxa"/>
            <w:tcBorders>
              <w:top w:val="nil"/>
              <w:left w:val="nil"/>
              <w:bottom w:val="nil"/>
              <w:right w:val="single" w:color="000000" w:sz="8" w:space="0"/>
            </w:tcBorders>
            <w:shd w:val="clear" w:color="auto" w:fill="auto"/>
            <w:vAlign w:val="center"/>
          </w:tcPr>
          <w:p w14:paraId="6F82BE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65E8AC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m2</w:t>
            </w:r>
          </w:p>
        </w:tc>
        <w:tc>
          <w:tcPr>
            <w:tcW w:w="1080" w:type="dxa"/>
            <w:vMerge w:val="restart"/>
            <w:tcBorders>
              <w:top w:val="nil"/>
              <w:left w:val="nil"/>
              <w:bottom w:val="single" w:color="000000" w:sz="8" w:space="0"/>
              <w:right w:val="single" w:color="000000" w:sz="8" w:space="0"/>
            </w:tcBorders>
            <w:shd w:val="clear" w:color="auto" w:fill="auto"/>
            <w:vAlign w:val="center"/>
          </w:tcPr>
          <w:p w14:paraId="3BF34E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382.8</w:t>
            </w:r>
          </w:p>
        </w:tc>
        <w:tc>
          <w:tcPr>
            <w:tcW w:w="1080" w:type="dxa"/>
            <w:vMerge w:val="restart"/>
            <w:tcBorders>
              <w:top w:val="nil"/>
              <w:left w:val="nil"/>
              <w:bottom w:val="single" w:color="000000" w:sz="8" w:space="0"/>
              <w:right w:val="single" w:color="000000" w:sz="8" w:space="0"/>
            </w:tcBorders>
            <w:shd w:val="clear" w:color="auto" w:fill="auto"/>
            <w:vAlign w:val="center"/>
          </w:tcPr>
          <w:p w14:paraId="6C321961">
            <w:pPr>
              <w:jc w:val="both"/>
              <w:rPr>
                <w:rFonts w:hint="default" w:ascii="Times New Roman" w:hAnsi="Times New Roman" w:eastAsia="宋体" w:cs="Times New Roman"/>
                <w:i w:val="0"/>
                <w:iCs w:val="0"/>
                <w:color w:val="000000"/>
                <w:sz w:val="20"/>
                <w:szCs w:val="20"/>
                <w:u w:val="none"/>
              </w:rPr>
            </w:pPr>
          </w:p>
        </w:tc>
      </w:tr>
      <w:tr w14:paraId="17B7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2ADC8C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C4D0629">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5B527CA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拆除部位</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男女淋浴间</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老旧墙面铲除</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080" w:type="dxa"/>
            <w:vMerge w:val="continue"/>
            <w:tcBorders>
              <w:top w:val="nil"/>
              <w:left w:val="nil"/>
              <w:bottom w:val="single" w:color="000000" w:sz="8" w:space="0"/>
              <w:right w:val="single" w:color="000000" w:sz="8" w:space="0"/>
            </w:tcBorders>
            <w:shd w:val="clear" w:color="auto" w:fill="auto"/>
            <w:vAlign w:val="center"/>
          </w:tcPr>
          <w:p w14:paraId="3693018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97588B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E3F921D">
            <w:pPr>
              <w:jc w:val="both"/>
              <w:rPr>
                <w:rFonts w:hint="default" w:ascii="Times New Roman" w:hAnsi="Times New Roman" w:eastAsia="宋体" w:cs="Times New Roman"/>
                <w:i w:val="0"/>
                <w:iCs w:val="0"/>
                <w:color w:val="000000"/>
                <w:sz w:val="20"/>
                <w:szCs w:val="20"/>
                <w:u w:val="none"/>
              </w:rPr>
            </w:pPr>
          </w:p>
        </w:tc>
      </w:tr>
      <w:tr w14:paraId="0F7A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9B2A78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3022367">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7F94B1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详见图纸、招标文件及国</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75F257D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9D8BD2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EF88A8F">
            <w:pPr>
              <w:jc w:val="both"/>
              <w:rPr>
                <w:rFonts w:hint="default" w:ascii="Times New Roman" w:hAnsi="Times New Roman" w:eastAsia="宋体" w:cs="Times New Roman"/>
                <w:i w:val="0"/>
                <w:iCs w:val="0"/>
                <w:color w:val="000000"/>
                <w:sz w:val="20"/>
                <w:szCs w:val="20"/>
                <w:u w:val="none"/>
              </w:rPr>
            </w:pPr>
          </w:p>
        </w:tc>
      </w:tr>
      <w:tr w14:paraId="349F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50E04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14:paraId="6AD2A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4392" w:type="dxa"/>
            <w:tcBorders>
              <w:top w:val="nil"/>
              <w:left w:val="nil"/>
              <w:bottom w:val="nil"/>
              <w:right w:val="single" w:color="000000" w:sz="8" w:space="0"/>
            </w:tcBorders>
            <w:shd w:val="clear" w:color="auto" w:fill="auto"/>
            <w:vAlign w:val="center"/>
          </w:tcPr>
          <w:p w14:paraId="0BCD29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387CC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auto"/>
            <w:vAlign w:val="center"/>
          </w:tcPr>
          <w:p w14:paraId="2A2438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080" w:type="dxa"/>
            <w:vMerge w:val="restart"/>
            <w:tcBorders>
              <w:top w:val="nil"/>
              <w:left w:val="nil"/>
              <w:bottom w:val="single" w:color="000000" w:sz="8" w:space="0"/>
              <w:right w:val="single" w:color="000000" w:sz="8" w:space="0"/>
            </w:tcBorders>
            <w:shd w:val="clear" w:color="auto" w:fill="auto"/>
            <w:vAlign w:val="center"/>
          </w:tcPr>
          <w:p w14:paraId="785BB317">
            <w:pPr>
              <w:jc w:val="both"/>
              <w:rPr>
                <w:rFonts w:hint="default" w:ascii="Times New Roman" w:hAnsi="Times New Roman" w:eastAsia="宋体" w:cs="Times New Roman"/>
                <w:i w:val="0"/>
                <w:iCs w:val="0"/>
                <w:color w:val="000000"/>
                <w:sz w:val="20"/>
                <w:szCs w:val="20"/>
                <w:u w:val="none"/>
              </w:rPr>
            </w:pPr>
          </w:p>
        </w:tc>
      </w:tr>
      <w:tr w14:paraId="3780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CDC2B6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5698B06">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43A65C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材料品种、规格、颜色</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成品铝口金置物架</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支架、配件品种、规格</w:t>
            </w:r>
          </w:p>
        </w:tc>
        <w:tc>
          <w:tcPr>
            <w:tcW w:w="1080" w:type="dxa"/>
            <w:vMerge w:val="continue"/>
            <w:tcBorders>
              <w:top w:val="nil"/>
              <w:left w:val="nil"/>
              <w:bottom w:val="single" w:color="000000" w:sz="8" w:space="0"/>
              <w:right w:val="single" w:color="000000" w:sz="8" w:space="0"/>
            </w:tcBorders>
            <w:shd w:val="clear" w:color="auto" w:fill="auto"/>
            <w:vAlign w:val="center"/>
          </w:tcPr>
          <w:p w14:paraId="08094307">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CFBEDA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9E930F7">
            <w:pPr>
              <w:jc w:val="both"/>
              <w:rPr>
                <w:rFonts w:hint="default" w:ascii="Times New Roman" w:hAnsi="Times New Roman" w:eastAsia="宋体" w:cs="Times New Roman"/>
                <w:i w:val="0"/>
                <w:iCs w:val="0"/>
                <w:color w:val="000000"/>
                <w:sz w:val="20"/>
                <w:szCs w:val="20"/>
                <w:u w:val="none"/>
              </w:rPr>
            </w:pPr>
          </w:p>
        </w:tc>
      </w:tr>
      <w:tr w14:paraId="477E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2E2E2C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5DBEAEA">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498D9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含螺栓等</w:t>
            </w:r>
          </w:p>
        </w:tc>
        <w:tc>
          <w:tcPr>
            <w:tcW w:w="1080" w:type="dxa"/>
            <w:vMerge w:val="continue"/>
            <w:tcBorders>
              <w:top w:val="nil"/>
              <w:left w:val="nil"/>
              <w:bottom w:val="single" w:color="000000" w:sz="8" w:space="0"/>
              <w:right w:val="single" w:color="000000" w:sz="8" w:space="0"/>
            </w:tcBorders>
            <w:shd w:val="clear" w:color="auto" w:fill="auto"/>
            <w:vAlign w:val="center"/>
          </w:tcPr>
          <w:p w14:paraId="0928F547">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277CFF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39D95A6">
            <w:pPr>
              <w:jc w:val="both"/>
              <w:rPr>
                <w:rFonts w:hint="default" w:ascii="Times New Roman" w:hAnsi="Times New Roman" w:eastAsia="宋体" w:cs="Times New Roman"/>
                <w:i w:val="0"/>
                <w:iCs w:val="0"/>
                <w:color w:val="000000"/>
                <w:sz w:val="20"/>
                <w:szCs w:val="20"/>
                <w:u w:val="none"/>
              </w:rPr>
            </w:pPr>
          </w:p>
        </w:tc>
      </w:tr>
      <w:tr w14:paraId="16B7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037585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75DC283">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70186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p>
        </w:tc>
        <w:tc>
          <w:tcPr>
            <w:tcW w:w="1080" w:type="dxa"/>
            <w:vMerge w:val="continue"/>
            <w:tcBorders>
              <w:top w:val="nil"/>
              <w:left w:val="nil"/>
              <w:bottom w:val="single" w:color="000000" w:sz="8" w:space="0"/>
              <w:right w:val="single" w:color="000000" w:sz="8" w:space="0"/>
            </w:tcBorders>
            <w:shd w:val="clear" w:color="auto" w:fill="auto"/>
            <w:vAlign w:val="center"/>
          </w:tcPr>
          <w:p w14:paraId="054AE16D">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33B961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E16CFE0">
            <w:pPr>
              <w:jc w:val="both"/>
              <w:rPr>
                <w:rFonts w:hint="default" w:ascii="Times New Roman" w:hAnsi="Times New Roman" w:eastAsia="宋体" w:cs="Times New Roman"/>
                <w:i w:val="0"/>
                <w:iCs w:val="0"/>
                <w:color w:val="000000"/>
                <w:sz w:val="20"/>
                <w:szCs w:val="20"/>
                <w:u w:val="none"/>
              </w:rPr>
            </w:pPr>
          </w:p>
        </w:tc>
      </w:tr>
      <w:tr w14:paraId="6258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C27C70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36FE56B">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BC31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详见图纸、招标文件及国家相关规范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069AD34D">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760CF0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8705A2A">
            <w:pPr>
              <w:jc w:val="both"/>
              <w:rPr>
                <w:rFonts w:hint="default" w:ascii="Times New Roman" w:hAnsi="Times New Roman" w:eastAsia="宋体" w:cs="Times New Roman"/>
                <w:i w:val="0"/>
                <w:iCs w:val="0"/>
                <w:color w:val="000000"/>
                <w:sz w:val="20"/>
                <w:szCs w:val="20"/>
                <w:u w:val="none"/>
              </w:rPr>
            </w:pPr>
          </w:p>
        </w:tc>
      </w:tr>
      <w:tr w14:paraId="119F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46415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B28707C">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1DA8AC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continue"/>
            <w:tcBorders>
              <w:top w:val="nil"/>
              <w:left w:val="nil"/>
              <w:bottom w:val="single" w:color="000000" w:sz="8" w:space="0"/>
              <w:right w:val="single" w:color="000000" w:sz="8" w:space="0"/>
            </w:tcBorders>
            <w:shd w:val="clear" w:color="auto" w:fill="auto"/>
            <w:vAlign w:val="center"/>
          </w:tcPr>
          <w:p w14:paraId="78BE4DCB">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A9812E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3BCB817">
            <w:pPr>
              <w:jc w:val="both"/>
              <w:rPr>
                <w:rFonts w:hint="default" w:ascii="Times New Roman" w:hAnsi="Times New Roman" w:eastAsia="宋体" w:cs="Times New Roman"/>
                <w:i w:val="0"/>
                <w:iCs w:val="0"/>
                <w:color w:val="000000"/>
                <w:sz w:val="20"/>
                <w:szCs w:val="20"/>
                <w:u w:val="none"/>
              </w:rPr>
            </w:pPr>
          </w:p>
        </w:tc>
      </w:tr>
      <w:tr w14:paraId="5757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01FE3F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76C9E9D">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13A428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台面及支架制作、运输</w:t>
            </w:r>
          </w:p>
        </w:tc>
        <w:tc>
          <w:tcPr>
            <w:tcW w:w="1080" w:type="dxa"/>
            <w:vMerge w:val="continue"/>
            <w:tcBorders>
              <w:top w:val="nil"/>
              <w:left w:val="nil"/>
              <w:bottom w:val="single" w:color="000000" w:sz="8" w:space="0"/>
              <w:right w:val="single" w:color="000000" w:sz="8" w:space="0"/>
            </w:tcBorders>
            <w:shd w:val="clear" w:color="auto" w:fill="auto"/>
            <w:vAlign w:val="center"/>
          </w:tcPr>
          <w:p w14:paraId="3545DAA4">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64869C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949502F">
            <w:pPr>
              <w:jc w:val="both"/>
              <w:rPr>
                <w:rFonts w:hint="default" w:ascii="Times New Roman" w:hAnsi="Times New Roman" w:eastAsia="宋体" w:cs="Times New Roman"/>
                <w:i w:val="0"/>
                <w:iCs w:val="0"/>
                <w:color w:val="000000"/>
                <w:sz w:val="20"/>
                <w:szCs w:val="20"/>
                <w:u w:val="none"/>
              </w:rPr>
            </w:pPr>
          </w:p>
        </w:tc>
      </w:tr>
      <w:tr w14:paraId="5348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0808EC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223FD67">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434B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390D8D5C">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952C1B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7F53714">
            <w:pPr>
              <w:jc w:val="both"/>
              <w:rPr>
                <w:rFonts w:hint="default" w:ascii="Times New Roman" w:hAnsi="Times New Roman" w:eastAsia="宋体" w:cs="Times New Roman"/>
                <w:i w:val="0"/>
                <w:iCs w:val="0"/>
                <w:color w:val="000000"/>
                <w:sz w:val="20"/>
                <w:szCs w:val="20"/>
                <w:u w:val="none"/>
              </w:rPr>
            </w:pPr>
          </w:p>
        </w:tc>
      </w:tr>
      <w:tr w14:paraId="33B1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33FF82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EFB641D">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330DB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杆、环、盒、配件</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安</w:t>
            </w:r>
          </w:p>
        </w:tc>
        <w:tc>
          <w:tcPr>
            <w:tcW w:w="1080" w:type="dxa"/>
            <w:vMerge w:val="continue"/>
            <w:tcBorders>
              <w:top w:val="nil"/>
              <w:left w:val="nil"/>
              <w:bottom w:val="single" w:color="000000" w:sz="8" w:space="0"/>
              <w:right w:val="single" w:color="000000" w:sz="8" w:space="0"/>
            </w:tcBorders>
            <w:shd w:val="clear" w:color="auto" w:fill="auto"/>
            <w:vAlign w:val="center"/>
          </w:tcPr>
          <w:p w14:paraId="5F92924C">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661ACA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17055FA">
            <w:pPr>
              <w:jc w:val="both"/>
              <w:rPr>
                <w:rFonts w:hint="default" w:ascii="Times New Roman" w:hAnsi="Times New Roman" w:eastAsia="宋体" w:cs="Times New Roman"/>
                <w:i w:val="0"/>
                <w:iCs w:val="0"/>
                <w:color w:val="000000"/>
                <w:sz w:val="20"/>
                <w:szCs w:val="20"/>
                <w:u w:val="none"/>
              </w:rPr>
            </w:pPr>
          </w:p>
        </w:tc>
      </w:tr>
      <w:tr w14:paraId="3E75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F1E0A9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8F10ECA">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6146E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w:t>
            </w:r>
          </w:p>
        </w:tc>
        <w:tc>
          <w:tcPr>
            <w:tcW w:w="1080" w:type="dxa"/>
            <w:vMerge w:val="continue"/>
            <w:tcBorders>
              <w:top w:val="nil"/>
              <w:left w:val="nil"/>
              <w:bottom w:val="single" w:color="000000" w:sz="8" w:space="0"/>
              <w:right w:val="single" w:color="000000" w:sz="8" w:space="0"/>
            </w:tcBorders>
            <w:shd w:val="clear" w:color="auto" w:fill="auto"/>
            <w:vAlign w:val="center"/>
          </w:tcPr>
          <w:p w14:paraId="01A6ACE2">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51E324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A703506">
            <w:pPr>
              <w:jc w:val="both"/>
              <w:rPr>
                <w:rFonts w:hint="default" w:ascii="Times New Roman" w:hAnsi="Times New Roman" w:eastAsia="宋体" w:cs="Times New Roman"/>
                <w:i w:val="0"/>
                <w:iCs w:val="0"/>
                <w:color w:val="000000"/>
                <w:sz w:val="20"/>
                <w:szCs w:val="20"/>
                <w:u w:val="none"/>
              </w:rPr>
            </w:pPr>
          </w:p>
        </w:tc>
      </w:tr>
      <w:tr w14:paraId="3146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5D0CFB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1802AD3">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22CDD1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刷油漆</w:t>
            </w:r>
          </w:p>
        </w:tc>
        <w:tc>
          <w:tcPr>
            <w:tcW w:w="1080" w:type="dxa"/>
            <w:vMerge w:val="continue"/>
            <w:tcBorders>
              <w:top w:val="nil"/>
              <w:left w:val="nil"/>
              <w:bottom w:val="single" w:color="000000" w:sz="8" w:space="0"/>
              <w:right w:val="single" w:color="000000" w:sz="8" w:space="0"/>
            </w:tcBorders>
            <w:shd w:val="clear" w:color="auto" w:fill="auto"/>
            <w:vAlign w:val="center"/>
          </w:tcPr>
          <w:p w14:paraId="1A06B6DE">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B4A37A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1A22649">
            <w:pPr>
              <w:jc w:val="both"/>
              <w:rPr>
                <w:rFonts w:hint="default" w:ascii="Times New Roman" w:hAnsi="Times New Roman" w:eastAsia="宋体" w:cs="Times New Roman"/>
                <w:i w:val="0"/>
                <w:iCs w:val="0"/>
                <w:color w:val="000000"/>
                <w:sz w:val="20"/>
                <w:szCs w:val="20"/>
                <w:u w:val="none"/>
              </w:rPr>
            </w:pPr>
          </w:p>
        </w:tc>
      </w:tr>
      <w:tr w14:paraId="45D2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C60C5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auto"/>
            <w:vAlign w:val="center"/>
          </w:tcPr>
          <w:p w14:paraId="12648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4392" w:type="dxa"/>
            <w:tcBorders>
              <w:top w:val="nil"/>
              <w:left w:val="nil"/>
              <w:bottom w:val="nil"/>
              <w:right w:val="single" w:color="000000" w:sz="8" w:space="0"/>
            </w:tcBorders>
            <w:shd w:val="clear" w:color="auto" w:fill="auto"/>
            <w:vAlign w:val="center"/>
          </w:tcPr>
          <w:p w14:paraId="67373B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7CDE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auto"/>
            <w:vAlign w:val="center"/>
          </w:tcPr>
          <w:p w14:paraId="03000A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080" w:type="dxa"/>
            <w:vMerge w:val="restart"/>
            <w:tcBorders>
              <w:top w:val="nil"/>
              <w:left w:val="nil"/>
              <w:bottom w:val="single" w:color="000000" w:sz="8" w:space="0"/>
              <w:right w:val="single" w:color="000000" w:sz="8" w:space="0"/>
            </w:tcBorders>
            <w:shd w:val="clear" w:color="auto" w:fill="auto"/>
            <w:vAlign w:val="center"/>
          </w:tcPr>
          <w:p w14:paraId="4E42EA7F">
            <w:pPr>
              <w:jc w:val="both"/>
              <w:rPr>
                <w:rFonts w:hint="default" w:ascii="Times New Roman" w:hAnsi="Times New Roman" w:eastAsia="宋体" w:cs="Times New Roman"/>
                <w:i w:val="0"/>
                <w:iCs w:val="0"/>
                <w:color w:val="000000"/>
                <w:sz w:val="20"/>
                <w:szCs w:val="20"/>
                <w:u w:val="none"/>
              </w:rPr>
            </w:pPr>
          </w:p>
        </w:tc>
      </w:tr>
      <w:tr w14:paraId="6DEE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AACBD6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508E3AA">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53B5FE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材质、规格</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淋浴器</w:t>
            </w:r>
          </w:p>
        </w:tc>
        <w:tc>
          <w:tcPr>
            <w:tcW w:w="1080" w:type="dxa"/>
            <w:vMerge w:val="continue"/>
            <w:tcBorders>
              <w:top w:val="nil"/>
              <w:left w:val="nil"/>
              <w:bottom w:val="single" w:color="000000" w:sz="8" w:space="0"/>
              <w:right w:val="single" w:color="000000" w:sz="8" w:space="0"/>
            </w:tcBorders>
            <w:shd w:val="clear" w:color="auto" w:fill="auto"/>
            <w:vAlign w:val="center"/>
          </w:tcPr>
          <w:p w14:paraId="01FDD0EC">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1B3A64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F79CFF4">
            <w:pPr>
              <w:jc w:val="both"/>
              <w:rPr>
                <w:rFonts w:hint="default" w:ascii="Times New Roman" w:hAnsi="Times New Roman" w:eastAsia="宋体" w:cs="Times New Roman"/>
                <w:i w:val="0"/>
                <w:iCs w:val="0"/>
                <w:color w:val="000000"/>
                <w:sz w:val="20"/>
                <w:szCs w:val="20"/>
                <w:u w:val="none"/>
              </w:rPr>
            </w:pPr>
          </w:p>
        </w:tc>
      </w:tr>
      <w:tr w14:paraId="2825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309E64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306DA30">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6AB0F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组装形式</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纯铜阀门，</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高标</w:t>
            </w:r>
            <w:r>
              <w:rPr>
                <w:rFonts w:hint="default" w:ascii="Times New Roman" w:hAnsi="Times New Roman" w:eastAsia="宋体" w:cs="Times New Roman"/>
                <w:i w:val="0"/>
                <w:iCs w:val="0"/>
                <w:color w:val="000000"/>
                <w:kern w:val="0"/>
                <w:sz w:val="20"/>
                <w:szCs w:val="20"/>
                <w:u w:val="none"/>
                <w:lang w:val="en-US" w:eastAsia="zh-CN" w:bidi="ar"/>
              </w:rPr>
              <w:t>304</w:t>
            </w:r>
            <w:r>
              <w:rPr>
                <w:rFonts w:hint="eastAsia" w:ascii="宋体" w:hAnsi="宋体" w:eastAsia="宋体" w:cs="宋体"/>
                <w:i w:val="0"/>
                <w:iCs w:val="0"/>
                <w:color w:val="000000"/>
                <w:kern w:val="0"/>
                <w:sz w:val="20"/>
                <w:szCs w:val="20"/>
                <w:u w:val="none"/>
                <w:lang w:val="en-US" w:eastAsia="zh-CN" w:bidi="ar"/>
              </w:rPr>
              <w:t>不锈钢管，防爆</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喷头</w:t>
            </w: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详见图纸、招标文件及国</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187C5A48">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F65BE6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75F32DF">
            <w:pPr>
              <w:jc w:val="both"/>
              <w:rPr>
                <w:rFonts w:hint="default" w:ascii="Times New Roman" w:hAnsi="Times New Roman" w:eastAsia="宋体" w:cs="Times New Roman"/>
                <w:i w:val="0"/>
                <w:iCs w:val="0"/>
                <w:color w:val="000000"/>
                <w:sz w:val="20"/>
                <w:szCs w:val="20"/>
                <w:u w:val="none"/>
              </w:rPr>
            </w:pPr>
          </w:p>
        </w:tc>
      </w:tr>
      <w:tr w14:paraId="7FE1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7C5186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A3DFA27">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3854DB4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continue"/>
            <w:tcBorders>
              <w:top w:val="nil"/>
              <w:left w:val="nil"/>
              <w:bottom w:val="single" w:color="000000" w:sz="8" w:space="0"/>
              <w:right w:val="single" w:color="000000" w:sz="8" w:space="0"/>
            </w:tcBorders>
            <w:shd w:val="clear" w:color="auto" w:fill="auto"/>
            <w:vAlign w:val="center"/>
          </w:tcPr>
          <w:p w14:paraId="2AD2F711">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69BB92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0DA2FD9">
            <w:pPr>
              <w:jc w:val="both"/>
              <w:rPr>
                <w:rFonts w:hint="default" w:ascii="Times New Roman" w:hAnsi="Times New Roman" w:eastAsia="宋体" w:cs="Times New Roman"/>
                <w:i w:val="0"/>
                <w:iCs w:val="0"/>
                <w:color w:val="000000"/>
                <w:sz w:val="20"/>
                <w:szCs w:val="20"/>
                <w:u w:val="none"/>
              </w:rPr>
            </w:pPr>
          </w:p>
        </w:tc>
      </w:tr>
      <w:tr w14:paraId="34A4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9D4815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9104EF8">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76F9A2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器具安装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24F1BE54">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B82715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CF6415F">
            <w:pPr>
              <w:jc w:val="both"/>
              <w:rPr>
                <w:rFonts w:hint="default" w:ascii="Times New Roman" w:hAnsi="Times New Roman" w:eastAsia="宋体" w:cs="Times New Roman"/>
                <w:i w:val="0"/>
                <w:iCs w:val="0"/>
                <w:color w:val="000000"/>
                <w:sz w:val="20"/>
                <w:szCs w:val="20"/>
                <w:u w:val="none"/>
              </w:rPr>
            </w:pPr>
          </w:p>
        </w:tc>
      </w:tr>
      <w:tr w14:paraId="3E4D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E84361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2E233CE">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5F4D62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附件安装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7AEBDEB2">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42D5D9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7C2CF59">
            <w:pPr>
              <w:jc w:val="both"/>
              <w:rPr>
                <w:rFonts w:hint="default" w:ascii="Times New Roman" w:hAnsi="Times New Roman" w:eastAsia="宋体" w:cs="Times New Roman"/>
                <w:i w:val="0"/>
                <w:iCs w:val="0"/>
                <w:color w:val="000000"/>
                <w:sz w:val="20"/>
                <w:szCs w:val="20"/>
                <w:u w:val="none"/>
              </w:rPr>
            </w:pPr>
          </w:p>
        </w:tc>
      </w:tr>
      <w:tr w14:paraId="3B45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F2E43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80" w:type="dxa"/>
            <w:vMerge w:val="restart"/>
            <w:tcBorders>
              <w:top w:val="nil"/>
              <w:left w:val="nil"/>
              <w:bottom w:val="single" w:color="000000" w:sz="8" w:space="0"/>
              <w:right w:val="single" w:color="000000" w:sz="8" w:space="0"/>
            </w:tcBorders>
            <w:shd w:val="clear" w:color="auto" w:fill="auto"/>
            <w:vAlign w:val="center"/>
          </w:tcPr>
          <w:p w14:paraId="24A9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浴帘</w:t>
            </w:r>
          </w:p>
        </w:tc>
        <w:tc>
          <w:tcPr>
            <w:tcW w:w="4392" w:type="dxa"/>
            <w:tcBorders>
              <w:top w:val="nil"/>
              <w:left w:val="nil"/>
              <w:bottom w:val="nil"/>
              <w:right w:val="single" w:color="000000" w:sz="8" w:space="0"/>
            </w:tcBorders>
            <w:shd w:val="clear" w:color="auto" w:fill="auto"/>
            <w:vAlign w:val="center"/>
          </w:tcPr>
          <w:p w14:paraId="1A01A45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 1.</w:t>
            </w:r>
            <w:r>
              <w:rPr>
                <w:rFonts w:hint="eastAsia" w:ascii="宋体" w:hAnsi="宋体" w:eastAsia="宋体" w:cs="宋体"/>
                <w:i w:val="0"/>
                <w:iCs w:val="0"/>
                <w:color w:val="000000"/>
                <w:kern w:val="0"/>
                <w:sz w:val="20"/>
                <w:szCs w:val="20"/>
                <w:u w:val="none"/>
                <w:lang w:val="en-US" w:eastAsia="zh-CN" w:bidi="ar"/>
              </w:rPr>
              <w:t>材料品种、规格、颜色</w:t>
            </w:r>
          </w:p>
        </w:tc>
        <w:tc>
          <w:tcPr>
            <w:tcW w:w="1080" w:type="dxa"/>
            <w:vMerge w:val="restart"/>
            <w:tcBorders>
              <w:top w:val="nil"/>
              <w:left w:val="nil"/>
              <w:bottom w:val="single" w:color="000000" w:sz="8" w:space="0"/>
              <w:right w:val="single" w:color="000000" w:sz="8" w:space="0"/>
            </w:tcBorders>
            <w:shd w:val="clear" w:color="auto" w:fill="auto"/>
            <w:vAlign w:val="center"/>
          </w:tcPr>
          <w:p w14:paraId="57157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vMerge w:val="restart"/>
            <w:tcBorders>
              <w:top w:val="nil"/>
              <w:left w:val="nil"/>
              <w:bottom w:val="single" w:color="000000" w:sz="8" w:space="0"/>
              <w:right w:val="single" w:color="000000" w:sz="8" w:space="0"/>
            </w:tcBorders>
            <w:shd w:val="clear" w:color="auto" w:fill="auto"/>
            <w:vAlign w:val="center"/>
          </w:tcPr>
          <w:p w14:paraId="3CBE74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080" w:type="dxa"/>
            <w:vMerge w:val="restart"/>
            <w:tcBorders>
              <w:top w:val="nil"/>
              <w:left w:val="nil"/>
              <w:bottom w:val="single" w:color="000000" w:sz="8" w:space="0"/>
              <w:right w:val="single" w:color="000000" w:sz="8" w:space="0"/>
            </w:tcBorders>
            <w:shd w:val="clear" w:color="auto" w:fill="auto"/>
            <w:vAlign w:val="center"/>
          </w:tcPr>
          <w:p w14:paraId="63026A7B">
            <w:pPr>
              <w:jc w:val="both"/>
              <w:rPr>
                <w:rFonts w:hint="default" w:ascii="Times New Roman" w:hAnsi="Times New Roman" w:eastAsia="宋体" w:cs="Times New Roman"/>
                <w:i w:val="0"/>
                <w:iCs w:val="0"/>
                <w:color w:val="000000"/>
                <w:sz w:val="20"/>
                <w:szCs w:val="20"/>
                <w:u w:val="none"/>
              </w:rPr>
            </w:pPr>
          </w:p>
        </w:tc>
      </w:tr>
      <w:tr w14:paraId="0B5C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A149CD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E72824C">
            <w:pPr>
              <w:jc w:val="center"/>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20CF01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防水布帘 </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其他未尽事项， 详见图纸、招标文件及国 家相关规范</w:t>
            </w:r>
          </w:p>
        </w:tc>
        <w:tc>
          <w:tcPr>
            <w:tcW w:w="1080" w:type="dxa"/>
            <w:vMerge w:val="continue"/>
            <w:tcBorders>
              <w:top w:val="nil"/>
              <w:left w:val="nil"/>
              <w:bottom w:val="single" w:color="000000" w:sz="8" w:space="0"/>
              <w:right w:val="single" w:color="000000" w:sz="8" w:space="0"/>
            </w:tcBorders>
            <w:shd w:val="clear" w:color="auto" w:fill="auto"/>
            <w:vAlign w:val="center"/>
          </w:tcPr>
          <w:p w14:paraId="2C184EC5">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3B590B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23C4C14">
            <w:pPr>
              <w:jc w:val="both"/>
              <w:rPr>
                <w:rFonts w:hint="default" w:ascii="Times New Roman" w:hAnsi="Times New Roman" w:eastAsia="宋体" w:cs="Times New Roman"/>
                <w:i w:val="0"/>
                <w:iCs w:val="0"/>
                <w:color w:val="000000"/>
                <w:sz w:val="20"/>
                <w:szCs w:val="20"/>
                <w:u w:val="none"/>
              </w:rPr>
            </w:pPr>
          </w:p>
        </w:tc>
      </w:tr>
      <w:tr w14:paraId="7731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9315A8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B36A9BF">
            <w:pPr>
              <w:jc w:val="center"/>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1545D5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 1.</w:t>
            </w:r>
            <w:r>
              <w:rPr>
                <w:rFonts w:hint="eastAsia" w:ascii="宋体" w:hAnsi="宋体" w:eastAsia="宋体" w:cs="宋体"/>
                <w:i w:val="0"/>
                <w:iCs w:val="0"/>
                <w:color w:val="000000"/>
                <w:kern w:val="0"/>
                <w:sz w:val="20"/>
                <w:szCs w:val="20"/>
                <w:u w:val="none"/>
                <w:lang w:val="en-US" w:eastAsia="zh-CN" w:bidi="ar"/>
              </w:rPr>
              <w:t>支架运输、 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3C8BBD2F">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A56EBA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2C746BD">
            <w:pPr>
              <w:jc w:val="both"/>
              <w:rPr>
                <w:rFonts w:hint="default" w:ascii="Times New Roman" w:hAnsi="Times New Roman" w:eastAsia="宋体" w:cs="Times New Roman"/>
                <w:i w:val="0"/>
                <w:iCs w:val="0"/>
                <w:color w:val="000000"/>
                <w:sz w:val="20"/>
                <w:szCs w:val="20"/>
                <w:u w:val="none"/>
              </w:rPr>
            </w:pPr>
          </w:p>
        </w:tc>
      </w:tr>
      <w:tr w14:paraId="78DD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8F1FB1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9FFCDF2">
            <w:pPr>
              <w:jc w:val="center"/>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19C38F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杆、环、盒、配件 安 装</w:t>
            </w:r>
          </w:p>
        </w:tc>
        <w:tc>
          <w:tcPr>
            <w:tcW w:w="1080" w:type="dxa"/>
            <w:vMerge w:val="continue"/>
            <w:tcBorders>
              <w:top w:val="nil"/>
              <w:left w:val="nil"/>
              <w:bottom w:val="single" w:color="000000" w:sz="8" w:space="0"/>
              <w:right w:val="single" w:color="000000" w:sz="8" w:space="0"/>
            </w:tcBorders>
            <w:shd w:val="clear" w:color="auto" w:fill="auto"/>
            <w:vAlign w:val="center"/>
          </w:tcPr>
          <w:p w14:paraId="608AC813">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639BEE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DD31257">
            <w:pPr>
              <w:jc w:val="both"/>
              <w:rPr>
                <w:rFonts w:hint="default" w:ascii="Times New Roman" w:hAnsi="Times New Roman" w:eastAsia="宋体" w:cs="Times New Roman"/>
                <w:i w:val="0"/>
                <w:iCs w:val="0"/>
                <w:color w:val="000000"/>
                <w:sz w:val="20"/>
                <w:szCs w:val="20"/>
                <w:u w:val="none"/>
              </w:rPr>
            </w:pPr>
          </w:p>
        </w:tc>
      </w:tr>
      <w:tr w14:paraId="1DB9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A153E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080" w:type="dxa"/>
            <w:vMerge w:val="restart"/>
            <w:tcBorders>
              <w:top w:val="nil"/>
              <w:left w:val="nil"/>
              <w:bottom w:val="single" w:color="000000" w:sz="8" w:space="0"/>
              <w:right w:val="nil"/>
            </w:tcBorders>
            <w:shd w:val="clear" w:color="auto" w:fill="auto"/>
            <w:vAlign w:val="center"/>
          </w:tcPr>
          <w:p w14:paraId="5CE2BF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LED</w:t>
            </w:r>
            <w:r>
              <w:rPr>
                <w:rFonts w:hint="eastAsia" w:ascii="宋体" w:hAnsi="宋体" w:eastAsia="宋体" w:cs="宋体"/>
                <w:i w:val="0"/>
                <w:iCs w:val="0"/>
                <w:color w:val="000000"/>
                <w:kern w:val="0"/>
                <w:sz w:val="20"/>
                <w:szCs w:val="20"/>
                <w:u w:val="none"/>
                <w:lang w:val="en-US" w:eastAsia="zh-CN" w:bidi="ar"/>
              </w:rPr>
              <w:t>灯</w:t>
            </w:r>
          </w:p>
        </w:tc>
        <w:tc>
          <w:tcPr>
            <w:tcW w:w="4392" w:type="dxa"/>
            <w:tcBorders>
              <w:top w:val="single" w:color="000000" w:sz="8" w:space="0"/>
              <w:left w:val="single" w:color="000000" w:sz="8" w:space="0"/>
              <w:bottom w:val="nil"/>
              <w:right w:val="single" w:color="000000" w:sz="8" w:space="0"/>
            </w:tcBorders>
            <w:shd w:val="clear" w:color="auto" w:fill="auto"/>
            <w:vAlign w:val="center"/>
          </w:tcPr>
          <w:p w14:paraId="38B1BD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 1.</w:t>
            </w:r>
            <w:r>
              <w:rPr>
                <w:rFonts w:hint="eastAsia" w:ascii="宋体" w:hAnsi="宋体" w:eastAsia="宋体" w:cs="宋体"/>
                <w:i w:val="0"/>
                <w:iCs w:val="0"/>
                <w:color w:val="000000"/>
                <w:kern w:val="0"/>
                <w:sz w:val="20"/>
                <w:szCs w:val="20"/>
                <w:u w:val="none"/>
                <w:lang w:val="en-US" w:eastAsia="zh-CN" w:bidi="ar"/>
              </w:rPr>
              <w:t>名称</w:t>
            </w:r>
            <w:r>
              <w:rPr>
                <w:rFonts w:hint="default" w:ascii="Times New Roman" w:hAnsi="Times New Roman" w:eastAsia="宋体" w:cs="Times New Roman"/>
                <w:i w:val="0"/>
                <w:iCs w:val="0"/>
                <w:color w:val="000000"/>
                <w:kern w:val="0"/>
                <w:sz w:val="20"/>
                <w:szCs w:val="20"/>
                <w:u w:val="none"/>
                <w:lang w:val="en-US" w:eastAsia="zh-CN" w:bidi="ar"/>
              </w:rPr>
              <w:t>:LED</w:t>
            </w:r>
            <w:r>
              <w:rPr>
                <w:rFonts w:hint="eastAsia" w:ascii="宋体" w:hAnsi="宋体" w:eastAsia="宋体" w:cs="宋体"/>
                <w:i w:val="0"/>
                <w:iCs w:val="0"/>
                <w:color w:val="000000"/>
                <w:kern w:val="0"/>
                <w:sz w:val="20"/>
                <w:szCs w:val="20"/>
                <w:u w:val="none"/>
                <w:lang w:val="en-US" w:eastAsia="zh-CN" w:bidi="ar"/>
              </w:rPr>
              <w:t>灯</w:t>
            </w:r>
          </w:p>
        </w:tc>
        <w:tc>
          <w:tcPr>
            <w:tcW w:w="1080" w:type="dxa"/>
            <w:vMerge w:val="restart"/>
            <w:tcBorders>
              <w:top w:val="nil"/>
              <w:left w:val="nil"/>
              <w:bottom w:val="single" w:color="000000" w:sz="8" w:space="0"/>
              <w:right w:val="single" w:color="000000" w:sz="8" w:space="0"/>
            </w:tcBorders>
            <w:shd w:val="clear" w:color="auto" w:fill="auto"/>
            <w:vAlign w:val="center"/>
          </w:tcPr>
          <w:p w14:paraId="7BE27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auto"/>
            <w:vAlign w:val="center"/>
          </w:tcPr>
          <w:p w14:paraId="0AE655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080" w:type="dxa"/>
            <w:vMerge w:val="restart"/>
            <w:tcBorders>
              <w:top w:val="nil"/>
              <w:left w:val="nil"/>
              <w:bottom w:val="single" w:color="000000" w:sz="8" w:space="0"/>
              <w:right w:val="single" w:color="000000" w:sz="8" w:space="0"/>
            </w:tcBorders>
            <w:shd w:val="clear" w:color="auto" w:fill="auto"/>
            <w:vAlign w:val="center"/>
          </w:tcPr>
          <w:p w14:paraId="039E216C">
            <w:pPr>
              <w:jc w:val="center"/>
              <w:rPr>
                <w:rFonts w:hint="default" w:ascii="Times New Roman" w:hAnsi="Times New Roman" w:eastAsia="宋体" w:cs="Times New Roman"/>
                <w:i w:val="0"/>
                <w:iCs w:val="0"/>
                <w:color w:val="000000"/>
                <w:sz w:val="20"/>
                <w:szCs w:val="20"/>
                <w:u w:val="none"/>
              </w:rPr>
            </w:pPr>
          </w:p>
        </w:tc>
      </w:tr>
      <w:tr w14:paraId="0327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32CEA1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nil"/>
            </w:tcBorders>
            <w:shd w:val="clear" w:color="auto" w:fill="auto"/>
            <w:vAlign w:val="center"/>
          </w:tcPr>
          <w:p w14:paraId="59F27904">
            <w:pPr>
              <w:jc w:val="center"/>
              <w:rPr>
                <w:rFonts w:hint="default" w:ascii="Times New Roman" w:hAnsi="Times New Roman" w:eastAsia="宋体" w:cs="Times New Roman"/>
                <w:i w:val="0"/>
                <w:iCs w:val="0"/>
                <w:color w:val="000000"/>
                <w:sz w:val="20"/>
                <w:szCs w:val="20"/>
                <w:u w:val="none"/>
              </w:rPr>
            </w:pPr>
          </w:p>
        </w:tc>
        <w:tc>
          <w:tcPr>
            <w:tcW w:w="4392" w:type="dxa"/>
            <w:tcBorders>
              <w:top w:val="nil"/>
              <w:left w:val="single" w:color="000000" w:sz="8" w:space="0"/>
              <w:bottom w:val="nil"/>
              <w:right w:val="single" w:color="000000" w:sz="8" w:space="0"/>
            </w:tcBorders>
            <w:shd w:val="clear" w:color="auto" w:fill="auto"/>
            <w:vAlign w:val="center"/>
          </w:tcPr>
          <w:p w14:paraId="18316B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型号</w:t>
            </w:r>
            <w:r>
              <w:rPr>
                <w:rFonts w:hint="default" w:ascii="Times New Roman" w:hAnsi="Times New Roman" w:eastAsia="宋体" w:cs="Times New Roman"/>
                <w:i w:val="0"/>
                <w:iCs w:val="0"/>
                <w:color w:val="000000"/>
                <w:kern w:val="0"/>
                <w:sz w:val="20"/>
                <w:szCs w:val="20"/>
                <w:u w:val="none"/>
                <w:lang w:val="en-US" w:eastAsia="zh-CN" w:bidi="ar"/>
              </w:rPr>
              <w:t>:600*600LED</w:t>
            </w:r>
            <w:r>
              <w:rPr>
                <w:rFonts w:hint="eastAsia" w:ascii="宋体" w:hAnsi="宋体" w:eastAsia="宋体" w:cs="宋体"/>
                <w:i w:val="0"/>
                <w:iCs w:val="0"/>
                <w:color w:val="000000"/>
                <w:kern w:val="0"/>
                <w:sz w:val="20"/>
                <w:szCs w:val="20"/>
                <w:u w:val="none"/>
                <w:lang w:val="en-US" w:eastAsia="zh-CN" w:bidi="ar"/>
              </w:rPr>
              <w:t>灯</w:t>
            </w:r>
          </w:p>
        </w:tc>
        <w:tc>
          <w:tcPr>
            <w:tcW w:w="1080" w:type="dxa"/>
            <w:vMerge w:val="continue"/>
            <w:tcBorders>
              <w:top w:val="nil"/>
              <w:left w:val="nil"/>
              <w:bottom w:val="single" w:color="000000" w:sz="8" w:space="0"/>
              <w:right w:val="single" w:color="000000" w:sz="8" w:space="0"/>
            </w:tcBorders>
            <w:shd w:val="clear" w:color="auto" w:fill="auto"/>
            <w:vAlign w:val="center"/>
          </w:tcPr>
          <w:p w14:paraId="55D794EA">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85C73D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E8BA990">
            <w:pPr>
              <w:jc w:val="center"/>
              <w:rPr>
                <w:rFonts w:hint="default" w:ascii="Times New Roman" w:hAnsi="Times New Roman" w:eastAsia="宋体" w:cs="Times New Roman"/>
                <w:i w:val="0"/>
                <w:iCs w:val="0"/>
                <w:color w:val="000000"/>
                <w:sz w:val="20"/>
                <w:szCs w:val="20"/>
                <w:u w:val="none"/>
              </w:rPr>
            </w:pPr>
          </w:p>
        </w:tc>
      </w:tr>
      <w:tr w14:paraId="0D35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91F36C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nil"/>
            </w:tcBorders>
            <w:shd w:val="clear" w:color="auto" w:fill="auto"/>
            <w:vAlign w:val="center"/>
          </w:tcPr>
          <w:p w14:paraId="4A34BA6B">
            <w:pPr>
              <w:jc w:val="center"/>
              <w:rPr>
                <w:rFonts w:hint="default" w:ascii="Times New Roman" w:hAnsi="Times New Roman" w:eastAsia="宋体" w:cs="Times New Roman"/>
                <w:i w:val="0"/>
                <w:iCs w:val="0"/>
                <w:color w:val="000000"/>
                <w:sz w:val="20"/>
                <w:szCs w:val="20"/>
                <w:u w:val="none"/>
              </w:rPr>
            </w:pPr>
          </w:p>
        </w:tc>
        <w:tc>
          <w:tcPr>
            <w:tcW w:w="4392" w:type="dxa"/>
            <w:tcBorders>
              <w:top w:val="nil"/>
              <w:left w:val="single" w:color="000000" w:sz="8" w:space="0"/>
              <w:bottom w:val="nil"/>
              <w:right w:val="single" w:color="000000" w:sz="8" w:space="0"/>
            </w:tcBorders>
            <w:shd w:val="clear" w:color="auto" w:fill="auto"/>
            <w:vAlign w:val="center"/>
          </w:tcPr>
          <w:p w14:paraId="27346A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详见图纸，含零 配件安装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3E2BDE81">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6613AB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60DC593">
            <w:pPr>
              <w:jc w:val="center"/>
              <w:rPr>
                <w:rFonts w:hint="default" w:ascii="Times New Roman" w:hAnsi="Times New Roman" w:eastAsia="宋体" w:cs="Times New Roman"/>
                <w:i w:val="0"/>
                <w:iCs w:val="0"/>
                <w:color w:val="000000"/>
                <w:sz w:val="20"/>
                <w:szCs w:val="20"/>
                <w:u w:val="none"/>
              </w:rPr>
            </w:pPr>
          </w:p>
        </w:tc>
      </w:tr>
      <w:tr w14:paraId="4E13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627412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nil"/>
            </w:tcBorders>
            <w:shd w:val="clear" w:color="auto" w:fill="auto"/>
            <w:vAlign w:val="center"/>
          </w:tcPr>
          <w:p w14:paraId="69F24121">
            <w:pPr>
              <w:jc w:val="center"/>
              <w:rPr>
                <w:rFonts w:hint="default" w:ascii="Times New Roman" w:hAnsi="Times New Roman" w:eastAsia="宋体" w:cs="Times New Roman"/>
                <w:i w:val="0"/>
                <w:iCs w:val="0"/>
                <w:color w:val="000000"/>
                <w:sz w:val="20"/>
                <w:szCs w:val="20"/>
                <w:u w:val="none"/>
              </w:rPr>
            </w:pPr>
          </w:p>
        </w:tc>
        <w:tc>
          <w:tcPr>
            <w:tcW w:w="4392" w:type="dxa"/>
            <w:tcBorders>
              <w:top w:val="nil"/>
              <w:left w:val="single" w:color="000000" w:sz="8" w:space="0"/>
              <w:bottom w:val="single" w:color="000000" w:sz="8" w:space="0"/>
              <w:right w:val="single" w:color="000000" w:sz="8" w:space="0"/>
            </w:tcBorders>
            <w:shd w:val="clear" w:color="auto" w:fill="auto"/>
            <w:vAlign w:val="center"/>
          </w:tcPr>
          <w:p w14:paraId="7F7A28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 1.</w:t>
            </w:r>
            <w:r>
              <w:rPr>
                <w:rFonts w:hint="eastAsia" w:ascii="宋体" w:hAnsi="宋体" w:eastAsia="宋体" w:cs="宋体"/>
                <w:i w:val="0"/>
                <w:iCs w:val="0"/>
                <w:color w:val="000000"/>
                <w:kern w:val="0"/>
                <w:sz w:val="20"/>
                <w:szCs w:val="20"/>
                <w:u w:val="none"/>
                <w:lang w:val="en-US" w:eastAsia="zh-CN" w:bidi="ar"/>
              </w:rPr>
              <w:t>本体安装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05D1CC20">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2371D9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48DA1CE">
            <w:pPr>
              <w:jc w:val="center"/>
              <w:rPr>
                <w:rFonts w:hint="default" w:ascii="Times New Roman" w:hAnsi="Times New Roman" w:eastAsia="宋体" w:cs="Times New Roman"/>
                <w:i w:val="0"/>
                <w:iCs w:val="0"/>
                <w:color w:val="000000"/>
                <w:sz w:val="20"/>
                <w:szCs w:val="20"/>
                <w:u w:val="none"/>
              </w:rPr>
            </w:pPr>
          </w:p>
        </w:tc>
      </w:tr>
      <w:tr w14:paraId="0FB7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6F93D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14:paraId="4AC70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垃圾清运及保洁</w:t>
            </w:r>
          </w:p>
        </w:tc>
        <w:tc>
          <w:tcPr>
            <w:tcW w:w="4392" w:type="dxa"/>
            <w:tcBorders>
              <w:top w:val="nil"/>
              <w:left w:val="nil"/>
              <w:bottom w:val="nil"/>
              <w:right w:val="single" w:color="000000" w:sz="8" w:space="0"/>
            </w:tcBorders>
            <w:shd w:val="clear" w:color="auto" w:fill="auto"/>
            <w:vAlign w:val="center"/>
          </w:tcPr>
          <w:p w14:paraId="620FF7D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项目特征</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restart"/>
            <w:tcBorders>
              <w:top w:val="nil"/>
              <w:left w:val="nil"/>
              <w:bottom w:val="single" w:color="000000" w:sz="8" w:space="0"/>
              <w:right w:val="single" w:color="000000" w:sz="8" w:space="0"/>
            </w:tcBorders>
            <w:shd w:val="clear" w:color="auto" w:fill="auto"/>
            <w:vAlign w:val="center"/>
          </w:tcPr>
          <w:p w14:paraId="554C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vMerge w:val="restart"/>
            <w:tcBorders>
              <w:top w:val="nil"/>
              <w:left w:val="nil"/>
              <w:bottom w:val="single" w:color="000000" w:sz="8" w:space="0"/>
              <w:right w:val="single" w:color="000000" w:sz="8" w:space="0"/>
            </w:tcBorders>
            <w:shd w:val="clear" w:color="auto" w:fill="auto"/>
            <w:vAlign w:val="center"/>
          </w:tcPr>
          <w:p w14:paraId="172EFE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6FC7F966">
            <w:pPr>
              <w:jc w:val="both"/>
              <w:rPr>
                <w:rFonts w:hint="default" w:ascii="Times New Roman" w:hAnsi="Times New Roman" w:eastAsia="宋体" w:cs="Times New Roman"/>
                <w:i w:val="0"/>
                <w:iCs w:val="0"/>
                <w:color w:val="000000"/>
                <w:sz w:val="20"/>
                <w:szCs w:val="20"/>
                <w:u w:val="none"/>
              </w:rPr>
            </w:pPr>
          </w:p>
        </w:tc>
      </w:tr>
      <w:tr w14:paraId="54FC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9"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9A61F8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86142E0">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1BEB63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废弃料品种</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拆除垃圾</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清运及保洁</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其他</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详见图纸，含零</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配件安装</w:t>
            </w:r>
          </w:p>
        </w:tc>
        <w:tc>
          <w:tcPr>
            <w:tcW w:w="1080" w:type="dxa"/>
            <w:vMerge w:val="continue"/>
            <w:tcBorders>
              <w:top w:val="nil"/>
              <w:left w:val="nil"/>
              <w:bottom w:val="single" w:color="000000" w:sz="8" w:space="0"/>
              <w:right w:val="single" w:color="000000" w:sz="8" w:space="0"/>
            </w:tcBorders>
            <w:shd w:val="clear" w:color="auto" w:fill="auto"/>
            <w:vAlign w:val="center"/>
          </w:tcPr>
          <w:p w14:paraId="1F25B0B6">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C7B24C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B477748">
            <w:pPr>
              <w:jc w:val="both"/>
              <w:rPr>
                <w:rFonts w:hint="default" w:ascii="Times New Roman" w:hAnsi="Times New Roman" w:eastAsia="宋体" w:cs="Times New Roman"/>
                <w:i w:val="0"/>
                <w:iCs w:val="0"/>
                <w:color w:val="000000"/>
                <w:sz w:val="20"/>
                <w:szCs w:val="20"/>
                <w:u w:val="none"/>
              </w:rPr>
            </w:pPr>
          </w:p>
        </w:tc>
      </w:tr>
      <w:tr w14:paraId="2DD6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0987F0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2BCF7B5">
            <w:pPr>
              <w:jc w:val="left"/>
              <w:rPr>
                <w:rFonts w:hint="eastAsia" w:ascii="宋体" w:hAnsi="宋体" w:eastAsia="宋体" w:cs="宋体"/>
                <w:i w:val="0"/>
                <w:iCs w:val="0"/>
                <w:color w:val="000000"/>
                <w:sz w:val="20"/>
                <w:szCs w:val="20"/>
                <w:u w:val="none"/>
              </w:rPr>
            </w:pPr>
          </w:p>
        </w:tc>
        <w:tc>
          <w:tcPr>
            <w:tcW w:w="4392" w:type="dxa"/>
            <w:tcBorders>
              <w:top w:val="nil"/>
              <w:left w:val="nil"/>
              <w:bottom w:val="nil"/>
              <w:right w:val="single" w:color="000000" w:sz="8" w:space="0"/>
            </w:tcBorders>
            <w:shd w:val="clear" w:color="auto" w:fill="auto"/>
            <w:vAlign w:val="center"/>
          </w:tcPr>
          <w:p w14:paraId="7C3954B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工作内容</w:t>
            </w:r>
            <w:r>
              <w:rPr>
                <w:rFonts w:hint="default" w:ascii="Times New Roman" w:hAnsi="Times New Roman" w:eastAsia="宋体" w:cs="Times New Roman"/>
                <w:i w:val="0"/>
                <w:iCs w:val="0"/>
                <w:color w:val="000000"/>
                <w:kern w:val="0"/>
                <w:sz w:val="20"/>
                <w:szCs w:val="20"/>
                <w:u w:val="none"/>
                <w:lang w:val="en-US" w:eastAsia="zh-CN" w:bidi="ar"/>
              </w:rPr>
              <w:t>]</w:t>
            </w:r>
          </w:p>
        </w:tc>
        <w:tc>
          <w:tcPr>
            <w:tcW w:w="1080" w:type="dxa"/>
            <w:vMerge w:val="continue"/>
            <w:tcBorders>
              <w:top w:val="nil"/>
              <w:left w:val="nil"/>
              <w:bottom w:val="single" w:color="000000" w:sz="8" w:space="0"/>
              <w:right w:val="single" w:color="000000" w:sz="8" w:space="0"/>
            </w:tcBorders>
            <w:shd w:val="clear" w:color="auto" w:fill="auto"/>
            <w:vAlign w:val="center"/>
          </w:tcPr>
          <w:p w14:paraId="54FC4F3C">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26C290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3DA23AD">
            <w:pPr>
              <w:jc w:val="both"/>
              <w:rPr>
                <w:rFonts w:hint="default" w:ascii="Times New Roman" w:hAnsi="Times New Roman" w:eastAsia="宋体" w:cs="Times New Roman"/>
                <w:i w:val="0"/>
                <w:iCs w:val="0"/>
                <w:color w:val="000000"/>
                <w:sz w:val="20"/>
                <w:szCs w:val="20"/>
                <w:u w:val="none"/>
              </w:rPr>
            </w:pPr>
          </w:p>
        </w:tc>
      </w:tr>
      <w:tr w14:paraId="094D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289459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C4DCF2A">
            <w:pPr>
              <w:jc w:val="left"/>
              <w:rPr>
                <w:rFonts w:hint="eastAsia" w:ascii="宋体" w:hAnsi="宋体" w:eastAsia="宋体" w:cs="宋体"/>
                <w:i w:val="0"/>
                <w:iCs w:val="0"/>
                <w:color w:val="000000"/>
                <w:sz w:val="20"/>
                <w:szCs w:val="20"/>
                <w:u w:val="none"/>
              </w:rPr>
            </w:pPr>
          </w:p>
        </w:tc>
        <w:tc>
          <w:tcPr>
            <w:tcW w:w="4392" w:type="dxa"/>
            <w:tcBorders>
              <w:top w:val="nil"/>
              <w:left w:val="nil"/>
              <w:bottom w:val="single" w:color="000000" w:sz="8" w:space="0"/>
              <w:right w:val="single" w:color="000000" w:sz="8" w:space="0"/>
            </w:tcBorders>
            <w:shd w:val="clear" w:color="auto" w:fill="auto"/>
            <w:vAlign w:val="center"/>
          </w:tcPr>
          <w:p w14:paraId="5BDB28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hint="eastAsia" w:ascii="宋体" w:hAnsi="宋体" w:eastAsia="宋体" w:cs="宋体"/>
                <w:i w:val="0"/>
                <w:iCs w:val="0"/>
                <w:color w:val="000000"/>
                <w:kern w:val="0"/>
                <w:sz w:val="20"/>
                <w:szCs w:val="20"/>
                <w:u w:val="none"/>
                <w:lang w:val="en-US" w:eastAsia="zh-CN" w:bidi="ar"/>
              </w:rPr>
              <w:t>余方点装料运输至弃置</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点</w:t>
            </w:r>
          </w:p>
        </w:tc>
        <w:tc>
          <w:tcPr>
            <w:tcW w:w="1080" w:type="dxa"/>
            <w:vMerge w:val="continue"/>
            <w:tcBorders>
              <w:top w:val="nil"/>
              <w:left w:val="nil"/>
              <w:bottom w:val="single" w:color="000000" w:sz="8" w:space="0"/>
              <w:right w:val="single" w:color="000000" w:sz="8" w:space="0"/>
            </w:tcBorders>
            <w:shd w:val="clear" w:color="auto" w:fill="auto"/>
            <w:vAlign w:val="center"/>
          </w:tcPr>
          <w:p w14:paraId="7F6514FC">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A57D23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DE4B1E1">
            <w:pPr>
              <w:jc w:val="both"/>
              <w:rPr>
                <w:rFonts w:hint="default" w:ascii="Times New Roman" w:hAnsi="Times New Roman" w:eastAsia="宋体" w:cs="Times New Roman"/>
                <w:i w:val="0"/>
                <w:iCs w:val="0"/>
                <w:color w:val="000000"/>
                <w:sz w:val="20"/>
                <w:szCs w:val="20"/>
                <w:u w:val="none"/>
              </w:rPr>
            </w:pPr>
          </w:p>
        </w:tc>
      </w:tr>
    </w:tbl>
    <w:p w14:paraId="17C72568">
      <w:pPr>
        <w:pStyle w:val="11"/>
        <w:numPr>
          <w:ilvl w:val="0"/>
          <w:numId w:val="0"/>
        </w:numPr>
        <w:rPr>
          <w:rFonts w:hint="eastAsia" w:ascii="仿宋_GB2312" w:hAnsi="仿宋_GB2312" w:eastAsia="仿宋_GB2312" w:cs="仿宋_GB2312"/>
          <w:sz w:val="32"/>
          <w:szCs w:val="32"/>
          <w:lang w:val="en-US" w:eastAsia="zh-CN"/>
        </w:rPr>
      </w:pPr>
    </w:p>
    <w:p w14:paraId="3F263887">
      <w:pPr>
        <w:pStyle w:val="11"/>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bookmarkEnd w:id="0"/>
      <w:bookmarkEnd w:id="1"/>
      <w:bookmarkEnd w:id="2"/>
      <w:bookmarkEnd w:id="3"/>
      <w:bookmarkEnd w:id="4"/>
      <w:bookmarkEnd w:id="5"/>
      <w:bookmarkEnd w:id="6"/>
      <w:r>
        <w:rPr>
          <w:rFonts w:hint="eastAsia" w:ascii="仿宋_GB2312" w:hAnsi="仿宋_GB2312" w:eastAsia="仿宋_GB2312" w:cs="仿宋_GB2312"/>
          <w:sz w:val="32"/>
          <w:szCs w:val="32"/>
          <w:lang w:val="en-US" w:eastAsia="zh-CN"/>
        </w:rPr>
        <w:t>投标商资格条件</w:t>
      </w:r>
    </w:p>
    <w:p w14:paraId="72B1A56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（一）符合《中华人民共和国政府采购法》第22条规定的条件：</w:t>
      </w:r>
    </w:p>
    <w:p w14:paraId="322A71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（1）具有独立承担民事责任的能力；</w:t>
      </w:r>
    </w:p>
    <w:p w14:paraId="6B54F5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（2）具有良好的商业信誉和健全的财务会计制度；</w:t>
      </w:r>
    </w:p>
    <w:p w14:paraId="6351AE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（3）具有履行合同所必需的设备和专业技术能力； </w:t>
      </w:r>
    </w:p>
    <w:p w14:paraId="45B409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（4）有依法缴纳税收和社会保障资金的良好记录； </w:t>
      </w:r>
    </w:p>
    <w:p w14:paraId="73F7B3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（5）参加政府采购活动前三年内，在经营活动中没有重大违法记录； </w:t>
      </w:r>
    </w:p>
    <w:p w14:paraId="006F91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（6）法律、行政法规规定的其他条件等； </w:t>
      </w:r>
    </w:p>
    <w:p w14:paraId="08117AF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14:paraId="278D394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（三）单位负责人为同一人或者存在直接控股、管理关系的不同竞价人，不得同时参加本项目的竞争；</w:t>
      </w:r>
    </w:p>
    <w:p w14:paraId="065A979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（四）参与竞价的单位法定代表人、控股股东或实际控制人不能与新疆维吾尔医学专科学校及使用需求部门、采购部门关键岗位人员有夫妻、直系血亲、三代以内旁系血亲或者近姻亲关系；</w:t>
      </w:r>
    </w:p>
    <w:p w14:paraId="2E319AA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（五）本项目不接受联合体参与竞价。</w:t>
      </w:r>
    </w:p>
    <w:p w14:paraId="72E6AF13">
      <w:pPr>
        <w:pStyle w:val="11"/>
        <w:numPr>
          <w:ilvl w:val="0"/>
          <w:numId w:val="0"/>
        </w:num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kern w:val="2"/>
          <w:sz w:val="32"/>
          <w:szCs w:val="32"/>
          <w:lang w:val="en-US" w:eastAsia="zh-CN" w:bidi="ar-SA"/>
        </w:rPr>
        <w:t>竞价规则、</w:t>
      </w:r>
      <w:r>
        <w:rPr>
          <w:rFonts w:hint="eastAsia" w:ascii="仿宋_GB2312" w:hAnsi="仿宋_GB2312" w:eastAsia="仿宋_GB2312" w:cs="仿宋_GB2312"/>
          <w:sz w:val="32"/>
          <w:szCs w:val="32"/>
          <w:lang w:val="en-US" w:eastAsia="zh-CN"/>
        </w:rPr>
        <w:t>质量保证及售后服务要求</w:t>
      </w:r>
    </w:p>
    <w:p w14:paraId="1EB117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1.竞价开始时间：竞价信息发布</w:t>
      </w:r>
    </w:p>
    <w:p w14:paraId="2C3280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2.竞价截止时间：竞价开始后</w:t>
      </w:r>
      <w:r>
        <w:rPr>
          <w:rFonts w:hint="eastAsia" w:ascii="仿宋_GB2312" w:hAnsi="仿宋_GB2312" w:eastAsia="仿宋_GB2312" w:cs="仿宋_GB2312"/>
          <w:color w:val="FF0000"/>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个工作日</w:t>
      </w:r>
    </w:p>
    <w:p w14:paraId="5C0A377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3.有效竞价标准：有效报价供应商至少3家</w:t>
      </w:r>
    </w:p>
    <w:p w14:paraId="6609950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4.成交规则：采购人在有效报价的供应商中，手动确认成交供应商</w:t>
      </w:r>
    </w:p>
    <w:p w14:paraId="097ECD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5.供应商竞价方式 ：对采购需求报价，无需选择商品</w:t>
      </w:r>
    </w:p>
    <w:p w14:paraId="1A3E059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6.推荐成交供应商：符合采购需求及资质要求的最低报价</w:t>
      </w:r>
    </w:p>
    <w:p w14:paraId="7B1891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7.根据施工必须使用优质材料，使用材料符合国家规定的环保标准、安全标准，进场材料必须甲方审核验收，符合澡堂使用规范。</w:t>
      </w:r>
    </w:p>
    <w:p w14:paraId="0E38E0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8.签订合同后7日内全部施工完毕。</w:t>
      </w:r>
    </w:p>
    <w:p w14:paraId="53C7E6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9.质保一年。</w:t>
      </w:r>
    </w:p>
    <w:p w14:paraId="51C5B5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10.供应商应严格遵守安全法律法规，采取安全保障措施，保证人员安全。维修改造过程中，造成的人员伤亡和财产损失，均由供应商承担。</w:t>
      </w:r>
    </w:p>
    <w:p w14:paraId="4B4E28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11.供应商响应附件要求：必须盖章上传相关材料如下：</w:t>
      </w:r>
    </w:p>
    <w:p w14:paraId="06330D6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（1）授权委托书或者法人身份证复印件</w:t>
      </w:r>
    </w:p>
    <w:p w14:paraId="2E7866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（2）营业执照</w:t>
      </w:r>
    </w:p>
    <w:p w14:paraId="5F4709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（3）2022年或2023年审计报告</w:t>
      </w:r>
    </w:p>
    <w:p w14:paraId="0200FF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（4）近3个月纳税证明及社保证明（纳税证明由税务部门出具，社保证明由社会保障部门出具，请勿混淆，不能以税务部门代收代缴作为社保证明。）新成立时间少于半年的公司，按实际发生提供。</w:t>
      </w:r>
    </w:p>
    <w:p w14:paraId="730423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（5）“信用中国”网站列入失信被执行人和重大税收违法案件当事人名单的及“中国政府采购网”网站列入政府采购严重违法失信行为记录名单的查询记录截图。</w:t>
      </w:r>
    </w:p>
    <w:p w14:paraId="2C98C6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（6）健全的财务会计制度</w:t>
      </w:r>
    </w:p>
    <w:p w14:paraId="5AC4C3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（7）与我校不存在利害关系的声明</w:t>
      </w:r>
    </w:p>
    <w:p w14:paraId="40F4EB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（8）踏勘交底表（由甲方出具）</w:t>
      </w:r>
    </w:p>
    <w:p w14:paraId="5F020F6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（9）竞价报价单（格式详见附件）</w:t>
      </w:r>
    </w:p>
    <w:p w14:paraId="6B5CB9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（10）出具履行合同承诺书</w:t>
      </w:r>
    </w:p>
    <w:p w14:paraId="353C2431">
      <w:pPr>
        <w:pStyle w:val="3"/>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kern w:val="2"/>
          <w:sz w:val="32"/>
          <w:szCs w:val="32"/>
          <w:lang w:val="en-US" w:eastAsia="zh-CN" w:bidi="ar-SA"/>
        </w:rPr>
        <w:t>报价要求：</w:t>
      </w:r>
    </w:p>
    <w:p w14:paraId="1D27A25E">
      <w:pPr>
        <w:pStyle w:val="16"/>
        <w:ind w:firstLine="640" w:firstLineChars="200"/>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1.投标报价应涵盖完成本项目合同内容所需的全部费用。</w:t>
      </w:r>
    </w:p>
    <w:p w14:paraId="7B6DD745">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单位须响应招标要求，不得恶意低价、不按要求报价、中标后无故放弃、不按合同履行等违约行为，对出现此类行为的预中标供应商，将根据在线询价违约处理规则，依法依规提请政采云平台进行处罚，并计入政府采购诚信档案。</w:t>
      </w:r>
    </w:p>
    <w:p w14:paraId="66B85C65">
      <w:pPr>
        <w:pStyle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五、技术规范要求</w:t>
      </w:r>
    </w:p>
    <w:p w14:paraId="68789ED4">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1.符合安装施工及材料的国家和行业最新条例及规范。</w:t>
      </w:r>
    </w:p>
    <w:p w14:paraId="4A3B84B6">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2.技术参数低于国家法律、法规、强制性标准的，以国家法律、法规规定以及国家强制性标准为准。</w:t>
      </w:r>
    </w:p>
    <w:p w14:paraId="44E236AF">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3.符合其他国家法律、法规的规定以及国家强制性标准。</w:t>
      </w:r>
    </w:p>
    <w:p w14:paraId="7DA7BAF0">
      <w:pPr>
        <w:pStyle w:val="3"/>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六、付款要求</w:t>
      </w:r>
    </w:p>
    <w:p w14:paraId="300288A6">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以合同付款条列为准</w:t>
      </w:r>
    </w:p>
    <w:p w14:paraId="745EDE02">
      <w:pPr>
        <w:pStyle w:val="11"/>
        <w:ind w:firstLine="474" w:firstLineChars="200"/>
        <w:rPr>
          <w:rFonts w:hint="eastAsia" w:ascii="仿宋_GB2312" w:hAnsi="仿宋_GB2312" w:eastAsia="仿宋_GB2312" w:cs="仿宋_GB2312"/>
          <w:color w:val="000000"/>
          <w:spacing w:val="-2"/>
          <w:sz w:val="24"/>
          <w:szCs w:val="24"/>
          <w:lang w:eastAsia="zh-CN"/>
        </w:rPr>
      </w:pPr>
    </w:p>
    <w:p w14:paraId="2285AB07">
      <w:pPr>
        <w:pStyle w:val="11"/>
        <w:ind w:firstLine="474" w:firstLineChars="200"/>
        <w:rPr>
          <w:rFonts w:hint="eastAsia" w:ascii="仿宋_GB2312" w:hAnsi="仿宋_GB2312" w:eastAsia="仿宋_GB2312" w:cs="仿宋_GB2312"/>
          <w:color w:val="000000"/>
          <w:spacing w:val="-2"/>
          <w:sz w:val="24"/>
          <w:szCs w:val="24"/>
          <w:lang w:eastAsia="zh-CN"/>
        </w:rPr>
      </w:pPr>
      <w:bookmarkStart w:id="7" w:name="_GoBack"/>
      <w:bookmarkEnd w:id="7"/>
    </w:p>
    <w:p w14:paraId="23C62FCB">
      <w:pPr>
        <w:pStyle w:val="11"/>
        <w:ind w:firstLine="474" w:firstLineChars="200"/>
        <w:rPr>
          <w:rFonts w:hint="eastAsia" w:ascii="仿宋_GB2312" w:hAnsi="仿宋_GB2312" w:eastAsia="仿宋_GB2312" w:cs="仿宋_GB2312"/>
          <w:color w:val="000000"/>
          <w:spacing w:val="-2"/>
          <w:sz w:val="24"/>
          <w:szCs w:val="24"/>
          <w:lang w:eastAsia="zh-CN"/>
        </w:rPr>
      </w:pPr>
      <w:r>
        <w:rPr>
          <w:rFonts w:hint="eastAsia" w:ascii="仿宋_GB2312" w:hAnsi="仿宋_GB2312" w:eastAsia="仿宋_GB2312" w:cs="仿宋_GB2312"/>
          <w:color w:val="000000"/>
          <w:spacing w:val="-2"/>
          <w:sz w:val="24"/>
          <w:szCs w:val="24"/>
          <w:lang w:eastAsia="zh-CN"/>
        </w:rPr>
        <w:t>附件</w:t>
      </w:r>
      <w:r>
        <w:rPr>
          <w:rFonts w:hint="eastAsia" w:ascii="仿宋_GB2312" w:hAnsi="仿宋_GB2312" w:eastAsia="仿宋_GB2312" w:cs="仿宋_GB2312"/>
          <w:color w:val="000000"/>
          <w:spacing w:val="-2"/>
          <w:sz w:val="24"/>
          <w:szCs w:val="24"/>
          <w:lang w:val="en-US" w:eastAsia="zh-CN"/>
        </w:rPr>
        <w:t>1：</w:t>
      </w:r>
      <w:r>
        <w:rPr>
          <w:rFonts w:hint="eastAsia" w:ascii="仿宋_GB2312" w:hAnsi="仿宋_GB2312" w:eastAsia="仿宋_GB2312" w:cs="仿宋_GB2312"/>
          <w:color w:val="000000"/>
          <w:spacing w:val="-2"/>
          <w:sz w:val="24"/>
          <w:szCs w:val="24"/>
          <w:lang w:eastAsia="zh-CN"/>
        </w:rPr>
        <w:t>报价单</w:t>
      </w:r>
    </w:p>
    <w:p w14:paraId="5C31653C">
      <w:pPr>
        <w:pStyle w:val="25"/>
        <w:numPr>
          <w:ilvl w:val="0"/>
          <w:numId w:val="0"/>
        </w:numPr>
        <w:spacing w:line="520" w:lineRule="exact"/>
        <w:ind w:leftChars="0" w:firstLine="723" w:firstLineChars="300"/>
        <w:rPr>
          <w:rFonts w:ascii="宋体" w:hAnsi="宋体" w:cs="宋体"/>
          <w:b/>
          <w:color w:val="auto"/>
          <w:sz w:val="24"/>
          <w:highlight w:val="none"/>
        </w:rPr>
      </w:pPr>
      <w:r>
        <w:rPr>
          <w:rFonts w:hint="eastAsia" w:ascii="宋体" w:hAnsi="宋体" w:cs="宋体"/>
          <w:b/>
          <w:color w:val="auto"/>
          <w:sz w:val="24"/>
          <w:highlight w:val="none"/>
        </w:rPr>
        <w:t>货物名称、型号、数量及价格 （单位：元）</w:t>
      </w:r>
    </w:p>
    <w:tbl>
      <w:tblPr>
        <w:tblStyle w:val="13"/>
        <w:tblW w:w="8803" w:type="dxa"/>
        <w:tblInd w:w="572" w:type="dxa"/>
        <w:tblLayout w:type="fixed"/>
        <w:tblCellMar>
          <w:top w:w="0" w:type="dxa"/>
          <w:left w:w="108" w:type="dxa"/>
          <w:bottom w:w="0" w:type="dxa"/>
          <w:right w:w="108" w:type="dxa"/>
        </w:tblCellMar>
      </w:tblPr>
      <w:tblGrid>
        <w:gridCol w:w="1135"/>
        <w:gridCol w:w="1143"/>
        <w:gridCol w:w="2151"/>
        <w:gridCol w:w="865"/>
        <w:gridCol w:w="622"/>
        <w:gridCol w:w="872"/>
        <w:gridCol w:w="1097"/>
        <w:gridCol w:w="918"/>
      </w:tblGrid>
      <w:tr w14:paraId="27628F16">
        <w:tblPrEx>
          <w:tblCellMar>
            <w:top w:w="0" w:type="dxa"/>
            <w:left w:w="108" w:type="dxa"/>
            <w:bottom w:w="0" w:type="dxa"/>
            <w:right w:w="108" w:type="dxa"/>
          </w:tblCellMar>
        </w:tblPrEx>
        <w:trPr>
          <w:trHeight w:val="751" w:hRule="exact"/>
        </w:trPr>
        <w:tc>
          <w:tcPr>
            <w:tcW w:w="1135" w:type="dxa"/>
            <w:tcBorders>
              <w:top w:val="single" w:color="auto" w:sz="4" w:space="0"/>
              <w:left w:val="single" w:color="auto" w:sz="4" w:space="0"/>
              <w:bottom w:val="single" w:color="auto" w:sz="4" w:space="0"/>
              <w:right w:val="single" w:color="auto" w:sz="4" w:space="0"/>
            </w:tcBorders>
            <w:vAlign w:val="center"/>
          </w:tcPr>
          <w:p w14:paraId="4409135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43" w:type="dxa"/>
            <w:tcBorders>
              <w:top w:val="single" w:color="auto" w:sz="4" w:space="0"/>
              <w:left w:val="nil"/>
              <w:bottom w:val="single" w:color="auto" w:sz="4" w:space="0"/>
              <w:right w:val="single" w:color="auto" w:sz="4" w:space="0"/>
            </w:tcBorders>
            <w:vAlign w:val="center"/>
          </w:tcPr>
          <w:p w14:paraId="026907EA">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151" w:type="dxa"/>
            <w:tcBorders>
              <w:top w:val="single" w:color="auto" w:sz="4" w:space="0"/>
              <w:left w:val="nil"/>
              <w:bottom w:val="single" w:color="auto" w:sz="4" w:space="0"/>
              <w:right w:val="single" w:color="auto" w:sz="4" w:space="0"/>
            </w:tcBorders>
            <w:vAlign w:val="center"/>
          </w:tcPr>
          <w:p w14:paraId="0D66C93D">
            <w:pPr>
              <w:ind w:right="21" w:rightChars="1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65" w:type="dxa"/>
            <w:tcBorders>
              <w:top w:val="single" w:color="auto" w:sz="4" w:space="0"/>
              <w:left w:val="nil"/>
              <w:bottom w:val="single" w:color="auto" w:sz="4" w:space="0"/>
              <w:right w:val="single" w:color="auto" w:sz="4" w:space="0"/>
            </w:tcBorders>
            <w:vAlign w:val="center"/>
          </w:tcPr>
          <w:p w14:paraId="7435B12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622" w:type="dxa"/>
            <w:tcBorders>
              <w:top w:val="single" w:color="auto" w:sz="4" w:space="0"/>
              <w:left w:val="nil"/>
              <w:bottom w:val="single" w:color="auto" w:sz="4" w:space="0"/>
              <w:right w:val="single" w:color="auto" w:sz="4" w:space="0"/>
            </w:tcBorders>
            <w:vAlign w:val="center"/>
          </w:tcPr>
          <w:p w14:paraId="0D7BEC7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72" w:type="dxa"/>
            <w:tcBorders>
              <w:top w:val="single" w:color="auto" w:sz="4" w:space="0"/>
              <w:left w:val="nil"/>
              <w:bottom w:val="single" w:color="auto" w:sz="4" w:space="0"/>
              <w:right w:val="single" w:color="auto" w:sz="4" w:space="0"/>
            </w:tcBorders>
            <w:vAlign w:val="center"/>
          </w:tcPr>
          <w:p w14:paraId="431C1DB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97" w:type="dxa"/>
            <w:tcBorders>
              <w:top w:val="single" w:color="auto" w:sz="4" w:space="0"/>
              <w:left w:val="nil"/>
              <w:bottom w:val="single" w:color="auto" w:sz="4" w:space="0"/>
              <w:right w:val="single" w:color="auto" w:sz="4" w:space="0"/>
            </w:tcBorders>
            <w:vAlign w:val="center"/>
          </w:tcPr>
          <w:p w14:paraId="45970AE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918" w:type="dxa"/>
            <w:tcBorders>
              <w:top w:val="single" w:color="auto" w:sz="4" w:space="0"/>
              <w:left w:val="nil"/>
              <w:bottom w:val="single" w:color="auto" w:sz="4" w:space="0"/>
              <w:right w:val="single" w:color="auto" w:sz="4" w:space="0"/>
            </w:tcBorders>
            <w:vAlign w:val="center"/>
          </w:tcPr>
          <w:p w14:paraId="584D6FE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A9E82D7">
        <w:tblPrEx>
          <w:tblCellMar>
            <w:top w:w="0" w:type="dxa"/>
            <w:left w:w="108" w:type="dxa"/>
            <w:bottom w:w="0" w:type="dxa"/>
            <w:right w:w="108" w:type="dxa"/>
          </w:tblCellMar>
        </w:tblPrEx>
        <w:trPr>
          <w:trHeight w:val="665" w:hRule="exact"/>
        </w:trPr>
        <w:tc>
          <w:tcPr>
            <w:tcW w:w="1135" w:type="dxa"/>
            <w:tcBorders>
              <w:top w:val="nil"/>
              <w:left w:val="single" w:color="auto" w:sz="4" w:space="0"/>
              <w:bottom w:val="single" w:color="auto" w:sz="4" w:space="0"/>
              <w:right w:val="single" w:color="auto" w:sz="4" w:space="0"/>
            </w:tcBorders>
            <w:vAlign w:val="center"/>
          </w:tcPr>
          <w:p w14:paraId="26CB5010">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w:t>
            </w:r>
          </w:p>
        </w:tc>
        <w:tc>
          <w:tcPr>
            <w:tcW w:w="1143" w:type="dxa"/>
            <w:tcBorders>
              <w:top w:val="nil"/>
              <w:left w:val="nil"/>
              <w:bottom w:val="single" w:color="auto" w:sz="4" w:space="0"/>
              <w:right w:val="single" w:color="auto" w:sz="4" w:space="0"/>
            </w:tcBorders>
            <w:vAlign w:val="center"/>
          </w:tcPr>
          <w:p w14:paraId="0FBA15E1">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淋浴间改造</w:t>
            </w:r>
          </w:p>
        </w:tc>
        <w:tc>
          <w:tcPr>
            <w:tcW w:w="2151" w:type="dxa"/>
            <w:tcBorders>
              <w:top w:val="nil"/>
              <w:left w:val="nil"/>
              <w:bottom w:val="single" w:color="auto" w:sz="4" w:space="0"/>
              <w:right w:val="single" w:color="auto" w:sz="4" w:space="0"/>
            </w:tcBorders>
            <w:vAlign w:val="center"/>
          </w:tcPr>
          <w:p w14:paraId="450A92AE">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000000"/>
                <w:kern w:val="2"/>
                <w:sz w:val="21"/>
                <w:szCs w:val="21"/>
                <w:u w:val="none"/>
                <w:lang w:val="en-US" w:eastAsia="zh-CN" w:bidi="ar-SA"/>
              </w:rPr>
            </w:pPr>
            <w:r>
              <w:rPr>
                <w:rFonts w:hint="eastAsia" w:ascii="宋体" w:hAnsi="宋体" w:cs="宋体"/>
                <w:i w:val="0"/>
                <w:color w:val="000000"/>
                <w:sz w:val="20"/>
                <w:szCs w:val="20"/>
                <w:u w:val="none"/>
                <w:lang w:val="en-US" w:eastAsia="zh-CN"/>
              </w:rPr>
              <w:t>淋浴间改造</w:t>
            </w:r>
          </w:p>
        </w:tc>
        <w:tc>
          <w:tcPr>
            <w:tcW w:w="865" w:type="dxa"/>
            <w:tcBorders>
              <w:top w:val="nil"/>
              <w:left w:val="nil"/>
              <w:bottom w:val="single" w:color="auto" w:sz="4" w:space="0"/>
              <w:right w:val="single" w:color="auto" w:sz="4" w:space="0"/>
            </w:tcBorders>
            <w:vAlign w:val="center"/>
          </w:tcPr>
          <w:p w14:paraId="0FF649A0">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kern w:val="2"/>
                <w:sz w:val="20"/>
                <w:szCs w:val="20"/>
                <w:u w:val="none"/>
                <w:lang w:val="en-US" w:eastAsia="zh-CN" w:bidi="ar-SA"/>
              </w:rPr>
              <w:t>项</w:t>
            </w:r>
          </w:p>
        </w:tc>
        <w:tc>
          <w:tcPr>
            <w:tcW w:w="622" w:type="dxa"/>
            <w:tcBorders>
              <w:top w:val="nil"/>
              <w:left w:val="nil"/>
              <w:bottom w:val="single" w:color="auto" w:sz="4" w:space="0"/>
              <w:right w:val="single" w:color="auto" w:sz="4" w:space="0"/>
            </w:tcBorders>
            <w:vAlign w:val="center"/>
          </w:tcPr>
          <w:p w14:paraId="7D456449">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kern w:val="2"/>
                <w:sz w:val="20"/>
                <w:szCs w:val="20"/>
                <w:u w:val="none"/>
                <w:lang w:val="en-US" w:eastAsia="zh-CN" w:bidi="ar-SA"/>
              </w:rPr>
              <w:t>1</w:t>
            </w:r>
          </w:p>
        </w:tc>
        <w:tc>
          <w:tcPr>
            <w:tcW w:w="872" w:type="dxa"/>
            <w:tcBorders>
              <w:top w:val="nil"/>
              <w:left w:val="nil"/>
              <w:bottom w:val="single" w:color="auto" w:sz="4" w:space="0"/>
              <w:right w:val="single" w:color="auto" w:sz="4" w:space="0"/>
            </w:tcBorders>
            <w:vAlign w:val="center"/>
          </w:tcPr>
          <w:p w14:paraId="215E5652">
            <w:pPr>
              <w:keepNext w:val="0"/>
              <w:keepLines w:val="0"/>
              <w:widowControl/>
              <w:suppressLineNumbers w:val="0"/>
              <w:jc w:val="center"/>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269081.5</w:t>
            </w:r>
          </w:p>
        </w:tc>
        <w:tc>
          <w:tcPr>
            <w:tcW w:w="1097" w:type="dxa"/>
            <w:tcBorders>
              <w:top w:val="nil"/>
              <w:left w:val="nil"/>
              <w:bottom w:val="single" w:color="auto" w:sz="4" w:space="0"/>
              <w:right w:val="single" w:color="auto" w:sz="4" w:space="0"/>
            </w:tcBorders>
            <w:vAlign w:val="center"/>
          </w:tcPr>
          <w:p w14:paraId="3DC442F0">
            <w:pPr>
              <w:jc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kern w:val="2"/>
                <w:sz w:val="20"/>
                <w:szCs w:val="20"/>
                <w:u w:val="none"/>
                <w:lang w:val="en-US" w:eastAsia="zh-CN" w:bidi="ar-SA"/>
              </w:rPr>
              <w:t>269081.5</w:t>
            </w:r>
          </w:p>
        </w:tc>
        <w:tc>
          <w:tcPr>
            <w:tcW w:w="918" w:type="dxa"/>
            <w:tcBorders>
              <w:top w:val="nil"/>
              <w:left w:val="nil"/>
              <w:bottom w:val="single" w:color="auto" w:sz="4" w:space="0"/>
              <w:right w:val="single" w:color="auto" w:sz="4" w:space="0"/>
            </w:tcBorders>
            <w:vAlign w:val="center"/>
          </w:tcPr>
          <w:p w14:paraId="20FFC24F">
            <w:pPr>
              <w:jc w:val="center"/>
              <w:rPr>
                <w:rFonts w:hint="eastAsia" w:ascii="宋体" w:hAnsi="宋体" w:eastAsia="宋体" w:cs="宋体"/>
                <w:b/>
                <w:i w:val="0"/>
                <w:color w:val="000000"/>
                <w:kern w:val="2"/>
                <w:sz w:val="20"/>
                <w:szCs w:val="20"/>
                <w:u w:val="none"/>
                <w:lang w:val="en-US" w:eastAsia="zh-CN" w:bidi="ar-SA"/>
              </w:rPr>
            </w:pPr>
          </w:p>
        </w:tc>
      </w:tr>
      <w:tr w14:paraId="2EBC0977">
        <w:tblPrEx>
          <w:tblCellMar>
            <w:top w:w="0" w:type="dxa"/>
            <w:left w:w="108" w:type="dxa"/>
            <w:bottom w:w="0" w:type="dxa"/>
            <w:right w:w="108" w:type="dxa"/>
          </w:tblCellMar>
        </w:tblPrEx>
        <w:trPr>
          <w:trHeight w:val="665" w:hRule="exact"/>
        </w:trPr>
        <w:tc>
          <w:tcPr>
            <w:tcW w:w="1135" w:type="dxa"/>
            <w:tcBorders>
              <w:top w:val="nil"/>
              <w:left w:val="single" w:color="auto" w:sz="4" w:space="0"/>
              <w:bottom w:val="single" w:color="auto" w:sz="4" w:space="0"/>
              <w:right w:val="single" w:color="auto" w:sz="4" w:space="0"/>
            </w:tcBorders>
            <w:vAlign w:val="center"/>
          </w:tcPr>
          <w:p w14:paraId="61CF91F8">
            <w:pPr>
              <w:widowControl/>
              <w:adjustRightInd w:val="0"/>
              <w:snapToGrid w:val="0"/>
              <w:ind w:left="-105" w:leftChars="-50" w:right="-105" w:rightChars="-5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1143" w:type="dxa"/>
            <w:tcBorders>
              <w:top w:val="nil"/>
              <w:left w:val="nil"/>
              <w:bottom w:val="single" w:color="auto" w:sz="4" w:space="0"/>
              <w:right w:val="single" w:color="auto" w:sz="4" w:space="0"/>
            </w:tcBorders>
            <w:vAlign w:val="center"/>
          </w:tcPr>
          <w:p w14:paraId="3F9B87A9">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2151" w:type="dxa"/>
            <w:tcBorders>
              <w:top w:val="nil"/>
              <w:left w:val="nil"/>
              <w:bottom w:val="single" w:color="auto" w:sz="4" w:space="0"/>
              <w:right w:val="single" w:color="auto" w:sz="4" w:space="0"/>
            </w:tcBorders>
            <w:vAlign w:val="center"/>
          </w:tcPr>
          <w:p w14:paraId="3DAA9505">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865" w:type="dxa"/>
            <w:tcBorders>
              <w:top w:val="nil"/>
              <w:left w:val="nil"/>
              <w:bottom w:val="single" w:color="auto" w:sz="4" w:space="0"/>
              <w:right w:val="single" w:color="auto" w:sz="4" w:space="0"/>
            </w:tcBorders>
            <w:vAlign w:val="center"/>
          </w:tcPr>
          <w:p w14:paraId="0550BF92">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622" w:type="dxa"/>
            <w:tcBorders>
              <w:top w:val="nil"/>
              <w:left w:val="nil"/>
              <w:bottom w:val="single" w:color="auto" w:sz="4" w:space="0"/>
              <w:right w:val="single" w:color="auto" w:sz="4" w:space="0"/>
            </w:tcBorders>
            <w:vAlign w:val="center"/>
          </w:tcPr>
          <w:p w14:paraId="24891339">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872" w:type="dxa"/>
            <w:tcBorders>
              <w:top w:val="nil"/>
              <w:left w:val="nil"/>
              <w:bottom w:val="single" w:color="auto" w:sz="4" w:space="0"/>
              <w:right w:val="single" w:color="auto" w:sz="4" w:space="0"/>
            </w:tcBorders>
            <w:vAlign w:val="center"/>
          </w:tcPr>
          <w:p w14:paraId="09F8C890">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1097" w:type="dxa"/>
            <w:tcBorders>
              <w:top w:val="nil"/>
              <w:left w:val="nil"/>
              <w:bottom w:val="single" w:color="auto" w:sz="4" w:space="0"/>
              <w:right w:val="single" w:color="auto" w:sz="4" w:space="0"/>
            </w:tcBorders>
            <w:vAlign w:val="center"/>
          </w:tcPr>
          <w:p w14:paraId="7DE5BBAB">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c>
          <w:tcPr>
            <w:tcW w:w="918" w:type="dxa"/>
            <w:tcBorders>
              <w:top w:val="nil"/>
              <w:left w:val="nil"/>
              <w:bottom w:val="single" w:color="auto" w:sz="4" w:space="0"/>
              <w:right w:val="single" w:color="auto" w:sz="4" w:space="0"/>
            </w:tcBorders>
            <w:vAlign w:val="center"/>
          </w:tcPr>
          <w:p w14:paraId="0291F35E">
            <w:pPr>
              <w:widowControl/>
              <w:adjustRightInd w:val="0"/>
              <w:snapToGrid w:val="0"/>
              <w:ind w:left="-105" w:leftChars="-50" w:right="-105" w:rightChars="-50"/>
              <w:jc w:val="center"/>
              <w:rPr>
                <w:rFonts w:ascii="仿宋" w:hAnsi="仿宋" w:eastAsia="仿宋" w:cs="仿宋"/>
                <w:color w:val="auto"/>
                <w:kern w:val="0"/>
                <w:sz w:val="24"/>
                <w:szCs w:val="24"/>
                <w:highlight w:val="none"/>
              </w:rPr>
            </w:pPr>
          </w:p>
        </w:tc>
      </w:tr>
      <w:tr w14:paraId="7A9F1F3F">
        <w:tblPrEx>
          <w:tblCellMar>
            <w:top w:w="0" w:type="dxa"/>
            <w:left w:w="108" w:type="dxa"/>
            <w:bottom w:w="0" w:type="dxa"/>
            <w:right w:w="108" w:type="dxa"/>
          </w:tblCellMar>
        </w:tblPrEx>
        <w:trPr>
          <w:trHeight w:val="1300" w:hRule="exact"/>
        </w:trPr>
        <w:tc>
          <w:tcPr>
            <w:tcW w:w="8803" w:type="dxa"/>
            <w:gridSpan w:val="8"/>
            <w:tcBorders>
              <w:top w:val="single" w:color="auto" w:sz="4" w:space="0"/>
              <w:left w:val="single" w:color="auto" w:sz="4" w:space="0"/>
              <w:bottom w:val="single" w:color="auto" w:sz="4" w:space="0"/>
              <w:right w:val="single" w:color="auto" w:sz="4" w:space="0"/>
            </w:tcBorders>
            <w:vAlign w:val="center"/>
          </w:tcPr>
          <w:p w14:paraId="675A8B4C">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总计大写人民币</w:t>
            </w:r>
            <w:r>
              <w:rPr>
                <w:rFonts w:hint="eastAsia" w:ascii="仿宋" w:hAnsi="仿宋" w:eastAsia="仿宋" w:cs="仿宋"/>
                <w:color w:val="auto"/>
                <w:sz w:val="24"/>
                <w:szCs w:val="24"/>
                <w:highlight w:val="none"/>
                <w:u w:val="single"/>
                <w:lang w:eastAsia="zh-CN"/>
              </w:rPr>
              <w:t>贰拾陆万玖仟零捌拾壹元伍角</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269081.5</w:t>
            </w:r>
            <w:r>
              <w:rPr>
                <w:rFonts w:hint="eastAsia" w:ascii="仿宋" w:hAnsi="仿宋" w:eastAsia="仿宋" w:cs="仿宋"/>
                <w:color w:val="auto"/>
                <w:kern w:val="0"/>
                <w:sz w:val="24"/>
                <w:szCs w:val="24"/>
                <w:highlight w:val="none"/>
              </w:rPr>
              <w:t>元</w:t>
            </w:r>
          </w:p>
        </w:tc>
      </w:tr>
    </w:tbl>
    <w:p w14:paraId="17E77730">
      <w:pPr>
        <w:pStyle w:val="26"/>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说明：1．所有价格均用人民币表示，单位为元。</w:t>
      </w:r>
    </w:p>
    <w:p w14:paraId="4A8A26F3">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分项报价总计价格必须与《报价一览表》报价一致。</w:t>
      </w:r>
    </w:p>
    <w:p w14:paraId="608E4D41">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如果不提供详细的分项报价表将被视为没有实质性响应询价通知书。</w:t>
      </w:r>
    </w:p>
    <w:p w14:paraId="5E6AE803">
      <w:pPr>
        <w:pStyle w:val="26"/>
        <w:autoSpaceDE w:val="0"/>
        <w:autoSpaceDN w:val="0"/>
        <w:adjustRightInd w:val="0"/>
        <w:spacing w:line="500" w:lineRule="exact"/>
        <w:jc w:val="left"/>
        <w:rPr>
          <w:rFonts w:hint="eastAsia" w:ascii="宋体" w:hAnsi="宋体"/>
          <w:color w:val="auto"/>
          <w:sz w:val="20"/>
          <w:szCs w:val="28"/>
          <w:highlight w:val="none"/>
        </w:rPr>
      </w:pPr>
    </w:p>
    <w:p w14:paraId="31CDA87B">
      <w:pPr>
        <w:pStyle w:val="27"/>
        <w:spacing w:line="360" w:lineRule="auto"/>
        <w:ind w:firstLine="480" w:firstLineChars="200"/>
        <w:jc w:val="both"/>
        <w:rPr>
          <w:rFonts w:ascii="宋体" w:hAnsi="宋体" w:cs="仿宋"/>
          <w:color w:val="auto"/>
          <w:highlight w:val="none"/>
        </w:rPr>
      </w:pPr>
      <w:r>
        <w:rPr>
          <w:rFonts w:hint="eastAsia" w:ascii="宋体" w:hAnsi="宋体" w:cs="仿宋"/>
          <w:color w:val="auto"/>
          <w:highlight w:val="none"/>
        </w:rPr>
        <w:t>投标人名称：</w:t>
      </w:r>
      <w:r>
        <w:rPr>
          <w:rFonts w:hint="eastAsia" w:ascii="宋体" w:hAnsi="宋体" w:cs="仿宋"/>
          <w:color w:val="auto"/>
          <w:highlight w:val="none"/>
          <w:u w:val="single"/>
        </w:rPr>
        <w:t xml:space="preserve">                        </w:t>
      </w:r>
      <w:r>
        <w:rPr>
          <w:rFonts w:hint="eastAsia" w:ascii="宋体" w:hAnsi="宋体" w:cs="仿宋"/>
          <w:color w:val="auto"/>
          <w:highlight w:val="none"/>
        </w:rPr>
        <w:t>（盖章）</w:t>
      </w:r>
    </w:p>
    <w:p w14:paraId="038F70F0">
      <w:pPr>
        <w:pStyle w:val="27"/>
        <w:spacing w:line="360" w:lineRule="auto"/>
        <w:ind w:firstLine="480" w:firstLineChars="200"/>
        <w:jc w:val="both"/>
        <w:rPr>
          <w:rFonts w:hint="eastAsia" w:ascii="宋体" w:hAnsi="宋体" w:cs="仿宋"/>
          <w:color w:val="auto"/>
          <w:highlight w:val="none"/>
          <w:u w:val="single"/>
        </w:rPr>
      </w:pPr>
      <w:r>
        <w:rPr>
          <w:rFonts w:hint="eastAsia" w:ascii="宋体" w:hAnsi="宋体" w:cs="仿宋"/>
          <w:color w:val="auto"/>
          <w:highlight w:val="none"/>
        </w:rPr>
        <w:t>法定代表人：</w:t>
      </w:r>
      <w:r>
        <w:rPr>
          <w:rFonts w:hint="eastAsia" w:ascii="宋体" w:hAnsi="宋体" w:cs="仿宋"/>
          <w:color w:val="auto"/>
          <w:highlight w:val="none"/>
          <w:u w:val="single"/>
        </w:rPr>
        <w:t xml:space="preserve">                        </w:t>
      </w:r>
      <w:r>
        <w:rPr>
          <w:rFonts w:hint="eastAsia" w:ascii="宋体" w:hAnsi="宋体" w:cs="仿宋"/>
          <w:color w:val="auto"/>
          <w:highlight w:val="none"/>
        </w:rPr>
        <w:t>（签字或盖章）</w:t>
      </w:r>
    </w:p>
    <w:p w14:paraId="33E21209">
      <w:pPr>
        <w:pStyle w:val="27"/>
        <w:spacing w:line="360" w:lineRule="auto"/>
        <w:ind w:firstLine="480" w:firstLineChars="200"/>
        <w:jc w:val="both"/>
        <w:rPr>
          <w:rFonts w:hint="eastAsia" w:ascii="宋体" w:hAnsi="宋体" w:cs="仿宋"/>
          <w:color w:val="auto"/>
          <w:highlight w:val="none"/>
        </w:rPr>
      </w:pPr>
      <w:r>
        <w:rPr>
          <w:rFonts w:hint="eastAsia" w:ascii="宋体" w:hAnsi="宋体" w:cs="仿宋"/>
          <w:color w:val="auto"/>
          <w:highlight w:val="none"/>
        </w:rPr>
        <w:t>委托代理人：</w:t>
      </w:r>
      <w:r>
        <w:rPr>
          <w:rFonts w:hint="eastAsia" w:ascii="宋体" w:hAnsi="宋体" w:cs="仿宋"/>
          <w:color w:val="auto"/>
          <w:highlight w:val="none"/>
          <w:u w:val="single"/>
        </w:rPr>
        <w:t xml:space="preserve">                        </w:t>
      </w:r>
      <w:r>
        <w:rPr>
          <w:rFonts w:hint="eastAsia" w:ascii="宋体" w:hAnsi="宋体" w:cs="仿宋"/>
          <w:color w:val="auto"/>
          <w:highlight w:val="none"/>
        </w:rPr>
        <w:t>（签字）</w:t>
      </w:r>
    </w:p>
    <w:p w14:paraId="58AE24E6">
      <w:pPr>
        <w:autoSpaceDE w:val="0"/>
        <w:autoSpaceDN w:val="0"/>
        <w:adjustRightInd w:val="0"/>
        <w:spacing w:line="360" w:lineRule="auto"/>
        <w:ind w:firstLine="480" w:firstLineChars="200"/>
        <w:rPr>
          <w:rFonts w:hint="eastAsia" w:ascii="宋体" w:hAnsi="宋体" w:cs="仿宋"/>
          <w:color w:val="auto"/>
          <w:sz w:val="24"/>
          <w:szCs w:val="20"/>
          <w:highlight w:val="none"/>
        </w:rPr>
      </w:pPr>
      <w:r>
        <w:rPr>
          <w:rFonts w:hint="eastAsia" w:ascii="宋体" w:hAnsi="宋体" w:cs="仿宋"/>
          <w:color w:val="auto"/>
          <w:sz w:val="24"/>
          <w:szCs w:val="20"/>
          <w:highlight w:val="none"/>
        </w:rPr>
        <w:t>日期：  年   月   日</w:t>
      </w:r>
    </w:p>
    <w:p w14:paraId="197BBE07">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1C045354">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19063CC8">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68E1EC84">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3F883D49">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43296472">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7A697B19">
      <w:pPr>
        <w:spacing w:before="156" w:beforeLines="50" w:after="156" w:afterLines="50" w:line="300" w:lineRule="auto"/>
        <w:ind w:firstLine="3975" w:firstLineChars="900"/>
        <w:jc w:val="both"/>
        <w:rPr>
          <w:rFonts w:hint="eastAsia" w:ascii="宋体" w:hAnsi="宋体"/>
          <w:b/>
          <w:bCs/>
          <w:color w:val="auto"/>
          <w:sz w:val="44"/>
          <w:szCs w:val="44"/>
          <w:highlight w:val="none"/>
        </w:rPr>
      </w:pPr>
    </w:p>
    <w:p w14:paraId="5EA8B567">
      <w:pPr>
        <w:spacing w:before="156" w:beforeLines="50" w:after="156" w:afterLines="50" w:line="300" w:lineRule="auto"/>
        <w:ind w:firstLine="3975" w:firstLineChars="900"/>
        <w:jc w:val="both"/>
        <w:rPr>
          <w:rFonts w:hint="eastAsia" w:ascii="宋体" w:hAnsi="宋体"/>
          <w:b/>
          <w:bCs/>
          <w:color w:val="auto"/>
          <w:sz w:val="44"/>
          <w:szCs w:val="44"/>
          <w:highlight w:val="none"/>
        </w:rPr>
      </w:pPr>
    </w:p>
    <w:p w14:paraId="0DDBD810">
      <w:pPr>
        <w:spacing w:before="156" w:beforeLines="50" w:after="156" w:afterLines="50" w:line="300" w:lineRule="auto"/>
        <w:ind w:firstLine="3975" w:firstLineChars="900"/>
        <w:jc w:val="both"/>
        <w:rPr>
          <w:rFonts w:hint="eastAsia" w:ascii="宋体" w:hAnsi="宋体"/>
          <w:b/>
          <w:bCs/>
          <w:color w:val="auto"/>
          <w:sz w:val="44"/>
          <w:szCs w:val="44"/>
          <w:highlight w:val="none"/>
        </w:rPr>
      </w:pPr>
    </w:p>
    <w:p w14:paraId="0D1A1602">
      <w:pPr>
        <w:spacing w:before="156" w:beforeLines="50" w:after="156" w:afterLines="50" w:line="300" w:lineRule="auto"/>
        <w:ind w:firstLine="3975" w:firstLineChars="900"/>
        <w:jc w:val="both"/>
        <w:rPr>
          <w:rFonts w:hint="eastAsia" w:ascii="宋体" w:hAnsi="宋体"/>
          <w:b/>
          <w:bCs/>
          <w:color w:val="auto"/>
          <w:sz w:val="44"/>
          <w:szCs w:val="44"/>
          <w:highlight w:val="none"/>
        </w:rPr>
      </w:pPr>
    </w:p>
    <w:p w14:paraId="216D16B0">
      <w:pPr>
        <w:spacing w:before="156" w:beforeLines="50" w:after="156" w:afterLines="50" w:line="300" w:lineRule="auto"/>
        <w:ind w:firstLine="3975" w:firstLineChars="900"/>
        <w:jc w:val="both"/>
        <w:rPr>
          <w:rFonts w:hint="eastAsia" w:ascii="宋体" w:hAnsi="宋体"/>
          <w:b/>
          <w:bCs/>
          <w:color w:val="auto"/>
          <w:sz w:val="44"/>
          <w:szCs w:val="44"/>
          <w:highlight w:val="none"/>
        </w:rPr>
      </w:pPr>
    </w:p>
    <w:p w14:paraId="6591C4B9">
      <w:pPr>
        <w:spacing w:before="156" w:beforeLines="50" w:after="156" w:afterLines="50" w:line="300" w:lineRule="auto"/>
        <w:ind w:firstLine="3975" w:firstLineChars="900"/>
        <w:jc w:val="both"/>
        <w:rPr>
          <w:rFonts w:hint="eastAsia" w:ascii="宋体" w:hAnsi="宋体"/>
          <w:b/>
          <w:bCs/>
          <w:color w:val="auto"/>
          <w:sz w:val="44"/>
          <w:szCs w:val="44"/>
          <w:highlight w:val="none"/>
        </w:rPr>
      </w:pPr>
    </w:p>
    <w:p w14:paraId="51EED971">
      <w:pPr>
        <w:spacing w:before="156" w:beforeLines="50" w:after="156" w:afterLines="50" w:line="300" w:lineRule="auto"/>
        <w:ind w:firstLine="3975" w:firstLineChars="900"/>
        <w:jc w:val="both"/>
        <w:rPr>
          <w:rFonts w:hint="eastAsia" w:ascii="宋体" w:hAnsi="宋体"/>
          <w:b/>
          <w:bCs/>
          <w:color w:val="auto"/>
          <w:sz w:val="44"/>
          <w:szCs w:val="44"/>
          <w:highlight w:val="none"/>
        </w:rPr>
      </w:pPr>
      <w:r>
        <w:rPr>
          <w:rFonts w:hint="eastAsia" w:ascii="宋体" w:hAnsi="宋体"/>
          <w:b/>
          <w:bCs/>
          <w:color w:val="auto"/>
          <w:sz w:val="44"/>
          <w:szCs w:val="44"/>
          <w:highlight w:val="none"/>
        </w:rPr>
        <w:t>声  明</w:t>
      </w:r>
    </w:p>
    <w:p w14:paraId="591C128F">
      <w:pPr>
        <w:spacing w:line="360" w:lineRule="auto"/>
        <w:rPr>
          <w:rFonts w:hint="eastAsia" w:ascii="宋体" w:hAnsi="宋体"/>
          <w:b/>
          <w:bCs/>
          <w:color w:val="auto"/>
          <w:sz w:val="24"/>
          <w:highlight w:val="none"/>
        </w:rPr>
      </w:pPr>
      <w:r>
        <w:rPr>
          <w:rFonts w:hint="eastAsia" w:ascii="宋体" w:hAnsi="宋体"/>
          <w:b/>
          <w:bCs/>
          <w:color w:val="auto"/>
          <w:sz w:val="24"/>
          <w:highlight w:val="none"/>
        </w:rPr>
        <w:t xml:space="preserve">  </w:t>
      </w:r>
    </w:p>
    <w:p w14:paraId="12F8EE5B">
      <w:pPr>
        <w:spacing w:line="36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4E895B4">
      <w:pPr>
        <w:spacing w:before="156" w:beforeLines="50" w:after="156" w:afterLines="50" w:line="300" w:lineRule="auto"/>
        <w:rPr>
          <w:rFonts w:hint="eastAsia" w:ascii="宋体" w:hAnsi="宋体"/>
          <w:bCs/>
          <w:color w:val="auto"/>
          <w:sz w:val="24"/>
          <w:highlight w:val="none"/>
        </w:rPr>
      </w:pPr>
    </w:p>
    <w:p w14:paraId="25F15D8F">
      <w:pPr>
        <w:pStyle w:val="28"/>
        <w:spacing w:before="156" w:beforeLines="50" w:after="156" w:afterLines="50" w:line="300" w:lineRule="auto"/>
        <w:ind w:left="42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lang w:eastAsia="zh-CN"/>
        </w:rPr>
        <w:t>供应商</w:t>
      </w:r>
      <w:r>
        <w:rPr>
          <w:rFonts w:hint="eastAsia" w:ascii="宋体" w:hAnsi="宋体"/>
          <w:color w:val="auto"/>
          <w:kern w:val="2"/>
          <w:szCs w:val="21"/>
          <w:highlight w:val="none"/>
        </w:rPr>
        <w:t xml:space="preserve">名称（公章）： </w:t>
      </w:r>
    </w:p>
    <w:p w14:paraId="0964203B">
      <w:pPr>
        <w:pStyle w:val="29"/>
        <w:spacing w:line="360" w:lineRule="auto"/>
        <w:ind w:right="-88"/>
        <w:jc w:val="center"/>
        <w:rPr>
          <w:rFonts w:hint="eastAsia" w:ascii="宋体" w:hAnsi="宋体" w:cs="宋体"/>
          <w:b/>
          <w:color w:val="auto"/>
          <w:kern w:val="0"/>
          <w:sz w:val="24"/>
          <w:highlight w:val="none"/>
        </w:rPr>
      </w:pPr>
      <w:r>
        <w:rPr>
          <w:rFonts w:hint="eastAsia" w:ascii="宋体" w:hAnsi="宋体"/>
          <w:color w:val="auto"/>
          <w:sz w:val="24"/>
          <w:highlight w:val="none"/>
        </w:rPr>
        <w:t xml:space="preserve">                                             年    月    日</w:t>
      </w:r>
    </w:p>
    <w:p w14:paraId="26DA2BAF">
      <w:pPr>
        <w:pStyle w:val="26"/>
        <w:adjustRightInd w:val="0"/>
        <w:snapToGrid w:val="0"/>
        <w:spacing w:line="500" w:lineRule="exact"/>
        <w:ind w:left="1000" w:leftChars="304" w:hanging="362" w:hangingChars="151"/>
        <w:jc w:val="left"/>
        <w:rPr>
          <w:rFonts w:hint="eastAsia" w:ascii="宋体" w:hAnsi="宋体" w:cs="宋体"/>
          <w:color w:val="auto"/>
          <w:sz w:val="24"/>
          <w:szCs w:val="24"/>
          <w:highlight w:val="none"/>
        </w:rPr>
      </w:pPr>
    </w:p>
    <w:p w14:paraId="7510F848">
      <w:pPr>
        <w:spacing w:line="360" w:lineRule="auto"/>
        <w:jc w:val="both"/>
        <w:rPr>
          <w:rFonts w:ascii="仿宋_GB2312" w:hAnsi="仿宋_GB2312" w:eastAsia="仿宋_GB2312" w:cs="仿宋_GB2312"/>
          <w:b/>
          <w:bCs/>
          <w:sz w:val="36"/>
          <w:szCs w:val="36"/>
        </w:rPr>
      </w:pPr>
    </w:p>
    <w:p w14:paraId="1028864F">
      <w:pPr>
        <w:spacing w:line="360" w:lineRule="auto"/>
        <w:jc w:val="both"/>
        <w:rPr>
          <w:rFonts w:ascii="仿宋_GB2312" w:hAnsi="仿宋_GB2312" w:eastAsia="仿宋_GB2312" w:cs="仿宋_GB2312"/>
          <w:b/>
          <w:bCs/>
          <w:sz w:val="36"/>
          <w:szCs w:val="36"/>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E2093">
    <w:pPr>
      <w:pStyle w:val="8"/>
      <w:jc w:val="center"/>
    </w:pPr>
  </w:p>
  <w:p w14:paraId="3AFB9F16">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E33B5"/>
    <w:multiLevelType w:val="singleLevel"/>
    <w:tmpl w:val="A68E33B5"/>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TAzZjk1ZmU5NTMyNzc0NzU2N2JlYzhmZWM1MGMifQ=="/>
  </w:docVars>
  <w:rsids>
    <w:rsidRoot w:val="001A233F"/>
    <w:rsid w:val="00003649"/>
    <w:rsid w:val="000323BA"/>
    <w:rsid w:val="00036917"/>
    <w:rsid w:val="00047DB6"/>
    <w:rsid w:val="00070FD6"/>
    <w:rsid w:val="00086165"/>
    <w:rsid w:val="00087BDF"/>
    <w:rsid w:val="000A5FAC"/>
    <w:rsid w:val="000B51DF"/>
    <w:rsid w:val="000C5883"/>
    <w:rsid w:val="000D4138"/>
    <w:rsid w:val="000D7DA5"/>
    <w:rsid w:val="000E4EBF"/>
    <w:rsid w:val="000E6AA3"/>
    <w:rsid w:val="0010025C"/>
    <w:rsid w:val="00110861"/>
    <w:rsid w:val="00112202"/>
    <w:rsid w:val="001130CC"/>
    <w:rsid w:val="001223A4"/>
    <w:rsid w:val="00124F6E"/>
    <w:rsid w:val="00144940"/>
    <w:rsid w:val="001631B3"/>
    <w:rsid w:val="00171642"/>
    <w:rsid w:val="001828E8"/>
    <w:rsid w:val="00195303"/>
    <w:rsid w:val="001A233F"/>
    <w:rsid w:val="001A24B6"/>
    <w:rsid w:val="001B29AD"/>
    <w:rsid w:val="001B6CBB"/>
    <w:rsid w:val="001F044F"/>
    <w:rsid w:val="001F1137"/>
    <w:rsid w:val="00201951"/>
    <w:rsid w:val="00206358"/>
    <w:rsid w:val="00207543"/>
    <w:rsid w:val="00212765"/>
    <w:rsid w:val="00214969"/>
    <w:rsid w:val="00230573"/>
    <w:rsid w:val="002377E3"/>
    <w:rsid w:val="00245B38"/>
    <w:rsid w:val="002508BF"/>
    <w:rsid w:val="00251C51"/>
    <w:rsid w:val="0026217A"/>
    <w:rsid w:val="00262B61"/>
    <w:rsid w:val="0026377C"/>
    <w:rsid w:val="002668D9"/>
    <w:rsid w:val="00270D2F"/>
    <w:rsid w:val="00285D05"/>
    <w:rsid w:val="002B049B"/>
    <w:rsid w:val="002D0AE2"/>
    <w:rsid w:val="002D36B3"/>
    <w:rsid w:val="002D4211"/>
    <w:rsid w:val="002D430A"/>
    <w:rsid w:val="002D58A6"/>
    <w:rsid w:val="002D74E7"/>
    <w:rsid w:val="002E0D87"/>
    <w:rsid w:val="003107C9"/>
    <w:rsid w:val="003165EF"/>
    <w:rsid w:val="00340FFD"/>
    <w:rsid w:val="00343956"/>
    <w:rsid w:val="0035026A"/>
    <w:rsid w:val="0036767F"/>
    <w:rsid w:val="00371AE5"/>
    <w:rsid w:val="00376B5C"/>
    <w:rsid w:val="00380B88"/>
    <w:rsid w:val="00393BD9"/>
    <w:rsid w:val="003B7C5A"/>
    <w:rsid w:val="003E241D"/>
    <w:rsid w:val="003E7DC4"/>
    <w:rsid w:val="003F1E29"/>
    <w:rsid w:val="00403EE8"/>
    <w:rsid w:val="00443885"/>
    <w:rsid w:val="00445F29"/>
    <w:rsid w:val="0045201A"/>
    <w:rsid w:val="00461018"/>
    <w:rsid w:val="00463181"/>
    <w:rsid w:val="00463F2F"/>
    <w:rsid w:val="0046517C"/>
    <w:rsid w:val="00491F8F"/>
    <w:rsid w:val="00492963"/>
    <w:rsid w:val="004963C4"/>
    <w:rsid w:val="004A7CB4"/>
    <w:rsid w:val="004B0101"/>
    <w:rsid w:val="004C176D"/>
    <w:rsid w:val="004D546B"/>
    <w:rsid w:val="004E565E"/>
    <w:rsid w:val="004F70D2"/>
    <w:rsid w:val="0050666A"/>
    <w:rsid w:val="00515B21"/>
    <w:rsid w:val="00523ED8"/>
    <w:rsid w:val="00524226"/>
    <w:rsid w:val="005433A6"/>
    <w:rsid w:val="00547052"/>
    <w:rsid w:val="00550639"/>
    <w:rsid w:val="005609B6"/>
    <w:rsid w:val="00571154"/>
    <w:rsid w:val="00571C76"/>
    <w:rsid w:val="005A1E70"/>
    <w:rsid w:val="005C7EFB"/>
    <w:rsid w:val="005D45DF"/>
    <w:rsid w:val="005D6266"/>
    <w:rsid w:val="00600AF9"/>
    <w:rsid w:val="00602070"/>
    <w:rsid w:val="00617455"/>
    <w:rsid w:val="00625BA0"/>
    <w:rsid w:val="0062632C"/>
    <w:rsid w:val="00641983"/>
    <w:rsid w:val="0065379B"/>
    <w:rsid w:val="00653A43"/>
    <w:rsid w:val="0065646E"/>
    <w:rsid w:val="00661624"/>
    <w:rsid w:val="0067154B"/>
    <w:rsid w:val="0067627D"/>
    <w:rsid w:val="0067673F"/>
    <w:rsid w:val="00686F0F"/>
    <w:rsid w:val="00691F03"/>
    <w:rsid w:val="00693C32"/>
    <w:rsid w:val="006B079B"/>
    <w:rsid w:val="006B1591"/>
    <w:rsid w:val="006C2043"/>
    <w:rsid w:val="006D1C44"/>
    <w:rsid w:val="006F362D"/>
    <w:rsid w:val="00701225"/>
    <w:rsid w:val="007079C5"/>
    <w:rsid w:val="00734DE3"/>
    <w:rsid w:val="0073626A"/>
    <w:rsid w:val="00754EAA"/>
    <w:rsid w:val="007644B3"/>
    <w:rsid w:val="00765C5E"/>
    <w:rsid w:val="00773BE9"/>
    <w:rsid w:val="00797CCC"/>
    <w:rsid w:val="007A1633"/>
    <w:rsid w:val="007A3297"/>
    <w:rsid w:val="007A6106"/>
    <w:rsid w:val="007B227E"/>
    <w:rsid w:val="007D2FB9"/>
    <w:rsid w:val="007D6553"/>
    <w:rsid w:val="007E5766"/>
    <w:rsid w:val="007F1810"/>
    <w:rsid w:val="007F791A"/>
    <w:rsid w:val="0080385F"/>
    <w:rsid w:val="008153E2"/>
    <w:rsid w:val="008218F4"/>
    <w:rsid w:val="0083657B"/>
    <w:rsid w:val="008456FF"/>
    <w:rsid w:val="0085416E"/>
    <w:rsid w:val="00862A57"/>
    <w:rsid w:val="00870974"/>
    <w:rsid w:val="0088728B"/>
    <w:rsid w:val="00894C4C"/>
    <w:rsid w:val="008A63E3"/>
    <w:rsid w:val="008C6A55"/>
    <w:rsid w:val="008D0FAC"/>
    <w:rsid w:val="0090478A"/>
    <w:rsid w:val="0090541B"/>
    <w:rsid w:val="00915863"/>
    <w:rsid w:val="00917084"/>
    <w:rsid w:val="009221C8"/>
    <w:rsid w:val="00942E89"/>
    <w:rsid w:val="009452BC"/>
    <w:rsid w:val="00945E13"/>
    <w:rsid w:val="00950F89"/>
    <w:rsid w:val="0096592D"/>
    <w:rsid w:val="00973397"/>
    <w:rsid w:val="00973A86"/>
    <w:rsid w:val="00980EBD"/>
    <w:rsid w:val="0098327E"/>
    <w:rsid w:val="00994D15"/>
    <w:rsid w:val="009C664C"/>
    <w:rsid w:val="009D2E35"/>
    <w:rsid w:val="009D3EC2"/>
    <w:rsid w:val="009E50FC"/>
    <w:rsid w:val="00A000BC"/>
    <w:rsid w:val="00A00E7C"/>
    <w:rsid w:val="00A07916"/>
    <w:rsid w:val="00A1326E"/>
    <w:rsid w:val="00A16C38"/>
    <w:rsid w:val="00A3731C"/>
    <w:rsid w:val="00A506C6"/>
    <w:rsid w:val="00A53865"/>
    <w:rsid w:val="00A54FE0"/>
    <w:rsid w:val="00A55D22"/>
    <w:rsid w:val="00A7054A"/>
    <w:rsid w:val="00A708FD"/>
    <w:rsid w:val="00A84651"/>
    <w:rsid w:val="00A914A9"/>
    <w:rsid w:val="00A96478"/>
    <w:rsid w:val="00AA2174"/>
    <w:rsid w:val="00AA67B9"/>
    <w:rsid w:val="00AA67E2"/>
    <w:rsid w:val="00AA785E"/>
    <w:rsid w:val="00AC46F3"/>
    <w:rsid w:val="00AD64AA"/>
    <w:rsid w:val="00AD69FF"/>
    <w:rsid w:val="00AE15E7"/>
    <w:rsid w:val="00AF5D3D"/>
    <w:rsid w:val="00B00FBC"/>
    <w:rsid w:val="00B0133C"/>
    <w:rsid w:val="00B100C0"/>
    <w:rsid w:val="00B115FA"/>
    <w:rsid w:val="00B1205B"/>
    <w:rsid w:val="00B12B0E"/>
    <w:rsid w:val="00B20FAC"/>
    <w:rsid w:val="00B233C8"/>
    <w:rsid w:val="00B24CD3"/>
    <w:rsid w:val="00B40F30"/>
    <w:rsid w:val="00B41F1D"/>
    <w:rsid w:val="00B46288"/>
    <w:rsid w:val="00B46700"/>
    <w:rsid w:val="00B56FA8"/>
    <w:rsid w:val="00B63369"/>
    <w:rsid w:val="00B639C0"/>
    <w:rsid w:val="00B66AFB"/>
    <w:rsid w:val="00B67400"/>
    <w:rsid w:val="00B715A6"/>
    <w:rsid w:val="00B76536"/>
    <w:rsid w:val="00B76BD1"/>
    <w:rsid w:val="00B936BE"/>
    <w:rsid w:val="00B96180"/>
    <w:rsid w:val="00BA05C2"/>
    <w:rsid w:val="00BA47CF"/>
    <w:rsid w:val="00BB49D2"/>
    <w:rsid w:val="00BB7A63"/>
    <w:rsid w:val="00BF3C92"/>
    <w:rsid w:val="00C1665A"/>
    <w:rsid w:val="00C215C1"/>
    <w:rsid w:val="00C26377"/>
    <w:rsid w:val="00C26717"/>
    <w:rsid w:val="00C42C8C"/>
    <w:rsid w:val="00C705D4"/>
    <w:rsid w:val="00C90DC5"/>
    <w:rsid w:val="00C95154"/>
    <w:rsid w:val="00C96507"/>
    <w:rsid w:val="00C97D03"/>
    <w:rsid w:val="00CA0308"/>
    <w:rsid w:val="00CB4394"/>
    <w:rsid w:val="00CD02D5"/>
    <w:rsid w:val="00CD3864"/>
    <w:rsid w:val="00CD7191"/>
    <w:rsid w:val="00CF116F"/>
    <w:rsid w:val="00CF13F5"/>
    <w:rsid w:val="00CF4765"/>
    <w:rsid w:val="00CF650A"/>
    <w:rsid w:val="00D07181"/>
    <w:rsid w:val="00D12FD3"/>
    <w:rsid w:val="00D21153"/>
    <w:rsid w:val="00D23389"/>
    <w:rsid w:val="00D36073"/>
    <w:rsid w:val="00D75C0E"/>
    <w:rsid w:val="00D76F86"/>
    <w:rsid w:val="00D845CC"/>
    <w:rsid w:val="00D8690C"/>
    <w:rsid w:val="00D97997"/>
    <w:rsid w:val="00DB7D76"/>
    <w:rsid w:val="00DC3802"/>
    <w:rsid w:val="00DD1723"/>
    <w:rsid w:val="00DD69FE"/>
    <w:rsid w:val="00DF4F1F"/>
    <w:rsid w:val="00DF7339"/>
    <w:rsid w:val="00DF76D1"/>
    <w:rsid w:val="00E00B38"/>
    <w:rsid w:val="00E02FA3"/>
    <w:rsid w:val="00E12AEF"/>
    <w:rsid w:val="00E23A42"/>
    <w:rsid w:val="00E32EA2"/>
    <w:rsid w:val="00E42D32"/>
    <w:rsid w:val="00E4501B"/>
    <w:rsid w:val="00E715C5"/>
    <w:rsid w:val="00E77938"/>
    <w:rsid w:val="00E85C89"/>
    <w:rsid w:val="00EB0258"/>
    <w:rsid w:val="00ED1116"/>
    <w:rsid w:val="00EF4CF8"/>
    <w:rsid w:val="00F00FD1"/>
    <w:rsid w:val="00F13115"/>
    <w:rsid w:val="00F1394F"/>
    <w:rsid w:val="00F56DF5"/>
    <w:rsid w:val="00F6073D"/>
    <w:rsid w:val="00F62166"/>
    <w:rsid w:val="00F65E2E"/>
    <w:rsid w:val="00F74A80"/>
    <w:rsid w:val="00F8097B"/>
    <w:rsid w:val="00F835DE"/>
    <w:rsid w:val="00F85846"/>
    <w:rsid w:val="00F869B3"/>
    <w:rsid w:val="00F950B7"/>
    <w:rsid w:val="00FA0209"/>
    <w:rsid w:val="00FA080D"/>
    <w:rsid w:val="00FA4E0C"/>
    <w:rsid w:val="00FC618F"/>
    <w:rsid w:val="00FC7690"/>
    <w:rsid w:val="00FD33BA"/>
    <w:rsid w:val="00FE06A1"/>
    <w:rsid w:val="00FE23ED"/>
    <w:rsid w:val="00FE4BA9"/>
    <w:rsid w:val="00FE5AF9"/>
    <w:rsid w:val="00FF0005"/>
    <w:rsid w:val="00FF4B01"/>
    <w:rsid w:val="00FF6EC2"/>
    <w:rsid w:val="01143985"/>
    <w:rsid w:val="011C4E87"/>
    <w:rsid w:val="01B050D0"/>
    <w:rsid w:val="01BE4C96"/>
    <w:rsid w:val="02131D41"/>
    <w:rsid w:val="02147F16"/>
    <w:rsid w:val="022F2A31"/>
    <w:rsid w:val="028575B3"/>
    <w:rsid w:val="028A42B6"/>
    <w:rsid w:val="02CB2F77"/>
    <w:rsid w:val="02D726E5"/>
    <w:rsid w:val="02E76221"/>
    <w:rsid w:val="02EC3F8F"/>
    <w:rsid w:val="02FC0C6B"/>
    <w:rsid w:val="032F3E5E"/>
    <w:rsid w:val="03537E2C"/>
    <w:rsid w:val="043D3162"/>
    <w:rsid w:val="04E236D7"/>
    <w:rsid w:val="04FF0A00"/>
    <w:rsid w:val="06182757"/>
    <w:rsid w:val="062113BE"/>
    <w:rsid w:val="063334F5"/>
    <w:rsid w:val="064577A8"/>
    <w:rsid w:val="06727E32"/>
    <w:rsid w:val="06863025"/>
    <w:rsid w:val="06D217E7"/>
    <w:rsid w:val="06FB7A99"/>
    <w:rsid w:val="073E4C7A"/>
    <w:rsid w:val="07C90B2B"/>
    <w:rsid w:val="090957D7"/>
    <w:rsid w:val="09161279"/>
    <w:rsid w:val="091D3404"/>
    <w:rsid w:val="098C20FB"/>
    <w:rsid w:val="09A73A57"/>
    <w:rsid w:val="0AF354BA"/>
    <w:rsid w:val="0B406C81"/>
    <w:rsid w:val="0BCE7A50"/>
    <w:rsid w:val="0C3E27C6"/>
    <w:rsid w:val="0C4A731A"/>
    <w:rsid w:val="0D150B46"/>
    <w:rsid w:val="0D3E626C"/>
    <w:rsid w:val="0D5E26B8"/>
    <w:rsid w:val="0D85671F"/>
    <w:rsid w:val="0E05774F"/>
    <w:rsid w:val="0E531188"/>
    <w:rsid w:val="0EC80C51"/>
    <w:rsid w:val="0F352D69"/>
    <w:rsid w:val="0F40559F"/>
    <w:rsid w:val="0F477E5B"/>
    <w:rsid w:val="0F7C6A1D"/>
    <w:rsid w:val="0F8C4656"/>
    <w:rsid w:val="108B798E"/>
    <w:rsid w:val="10CE4BC8"/>
    <w:rsid w:val="117E0C3A"/>
    <w:rsid w:val="11AE491E"/>
    <w:rsid w:val="11B94CFF"/>
    <w:rsid w:val="11DF59FA"/>
    <w:rsid w:val="121F3F5B"/>
    <w:rsid w:val="122D4576"/>
    <w:rsid w:val="1235356F"/>
    <w:rsid w:val="12370DD4"/>
    <w:rsid w:val="128E4F2E"/>
    <w:rsid w:val="131327D6"/>
    <w:rsid w:val="13376465"/>
    <w:rsid w:val="133F0352"/>
    <w:rsid w:val="135A2CE6"/>
    <w:rsid w:val="13824654"/>
    <w:rsid w:val="13F97CA4"/>
    <w:rsid w:val="14D46155"/>
    <w:rsid w:val="152838EA"/>
    <w:rsid w:val="154E31B8"/>
    <w:rsid w:val="156076FE"/>
    <w:rsid w:val="15F32DDB"/>
    <w:rsid w:val="15F45A40"/>
    <w:rsid w:val="16852E55"/>
    <w:rsid w:val="16C9001E"/>
    <w:rsid w:val="1713783B"/>
    <w:rsid w:val="17213714"/>
    <w:rsid w:val="178E5058"/>
    <w:rsid w:val="17D17C4E"/>
    <w:rsid w:val="17F16037"/>
    <w:rsid w:val="18CA07B1"/>
    <w:rsid w:val="19146901"/>
    <w:rsid w:val="19B10137"/>
    <w:rsid w:val="19C30950"/>
    <w:rsid w:val="1A6C1C5A"/>
    <w:rsid w:val="1B2B72C6"/>
    <w:rsid w:val="1B871B3C"/>
    <w:rsid w:val="1BA94B52"/>
    <w:rsid w:val="1BF90539"/>
    <w:rsid w:val="1C6A4FB5"/>
    <w:rsid w:val="1C8564A8"/>
    <w:rsid w:val="1CAC1E21"/>
    <w:rsid w:val="1CDF67E4"/>
    <w:rsid w:val="1D1B32D4"/>
    <w:rsid w:val="1D6B2196"/>
    <w:rsid w:val="1E0F5BF5"/>
    <w:rsid w:val="1EA33E3B"/>
    <w:rsid w:val="1EAA7448"/>
    <w:rsid w:val="1F5F2CFF"/>
    <w:rsid w:val="1F6F74DF"/>
    <w:rsid w:val="20144DD3"/>
    <w:rsid w:val="201528D7"/>
    <w:rsid w:val="209C3F83"/>
    <w:rsid w:val="20BC0FB6"/>
    <w:rsid w:val="21A94667"/>
    <w:rsid w:val="21FF525A"/>
    <w:rsid w:val="22697B16"/>
    <w:rsid w:val="22881FF6"/>
    <w:rsid w:val="22966AA7"/>
    <w:rsid w:val="234854C8"/>
    <w:rsid w:val="23D63A5C"/>
    <w:rsid w:val="23F838FD"/>
    <w:rsid w:val="249B08D3"/>
    <w:rsid w:val="24CC72CB"/>
    <w:rsid w:val="24FF15F2"/>
    <w:rsid w:val="25AA602B"/>
    <w:rsid w:val="26245B3C"/>
    <w:rsid w:val="26CE1AFE"/>
    <w:rsid w:val="26F66600"/>
    <w:rsid w:val="27161786"/>
    <w:rsid w:val="273D67FF"/>
    <w:rsid w:val="27414A1B"/>
    <w:rsid w:val="2747701A"/>
    <w:rsid w:val="27662708"/>
    <w:rsid w:val="277D2A1B"/>
    <w:rsid w:val="2781515B"/>
    <w:rsid w:val="2783640E"/>
    <w:rsid w:val="284E7197"/>
    <w:rsid w:val="28CF66DB"/>
    <w:rsid w:val="28E86CD8"/>
    <w:rsid w:val="29AF4C4C"/>
    <w:rsid w:val="29E543D9"/>
    <w:rsid w:val="2A42246D"/>
    <w:rsid w:val="2A8329D0"/>
    <w:rsid w:val="2AC5593A"/>
    <w:rsid w:val="2B236239"/>
    <w:rsid w:val="2B675948"/>
    <w:rsid w:val="2B9269A3"/>
    <w:rsid w:val="2BB71337"/>
    <w:rsid w:val="2C174361"/>
    <w:rsid w:val="2C5A5D16"/>
    <w:rsid w:val="2C753F0E"/>
    <w:rsid w:val="2C94551C"/>
    <w:rsid w:val="2CEB7F97"/>
    <w:rsid w:val="2D5C7782"/>
    <w:rsid w:val="2DA502DE"/>
    <w:rsid w:val="2E4F4819"/>
    <w:rsid w:val="2E5716B1"/>
    <w:rsid w:val="2EA864E9"/>
    <w:rsid w:val="2F275CBA"/>
    <w:rsid w:val="301758BC"/>
    <w:rsid w:val="30197EB6"/>
    <w:rsid w:val="30A44B47"/>
    <w:rsid w:val="30C10C9F"/>
    <w:rsid w:val="30EC0222"/>
    <w:rsid w:val="30ED649A"/>
    <w:rsid w:val="30F3471D"/>
    <w:rsid w:val="310D2028"/>
    <w:rsid w:val="317A1426"/>
    <w:rsid w:val="3205138A"/>
    <w:rsid w:val="320D59F5"/>
    <w:rsid w:val="32A22179"/>
    <w:rsid w:val="32B30805"/>
    <w:rsid w:val="32E570F8"/>
    <w:rsid w:val="3327243D"/>
    <w:rsid w:val="33326C49"/>
    <w:rsid w:val="337E7505"/>
    <w:rsid w:val="33C229CE"/>
    <w:rsid w:val="343319B9"/>
    <w:rsid w:val="34663CA8"/>
    <w:rsid w:val="357057C8"/>
    <w:rsid w:val="3625523D"/>
    <w:rsid w:val="363818BC"/>
    <w:rsid w:val="363A5759"/>
    <w:rsid w:val="36CB7DF9"/>
    <w:rsid w:val="370F214F"/>
    <w:rsid w:val="373142B9"/>
    <w:rsid w:val="379757F3"/>
    <w:rsid w:val="38AA2C13"/>
    <w:rsid w:val="38C00022"/>
    <w:rsid w:val="38E47E17"/>
    <w:rsid w:val="38EE4296"/>
    <w:rsid w:val="38F918EE"/>
    <w:rsid w:val="39204D22"/>
    <w:rsid w:val="3979119D"/>
    <w:rsid w:val="39A54BFF"/>
    <w:rsid w:val="39A57767"/>
    <w:rsid w:val="39BC1ADB"/>
    <w:rsid w:val="39D57A2D"/>
    <w:rsid w:val="39FF6026"/>
    <w:rsid w:val="3A0C72D6"/>
    <w:rsid w:val="3A16554F"/>
    <w:rsid w:val="3A253FAF"/>
    <w:rsid w:val="3A550240"/>
    <w:rsid w:val="3B261E28"/>
    <w:rsid w:val="3B37137A"/>
    <w:rsid w:val="3B8302B0"/>
    <w:rsid w:val="3BA80FD5"/>
    <w:rsid w:val="3BBA40C6"/>
    <w:rsid w:val="3C0664FD"/>
    <w:rsid w:val="3C291485"/>
    <w:rsid w:val="3C811743"/>
    <w:rsid w:val="3D061D6D"/>
    <w:rsid w:val="3D484D53"/>
    <w:rsid w:val="3E157F88"/>
    <w:rsid w:val="3E5B0EE7"/>
    <w:rsid w:val="3E6B7B1F"/>
    <w:rsid w:val="3E746AA3"/>
    <w:rsid w:val="3EC3712B"/>
    <w:rsid w:val="3EEB0549"/>
    <w:rsid w:val="3EFF1764"/>
    <w:rsid w:val="3F1C74D7"/>
    <w:rsid w:val="3F767AE1"/>
    <w:rsid w:val="3F821332"/>
    <w:rsid w:val="403C3833"/>
    <w:rsid w:val="404F4143"/>
    <w:rsid w:val="406118C0"/>
    <w:rsid w:val="412D3874"/>
    <w:rsid w:val="41C46C71"/>
    <w:rsid w:val="41E74B5A"/>
    <w:rsid w:val="42123D23"/>
    <w:rsid w:val="42602E9C"/>
    <w:rsid w:val="428C4B8F"/>
    <w:rsid w:val="42A15CE1"/>
    <w:rsid w:val="430A15C6"/>
    <w:rsid w:val="433A7909"/>
    <w:rsid w:val="433E5CC1"/>
    <w:rsid w:val="437A3BAA"/>
    <w:rsid w:val="447523F1"/>
    <w:rsid w:val="447B5AEC"/>
    <w:rsid w:val="44EF135E"/>
    <w:rsid w:val="45544CED"/>
    <w:rsid w:val="45726281"/>
    <w:rsid w:val="45813597"/>
    <w:rsid w:val="459E16C9"/>
    <w:rsid w:val="45F05600"/>
    <w:rsid w:val="46206EE9"/>
    <w:rsid w:val="46E5112E"/>
    <w:rsid w:val="474069C9"/>
    <w:rsid w:val="477B58C6"/>
    <w:rsid w:val="47801310"/>
    <w:rsid w:val="481D116F"/>
    <w:rsid w:val="483D7D18"/>
    <w:rsid w:val="488356FF"/>
    <w:rsid w:val="48AB0880"/>
    <w:rsid w:val="48AC35C7"/>
    <w:rsid w:val="48B06F92"/>
    <w:rsid w:val="499619E1"/>
    <w:rsid w:val="4A9470AF"/>
    <w:rsid w:val="4A9F73A0"/>
    <w:rsid w:val="4AB30549"/>
    <w:rsid w:val="4AFF5B64"/>
    <w:rsid w:val="4B107D71"/>
    <w:rsid w:val="4B2A070A"/>
    <w:rsid w:val="4BB03BC5"/>
    <w:rsid w:val="4BE914EE"/>
    <w:rsid w:val="4BEE2AB8"/>
    <w:rsid w:val="4C6C7AAD"/>
    <w:rsid w:val="4CB466BF"/>
    <w:rsid w:val="4CF86F50"/>
    <w:rsid w:val="4D263739"/>
    <w:rsid w:val="4D39368C"/>
    <w:rsid w:val="4D6227B7"/>
    <w:rsid w:val="4DCE4C20"/>
    <w:rsid w:val="4DD3725D"/>
    <w:rsid w:val="4E081E0E"/>
    <w:rsid w:val="4E9140BD"/>
    <w:rsid w:val="4E920F4A"/>
    <w:rsid w:val="4EF218E3"/>
    <w:rsid w:val="4F250517"/>
    <w:rsid w:val="4F5A4C11"/>
    <w:rsid w:val="4FDC2C65"/>
    <w:rsid w:val="4FED6AEB"/>
    <w:rsid w:val="50CD3ABC"/>
    <w:rsid w:val="50CF2525"/>
    <w:rsid w:val="511E4EB1"/>
    <w:rsid w:val="5120533B"/>
    <w:rsid w:val="51566919"/>
    <w:rsid w:val="51737B96"/>
    <w:rsid w:val="52093A0D"/>
    <w:rsid w:val="52155C01"/>
    <w:rsid w:val="52BD3A1B"/>
    <w:rsid w:val="52E96090"/>
    <w:rsid w:val="5386726D"/>
    <w:rsid w:val="546F48E2"/>
    <w:rsid w:val="551F3503"/>
    <w:rsid w:val="55CA35F8"/>
    <w:rsid w:val="56940DDE"/>
    <w:rsid w:val="569D0FE7"/>
    <w:rsid w:val="56C07FFE"/>
    <w:rsid w:val="57000116"/>
    <w:rsid w:val="57025994"/>
    <w:rsid w:val="57666757"/>
    <w:rsid w:val="576B409A"/>
    <w:rsid w:val="57974889"/>
    <w:rsid w:val="57EB2F5E"/>
    <w:rsid w:val="57F17D21"/>
    <w:rsid w:val="58093643"/>
    <w:rsid w:val="58140437"/>
    <w:rsid w:val="58897154"/>
    <w:rsid w:val="58FD5504"/>
    <w:rsid w:val="59170F0F"/>
    <w:rsid w:val="592300BE"/>
    <w:rsid w:val="5A0026D0"/>
    <w:rsid w:val="5A5D7F47"/>
    <w:rsid w:val="5A623FB9"/>
    <w:rsid w:val="5BF16032"/>
    <w:rsid w:val="5C036EDD"/>
    <w:rsid w:val="5C9A7F18"/>
    <w:rsid w:val="5D2261B8"/>
    <w:rsid w:val="5D6834C2"/>
    <w:rsid w:val="5D785644"/>
    <w:rsid w:val="5D7F1002"/>
    <w:rsid w:val="5DAF21EE"/>
    <w:rsid w:val="5DBA5114"/>
    <w:rsid w:val="5E765C15"/>
    <w:rsid w:val="5E79177D"/>
    <w:rsid w:val="5F2C01A8"/>
    <w:rsid w:val="5F8666B0"/>
    <w:rsid w:val="60C63D54"/>
    <w:rsid w:val="60D55CAA"/>
    <w:rsid w:val="61726772"/>
    <w:rsid w:val="61C109CD"/>
    <w:rsid w:val="61D55932"/>
    <w:rsid w:val="62E40665"/>
    <w:rsid w:val="637D5A0F"/>
    <w:rsid w:val="638A0281"/>
    <w:rsid w:val="63A8520E"/>
    <w:rsid w:val="63CA6294"/>
    <w:rsid w:val="64394816"/>
    <w:rsid w:val="64CB2519"/>
    <w:rsid w:val="650D7146"/>
    <w:rsid w:val="65B323B6"/>
    <w:rsid w:val="660329D7"/>
    <w:rsid w:val="66225831"/>
    <w:rsid w:val="6662429E"/>
    <w:rsid w:val="66926FFE"/>
    <w:rsid w:val="67AF730B"/>
    <w:rsid w:val="67C600D2"/>
    <w:rsid w:val="68103C56"/>
    <w:rsid w:val="68213207"/>
    <w:rsid w:val="687C0B2E"/>
    <w:rsid w:val="69442E2A"/>
    <w:rsid w:val="69820FB9"/>
    <w:rsid w:val="699343B4"/>
    <w:rsid w:val="69FF6EB1"/>
    <w:rsid w:val="6A0227D3"/>
    <w:rsid w:val="6A425AA8"/>
    <w:rsid w:val="6A89381E"/>
    <w:rsid w:val="6ACA3DD5"/>
    <w:rsid w:val="6AEB2409"/>
    <w:rsid w:val="6AF23A7A"/>
    <w:rsid w:val="6AF27372"/>
    <w:rsid w:val="6C017F72"/>
    <w:rsid w:val="6C1B7544"/>
    <w:rsid w:val="6C9F258F"/>
    <w:rsid w:val="6CA30660"/>
    <w:rsid w:val="6CAB5E87"/>
    <w:rsid w:val="6D0677C1"/>
    <w:rsid w:val="6D26032E"/>
    <w:rsid w:val="6D3A66A9"/>
    <w:rsid w:val="6D7B1479"/>
    <w:rsid w:val="6DBE5E89"/>
    <w:rsid w:val="6E0F6F01"/>
    <w:rsid w:val="6E89537C"/>
    <w:rsid w:val="6FDD2B63"/>
    <w:rsid w:val="7006573D"/>
    <w:rsid w:val="701B4B7F"/>
    <w:rsid w:val="702C5AD8"/>
    <w:rsid w:val="703023B1"/>
    <w:rsid w:val="7049607A"/>
    <w:rsid w:val="70A759B8"/>
    <w:rsid w:val="70A903B3"/>
    <w:rsid w:val="70C5347D"/>
    <w:rsid w:val="70D04D2D"/>
    <w:rsid w:val="70DC5766"/>
    <w:rsid w:val="71857E76"/>
    <w:rsid w:val="724441D4"/>
    <w:rsid w:val="72471443"/>
    <w:rsid w:val="72C96A90"/>
    <w:rsid w:val="730C4297"/>
    <w:rsid w:val="73311203"/>
    <w:rsid w:val="73395468"/>
    <w:rsid w:val="737C36B2"/>
    <w:rsid w:val="73F56A87"/>
    <w:rsid w:val="73F9683C"/>
    <w:rsid w:val="7421427C"/>
    <w:rsid w:val="748267B0"/>
    <w:rsid w:val="7539558B"/>
    <w:rsid w:val="75DE638B"/>
    <w:rsid w:val="768367A4"/>
    <w:rsid w:val="770A3913"/>
    <w:rsid w:val="77120C12"/>
    <w:rsid w:val="77634197"/>
    <w:rsid w:val="77756108"/>
    <w:rsid w:val="779D132A"/>
    <w:rsid w:val="77BD5A3A"/>
    <w:rsid w:val="77E71228"/>
    <w:rsid w:val="785B3F75"/>
    <w:rsid w:val="785D06E1"/>
    <w:rsid w:val="78E45231"/>
    <w:rsid w:val="796348AE"/>
    <w:rsid w:val="796E0968"/>
    <w:rsid w:val="79887D63"/>
    <w:rsid w:val="799E0E16"/>
    <w:rsid w:val="7B25336F"/>
    <w:rsid w:val="7B3B2BB1"/>
    <w:rsid w:val="7B4A3FAC"/>
    <w:rsid w:val="7B91447A"/>
    <w:rsid w:val="7BA2482E"/>
    <w:rsid w:val="7BCE60B3"/>
    <w:rsid w:val="7BD05663"/>
    <w:rsid w:val="7C1D2703"/>
    <w:rsid w:val="7CE51A76"/>
    <w:rsid w:val="7E38185A"/>
    <w:rsid w:val="7E460149"/>
    <w:rsid w:val="7E587B4F"/>
    <w:rsid w:val="7FB5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eastAsia="宋体" w:cs="Times New Roman"/>
    </w:rPr>
  </w:style>
  <w:style w:type="paragraph" w:styleId="5">
    <w:name w:val="Plain Text"/>
    <w:basedOn w:val="1"/>
    <w:qFormat/>
    <w:uiPriority w:val="0"/>
    <w:rPr>
      <w:rFonts w:ascii="宋体" w:hAnsi="Courier New"/>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rFonts w:cs="Calibri"/>
      <w:b/>
      <w:bCs/>
      <w:caps/>
      <w:sz w:val="20"/>
      <w:szCs w:val="20"/>
    </w:rPr>
  </w:style>
  <w:style w:type="paragraph" w:styleId="11">
    <w:name w:val="Body Text 2"/>
    <w:basedOn w:val="1"/>
    <w:qFormat/>
    <w:uiPriority w:val="0"/>
    <w:pPr>
      <w:spacing w:line="360" w:lineRule="auto"/>
    </w:pPr>
    <w:rPr>
      <w:b/>
      <w:sz w:val="28"/>
      <w:szCs w:val="21"/>
    </w:rPr>
  </w:style>
  <w:style w:type="paragraph" w:styleId="12">
    <w:name w:val="Body Text First Indent"/>
    <w:basedOn w:val="4"/>
    <w:qFormat/>
    <w:uiPriority w:val="0"/>
    <w:pPr>
      <w:ind w:firstLine="420" w:firstLineChars="100"/>
    </w:pPr>
    <w:rPr>
      <w:rFonts w:ascii="Times New Roman" w:hAnsi="Times New Roman" w:eastAsia="宋体"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
    <w:name w:val="1"/>
    <w:basedOn w:val="10"/>
    <w:next w:val="11"/>
    <w:qFormat/>
    <w:uiPriority w:val="0"/>
    <w:pPr>
      <w:spacing w:line="300" w:lineRule="auto"/>
      <w:jc w:val="center"/>
    </w:pPr>
    <w:rPr>
      <w:rFonts w:ascii="宋体" w:hAnsi="宋体"/>
      <w:spacing w:val="-20"/>
    </w:rPr>
  </w:style>
  <w:style w:type="paragraph" w:customStyle="1" w:styleId="18">
    <w:name w:val="Char Char1"/>
    <w:basedOn w:val="1"/>
    <w:qFormat/>
    <w:uiPriority w:val="0"/>
    <w:pPr>
      <w:widowControl/>
      <w:spacing w:after="160" w:line="240" w:lineRule="exact"/>
      <w:jc w:val="left"/>
    </w:pPr>
    <w:rPr>
      <w:szCs w:val="20"/>
    </w:rPr>
  </w:style>
  <w:style w:type="character" w:customStyle="1" w:styleId="19">
    <w:name w:val="页眉 字符"/>
    <w:basedOn w:val="15"/>
    <w:link w:val="9"/>
    <w:qFormat/>
    <w:uiPriority w:val="0"/>
    <w:rPr>
      <w:kern w:val="2"/>
      <w:sz w:val="18"/>
      <w:szCs w:val="18"/>
    </w:rPr>
  </w:style>
  <w:style w:type="character" w:customStyle="1" w:styleId="20">
    <w:name w:val="页脚 字符"/>
    <w:basedOn w:val="15"/>
    <w:link w:val="8"/>
    <w:qFormat/>
    <w:uiPriority w:val="99"/>
    <w:rPr>
      <w:kern w:val="2"/>
      <w:sz w:val="18"/>
      <w:szCs w:val="18"/>
    </w:rPr>
  </w:style>
  <w:style w:type="paragraph" w:customStyle="1" w:styleId="21">
    <w:name w:val="Char Char11"/>
    <w:basedOn w:val="1"/>
    <w:qFormat/>
    <w:uiPriority w:val="0"/>
    <w:pPr>
      <w:widowControl/>
      <w:spacing w:after="160" w:line="240" w:lineRule="exact"/>
      <w:jc w:val="left"/>
    </w:pPr>
    <w:rPr>
      <w:szCs w:val="20"/>
    </w:rPr>
  </w:style>
  <w:style w:type="character" w:customStyle="1" w:styleId="22">
    <w:name w:val="font41"/>
    <w:basedOn w:val="15"/>
    <w:qFormat/>
    <w:uiPriority w:val="0"/>
    <w:rPr>
      <w:rFonts w:hint="eastAsia" w:ascii="宋体" w:hAnsi="宋体" w:eastAsia="宋体" w:cs="宋体"/>
      <w:b/>
      <w:color w:val="000000"/>
      <w:sz w:val="20"/>
      <w:szCs w:val="20"/>
      <w:u w:val="none"/>
    </w:rPr>
  </w:style>
  <w:style w:type="character" w:customStyle="1" w:styleId="23">
    <w:name w:val="font31"/>
    <w:basedOn w:val="15"/>
    <w:qFormat/>
    <w:uiPriority w:val="0"/>
    <w:rPr>
      <w:rFonts w:hint="eastAsia" w:ascii="宋体" w:hAnsi="宋体" w:eastAsia="宋体" w:cs="宋体"/>
      <w:color w:val="000000"/>
      <w:sz w:val="20"/>
      <w:szCs w:val="20"/>
      <w:u w:val="none"/>
    </w:rPr>
  </w:style>
  <w:style w:type="character" w:customStyle="1" w:styleId="24">
    <w:name w:val="font21"/>
    <w:basedOn w:val="15"/>
    <w:qFormat/>
    <w:uiPriority w:val="0"/>
    <w:rPr>
      <w:rFonts w:hint="eastAsia" w:ascii="宋体" w:hAnsi="宋体" w:eastAsia="宋体" w:cs="宋体"/>
      <w:color w:val="000000"/>
      <w:sz w:val="20"/>
      <w:szCs w:val="20"/>
      <w:u w:val="none"/>
    </w:rPr>
  </w:style>
  <w:style w:type="paragraph" w:customStyle="1" w:styleId="25">
    <w:name w:val="缺省文本"/>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2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7">
    <w:name w:val="È±Ê¡ÎÄ±¾"/>
    <w:basedOn w:val="1"/>
    <w:qFormat/>
    <w:uiPriority w:val="0"/>
    <w:pPr>
      <w:widowControl/>
      <w:overflowPunct w:val="0"/>
      <w:autoSpaceDE w:val="0"/>
      <w:autoSpaceDN w:val="0"/>
      <w:adjustRightInd w:val="0"/>
      <w:jc w:val="left"/>
    </w:pPr>
    <w:rPr>
      <w:kern w:val="0"/>
      <w:sz w:val="24"/>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11"/>
    <w:basedOn w:val="15"/>
    <w:qFormat/>
    <w:uiPriority w:val="0"/>
    <w:rPr>
      <w:rFonts w:hint="eastAsia" w:ascii="宋体" w:hAnsi="宋体" w:eastAsia="宋体" w:cs="宋体"/>
      <w:color w:val="000000"/>
      <w:sz w:val="20"/>
      <w:szCs w:val="20"/>
      <w:u w:val="none"/>
    </w:rPr>
  </w:style>
  <w:style w:type="character" w:customStyle="1" w:styleId="31">
    <w:name w:val="font0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oft\A_&#25919;&#24220;&#37319;&#36141;\2010&#24180;\&#20851;&#20110;&#23398;&#26657;&#25919;&#24220;&#37319;&#36141;&#20107;&#23452;&#30340;&#2098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E5C6-082D-4B33-B9E9-4595D17B63E9}">
  <ds:schemaRefs/>
</ds:datastoreItem>
</file>

<file path=docProps/app.xml><?xml version="1.0" encoding="utf-8"?>
<Properties xmlns="http://schemas.openxmlformats.org/officeDocument/2006/extended-properties" xmlns:vt="http://schemas.openxmlformats.org/officeDocument/2006/docPropsVTypes">
  <Template>关于学校政府采购事宜的函模板</Template>
  <Company>和田师范专科学校</Company>
  <Pages>8</Pages>
  <Words>2572</Words>
  <Characters>2747</Characters>
  <Lines>3</Lines>
  <Paragraphs>1</Paragraphs>
  <TotalTime>6</TotalTime>
  <ScaleCrop>false</ScaleCrop>
  <LinksUpToDate>false</LinksUpToDate>
  <CharactersWithSpaces>2953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2015-03-20T02:21:00Z</dcterms:created>
  <dc:creator>蓝光网络</dc:creator>
  <cp:lastModifiedBy>木子李</cp:lastModifiedBy>
  <cp:lastPrinted>2024-07-10T04:58:00Z</cp:lastPrinted>
  <dcterms:modified xsi:type="dcterms:W3CDTF">2024-09-20T09:37:49Z</dcterms:modified>
  <dc:title>关于学校政府采购事宜的确认公章</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DE58728930B24BB9940211983E6C2633_13</vt:lpwstr>
  </property>
</Properties>
</file>