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9916">
      <w:pPr>
        <w:pStyle w:val="2"/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实</w:t>
      </w:r>
      <w:r>
        <w:rPr>
          <w:rFonts w:hint="eastAsia" w:ascii="黑体" w:hAnsi="黑体" w:eastAsia="黑体" w:cs="黑体"/>
          <w:sz w:val="44"/>
          <w:szCs w:val="44"/>
        </w:rPr>
        <w:t>验教师岗位职责</w:t>
      </w:r>
    </w:p>
    <w:p w14:paraId="3A97FA3F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实验教学设计与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准备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：根据教学大纲和课程目标，设计实验教学内容，制定实验教学计划。负责实验前的准备工作，包括实验材料的准备、仪器的调试与检查、实验环境的布置等，确保实验能够顺利进行。</w:t>
      </w:r>
    </w:p>
    <w:p w14:paraId="21203D79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实验教学实施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：组织并指导学生进行实验操作，讲解实验原理、步骤、注意事项及安全规范。在实验过程中，耐心解答学生的疑问，及时纠正学生的错误操作，确保学生掌握实验技能和方法。</w:t>
      </w:r>
    </w:p>
    <w:p w14:paraId="2B349617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实验考核与评估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：负责实验成绩的考核与评估工作，制定评分标准，公正、客观地评价学生的实验能力和学习态度。通过批改实验报告、观察实验操作等方式，全面了解学生的学习情况，并给出反馈意见。</w:t>
      </w:r>
    </w:p>
    <w:p w14:paraId="2BD70DF3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实验室管理与维护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：参与实验室的日常管理工作，包括实验室设备的维护、保养与更新，实验材料的采购与管理，实验室安全制度的执行与监督等。确保实验室环境整洁、设备完好、安全有序。</w:t>
      </w:r>
    </w:p>
    <w:p w14:paraId="44DFFC3B">
      <w:pPr>
        <w:numPr>
          <w:ilvl w:val="0"/>
          <w:numId w:val="1"/>
        </w:numPr>
        <w:spacing w:line="288" w:lineRule="auto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科研与教研工作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：积极参与科研与教研活动，提高自身的专业水平和教学能力。关注学科前沿动态，不断更新教学内容和方法，提升实验教学质量和效果。</w:t>
      </w:r>
    </w:p>
    <w:p w14:paraId="3CDAD19D">
      <w:pPr>
        <w:numPr>
          <w:ilvl w:val="0"/>
          <w:numId w:val="0"/>
        </w:numPr>
        <w:spacing w:line="288" w:lineRule="auto"/>
        <w:ind w:leftChars="0"/>
        <w:jc w:val="both"/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1" w:fontKey="{FB67AA9F-A04D-4461-89BB-1CD74F445E9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458CD88-8791-43AA-902E-079B58E8234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YTFmYTM0MDEwMTI3ZDRjZTUwMGY0MmQwYjVlYjEwOTYifQ=="/>
  </w:docVars>
  <w:rsids>
    <w:rsidRoot w:val="00000000"/>
    <w:rsid w:val="45F53097"/>
    <w:rsid w:val="62451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425</Words>
  <Characters>425</Characters>
  <TotalTime>3</TotalTime>
  <ScaleCrop>false</ScaleCrop>
  <LinksUpToDate>false</LinksUpToDate>
  <CharactersWithSpaces>425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2024-09-10T10:34:00Z</dcterms:created>
  <dc:creator>没有网的无聊人</dc:creator>
  <cp:lastModifiedBy>没有网的无聊人</cp:lastModifiedBy>
  <cp:lastPrinted>2024-09-10T10:44:08Z</cp:lastPrinted>
  <dcterms:modified xsi:type="dcterms:W3CDTF">2024-09-10T10:44:11Z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744AC223C88847879E1CFEC93C55E76A_13</vt:lpwstr>
  </property>
</Properties>
</file>