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51A4C">
      <w:pPr>
        <w:tabs>
          <w:tab w:val="left" w:pos="9135"/>
        </w:tabs>
        <w:spacing w:line="400" w:lineRule="atLeast"/>
        <w:jc w:val="center"/>
        <w:rPr>
          <w:rFonts w:hint="default" w:ascii="Arial" w:hAnsi="Arial" w:cs="Arial"/>
          <w:sz w:val="28"/>
          <w:szCs w:val="28"/>
          <w:u w:val="none"/>
          <w:lang w:val="en-US" w:eastAsia="zh-CN"/>
        </w:rPr>
      </w:pPr>
      <w:r>
        <w:rPr>
          <w:rFonts w:hint="eastAsia" w:ascii="Arial" w:hAnsi="Arial" w:cs="Arial"/>
          <w:sz w:val="28"/>
          <w:szCs w:val="28"/>
          <w:u w:val="none"/>
          <w:lang w:val="en-US" w:eastAsia="zh-CN"/>
        </w:rPr>
        <w:t>工程造价咨询服务报价单</w:t>
      </w:r>
    </w:p>
    <w:tbl>
      <w:tblPr>
        <w:tblStyle w:val="2"/>
        <w:tblpPr w:leftFromText="180" w:rightFromText="180" w:vertAnchor="text" w:horzAnchor="page" w:tblpXSpec="center" w:tblpY="381"/>
        <w:tblOverlap w:val="never"/>
        <w:tblW w:w="98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14"/>
        <w:gridCol w:w="151"/>
        <w:gridCol w:w="1544"/>
        <w:gridCol w:w="1544"/>
        <w:gridCol w:w="1741"/>
        <w:gridCol w:w="2625"/>
      </w:tblGrid>
      <w:tr w14:paraId="71455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38" w:type="dxa"/>
            <w:vAlign w:val="center"/>
          </w:tcPr>
          <w:p w14:paraId="2830F83A">
            <w:pPr>
              <w:tabs>
                <w:tab w:val="left" w:pos="9135"/>
              </w:tabs>
              <w:spacing w:line="400" w:lineRule="atLeast"/>
              <w:jc w:val="center"/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序号</w:t>
            </w:r>
          </w:p>
        </w:tc>
        <w:tc>
          <w:tcPr>
            <w:tcW w:w="1565" w:type="dxa"/>
            <w:gridSpan w:val="2"/>
            <w:vAlign w:val="center"/>
          </w:tcPr>
          <w:p w14:paraId="6D87B866">
            <w:pPr>
              <w:tabs>
                <w:tab w:val="left" w:pos="9135"/>
              </w:tabs>
              <w:spacing w:line="400" w:lineRule="atLeast"/>
              <w:jc w:val="center"/>
              <w:rPr>
                <w:rFonts w:hint="default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544" w:type="dxa"/>
            <w:vAlign w:val="center"/>
          </w:tcPr>
          <w:p w14:paraId="173AF9EB">
            <w:pPr>
              <w:tabs>
                <w:tab w:val="left" w:pos="9135"/>
              </w:tabs>
              <w:spacing w:line="400" w:lineRule="atLeast"/>
              <w:jc w:val="center"/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报价内容</w:t>
            </w:r>
          </w:p>
        </w:tc>
        <w:tc>
          <w:tcPr>
            <w:tcW w:w="1544" w:type="dxa"/>
            <w:vAlign w:val="center"/>
          </w:tcPr>
          <w:p w14:paraId="5EA746A4">
            <w:pPr>
              <w:tabs>
                <w:tab w:val="left" w:pos="9135"/>
              </w:tabs>
              <w:spacing w:line="400" w:lineRule="atLeast"/>
              <w:jc w:val="center"/>
              <w:rPr>
                <w:rFonts w:hint="default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 xml:space="preserve">项目造价  费用  </w:t>
            </w:r>
          </w:p>
        </w:tc>
        <w:tc>
          <w:tcPr>
            <w:tcW w:w="1741" w:type="dxa"/>
            <w:vAlign w:val="center"/>
          </w:tcPr>
          <w:p w14:paraId="13FE6409">
            <w:pPr>
              <w:tabs>
                <w:tab w:val="left" w:pos="9135"/>
              </w:tabs>
              <w:spacing w:line="400" w:lineRule="atLeast"/>
              <w:jc w:val="center"/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咨询报价依据</w:t>
            </w:r>
          </w:p>
        </w:tc>
        <w:tc>
          <w:tcPr>
            <w:tcW w:w="2625" w:type="dxa"/>
            <w:vAlign w:val="center"/>
          </w:tcPr>
          <w:p w14:paraId="453434B1">
            <w:pPr>
              <w:tabs>
                <w:tab w:val="left" w:pos="9135"/>
              </w:tabs>
              <w:spacing w:line="400" w:lineRule="atLeast"/>
              <w:jc w:val="center"/>
              <w:rPr>
                <w:rFonts w:hint="default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咨询费报价费率</w:t>
            </w:r>
          </w:p>
        </w:tc>
      </w:tr>
      <w:tr w14:paraId="7B1F8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838" w:type="dxa"/>
            <w:vAlign w:val="center"/>
          </w:tcPr>
          <w:p w14:paraId="0F321688">
            <w:pPr>
              <w:tabs>
                <w:tab w:val="left" w:pos="9135"/>
              </w:tabs>
              <w:spacing w:line="400" w:lineRule="atLeast"/>
              <w:jc w:val="center"/>
              <w:rPr>
                <w:rFonts w:hint="default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565" w:type="dxa"/>
            <w:gridSpan w:val="2"/>
            <w:vAlign w:val="center"/>
          </w:tcPr>
          <w:p w14:paraId="3426672A">
            <w:pPr>
              <w:tabs>
                <w:tab w:val="left" w:pos="9135"/>
              </w:tabs>
              <w:spacing w:line="400" w:lineRule="atLeast"/>
              <w:jc w:val="center"/>
              <w:rPr>
                <w:rFonts w:hint="default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u w:val="none"/>
                <w:lang w:val="en-US" w:eastAsia="zh-CN"/>
              </w:rPr>
              <w:t>吐鲁番</w:t>
            </w: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2025-2026年度项目造价</w:t>
            </w:r>
          </w:p>
        </w:tc>
        <w:tc>
          <w:tcPr>
            <w:tcW w:w="1544" w:type="dxa"/>
            <w:vAlign w:val="center"/>
          </w:tcPr>
          <w:p w14:paraId="02D8EF4D">
            <w:pPr>
              <w:tabs>
                <w:tab w:val="left" w:pos="9135"/>
              </w:tabs>
              <w:spacing w:line="400" w:lineRule="atLeast"/>
              <w:jc w:val="center"/>
              <w:rPr>
                <w:rFonts w:hint="default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 xml:space="preserve">项目造价  </w:t>
            </w:r>
          </w:p>
        </w:tc>
        <w:tc>
          <w:tcPr>
            <w:tcW w:w="1544" w:type="dxa"/>
            <w:vAlign w:val="center"/>
          </w:tcPr>
          <w:p w14:paraId="06F70A06">
            <w:pPr>
              <w:tabs>
                <w:tab w:val="left" w:pos="9135"/>
              </w:tabs>
              <w:spacing w:line="400" w:lineRule="atLeast"/>
              <w:jc w:val="center"/>
              <w:rPr>
                <w:rFonts w:hint="default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100</w:t>
            </w:r>
          </w:p>
        </w:tc>
        <w:tc>
          <w:tcPr>
            <w:tcW w:w="1741" w:type="dxa"/>
            <w:vAlign w:val="center"/>
          </w:tcPr>
          <w:p w14:paraId="23B3C635">
            <w:pPr>
              <w:tabs>
                <w:tab w:val="left" w:pos="9135"/>
              </w:tabs>
              <w:spacing w:line="400" w:lineRule="atLeast"/>
              <w:jc w:val="center"/>
              <w:rPr>
                <w:rFonts w:hint="default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参照中价协[2013]-35号文</w:t>
            </w:r>
          </w:p>
        </w:tc>
        <w:tc>
          <w:tcPr>
            <w:tcW w:w="2625" w:type="dxa"/>
            <w:vAlign w:val="center"/>
          </w:tcPr>
          <w:p w14:paraId="4F061E5D">
            <w:pPr>
              <w:tabs>
                <w:tab w:val="left" w:pos="9135"/>
              </w:tabs>
              <w:spacing w:line="400" w:lineRule="atLeast"/>
              <w:jc w:val="center"/>
              <w:rPr>
                <w:rFonts w:hint="default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下浮XX％</w:t>
            </w:r>
          </w:p>
        </w:tc>
      </w:tr>
      <w:tr w14:paraId="23230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252" w:type="dxa"/>
            <w:gridSpan w:val="2"/>
            <w:vAlign w:val="center"/>
          </w:tcPr>
          <w:p w14:paraId="2ADF1725">
            <w:pPr>
              <w:tabs>
                <w:tab w:val="left" w:pos="9135"/>
              </w:tabs>
              <w:spacing w:line="400" w:lineRule="atLeast"/>
              <w:jc w:val="center"/>
              <w:rPr>
                <w:rFonts w:hint="default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服务价格</w:t>
            </w:r>
          </w:p>
        </w:tc>
        <w:tc>
          <w:tcPr>
            <w:tcW w:w="7605" w:type="dxa"/>
            <w:gridSpan w:val="5"/>
            <w:vAlign w:val="center"/>
          </w:tcPr>
          <w:p w14:paraId="0899960B">
            <w:pPr>
              <w:tabs>
                <w:tab w:val="left" w:pos="9135"/>
              </w:tabs>
              <w:spacing w:line="400" w:lineRule="atLeast"/>
              <w:jc w:val="center"/>
              <w:rPr>
                <w:rFonts w:hint="default" w:ascii="Arial" w:hAnsi="Arial" w:cs="Arial"/>
                <w:sz w:val="24"/>
                <w:u w:val="none"/>
                <w:lang w:val="en-US" w:eastAsia="zh-CN"/>
              </w:rPr>
            </w:pPr>
          </w:p>
        </w:tc>
      </w:tr>
      <w:tr w14:paraId="399A5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252" w:type="dxa"/>
            <w:gridSpan w:val="2"/>
            <w:vAlign w:val="center"/>
          </w:tcPr>
          <w:p w14:paraId="78738F74">
            <w:pPr>
              <w:tabs>
                <w:tab w:val="left" w:pos="9135"/>
              </w:tabs>
              <w:spacing w:line="400" w:lineRule="atLeast"/>
              <w:jc w:val="center"/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服务范围</w:t>
            </w:r>
          </w:p>
        </w:tc>
        <w:tc>
          <w:tcPr>
            <w:tcW w:w="7605" w:type="dxa"/>
            <w:gridSpan w:val="5"/>
            <w:vAlign w:val="center"/>
          </w:tcPr>
          <w:p w14:paraId="4F024E9A">
            <w:pPr>
              <w:tabs>
                <w:tab w:val="left" w:pos="9135"/>
              </w:tabs>
              <w:spacing w:line="400" w:lineRule="atLeast"/>
              <w:jc w:val="center"/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2025-2026年度造价服务</w:t>
            </w:r>
          </w:p>
        </w:tc>
      </w:tr>
      <w:tr w14:paraId="40EEF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52" w:type="dxa"/>
            <w:gridSpan w:val="2"/>
            <w:vAlign w:val="center"/>
          </w:tcPr>
          <w:p w14:paraId="63BDCBEF">
            <w:pPr>
              <w:tabs>
                <w:tab w:val="left" w:pos="9135"/>
              </w:tabs>
              <w:spacing w:line="400" w:lineRule="atLeast"/>
              <w:jc w:val="center"/>
              <w:rPr>
                <w:rFonts w:hint="default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服务期限</w:t>
            </w:r>
          </w:p>
        </w:tc>
        <w:tc>
          <w:tcPr>
            <w:tcW w:w="7605" w:type="dxa"/>
            <w:gridSpan w:val="5"/>
            <w:vAlign w:val="center"/>
          </w:tcPr>
          <w:p w14:paraId="7630CF93">
            <w:pPr>
              <w:tabs>
                <w:tab w:val="left" w:pos="9135"/>
              </w:tabs>
              <w:spacing w:line="400" w:lineRule="atLeast"/>
              <w:jc w:val="center"/>
              <w:rPr>
                <w:rFonts w:hint="default" w:ascii="Arial" w:hAnsi="Arial" w:cs="Arial"/>
                <w:sz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u w:val="none"/>
                <w:lang w:val="en-US" w:eastAsia="zh-CN"/>
              </w:rPr>
              <w:t>自合同签订之日起1年</w:t>
            </w:r>
          </w:p>
        </w:tc>
      </w:tr>
    </w:tbl>
    <w:p w14:paraId="6D2E1546">
      <w:pPr>
        <w:tabs>
          <w:tab w:val="left" w:pos="9135"/>
        </w:tabs>
        <w:spacing w:line="400" w:lineRule="atLeast"/>
        <w:jc w:val="center"/>
        <w:rPr>
          <w:rFonts w:hint="eastAsia" w:ascii="Arial" w:hAnsi="Arial" w:cs="Arial"/>
          <w:sz w:val="24"/>
          <w:u w:val="none"/>
          <w:lang w:val="en-US" w:eastAsia="zh-CN"/>
        </w:rPr>
      </w:pPr>
    </w:p>
    <w:p w14:paraId="6F23AAEB">
      <w:pPr>
        <w:widowControl/>
        <w:adjustRightInd/>
        <w:spacing w:line="24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备注：请填写下浮率XX%，服务价格按照下浮率减免后填写实际价格。如项目造价费用100，咨询费保价费率下浮10%，服务价格填写90.</w:t>
      </w:r>
    </w:p>
    <w:p w14:paraId="11D3AF1C">
      <w:pPr>
        <w:widowControl/>
        <w:adjustRightInd/>
        <w:spacing w:line="240" w:lineRule="auto"/>
        <w:rPr>
          <w:rFonts w:hint="eastAsia" w:ascii="宋体" w:hAnsi="宋体" w:cs="宋体"/>
          <w:sz w:val="28"/>
          <w:lang w:val="en-US" w:eastAsia="zh-CN"/>
        </w:rPr>
      </w:pPr>
    </w:p>
    <w:p w14:paraId="12307701">
      <w:pPr>
        <w:widowControl/>
        <w:adjustRightInd/>
        <w:spacing w:line="240" w:lineRule="auto"/>
        <w:rPr>
          <w:rFonts w:hint="eastAsia" w:ascii="宋体" w:hAnsi="宋体" w:cs="宋体"/>
          <w:sz w:val="28"/>
          <w:lang w:val="en-US" w:eastAsia="zh-CN"/>
        </w:rPr>
      </w:pPr>
    </w:p>
    <w:p w14:paraId="5783476F">
      <w:pPr>
        <w:widowControl/>
        <w:adjustRightInd/>
        <w:spacing w:line="240" w:lineRule="auto"/>
        <w:rPr>
          <w:rFonts w:hint="eastAsia" w:ascii="宋体" w:hAnsi="宋体" w:eastAsia="宋体" w:cs="宋体"/>
          <w:sz w:val="28"/>
          <w:lang w:eastAsia="zh-CN"/>
        </w:rPr>
      </w:pPr>
      <w:bookmarkStart w:id="0" w:name="_GoBack"/>
      <w:r>
        <w:rPr>
          <w:rFonts w:hint="eastAsia" w:ascii="宋体" w:hAnsi="宋体" w:cs="宋体"/>
          <w:sz w:val="28"/>
          <w:lang w:val="en-US" w:eastAsia="zh-CN"/>
        </w:rPr>
        <w:t>报价单位</w:t>
      </w:r>
      <w:r>
        <w:rPr>
          <w:rFonts w:hint="eastAsia" w:ascii="宋体" w:hAnsi="宋体" w:eastAsia="宋体" w:cs="宋体"/>
          <w:sz w:val="28"/>
          <w:lang w:eastAsia="zh-CN"/>
        </w:rPr>
        <w:t>： （盖单位章）</w:t>
      </w:r>
    </w:p>
    <w:bookmarkEnd w:id="0"/>
    <w:p w14:paraId="08E482FA">
      <w:pPr>
        <w:widowControl/>
        <w:adjustRightInd/>
        <w:spacing w:line="24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eastAsia="zh-CN"/>
        </w:rPr>
        <w:t xml:space="preserve">法定代表人或其委托代理人：   </w:t>
      </w:r>
    </w:p>
    <w:p w14:paraId="4734D6B8">
      <w:pPr>
        <w:rPr>
          <w:rFonts w:hint="eastAsia" w:ascii="宋体" w:hAnsi="宋体" w:eastAsia="宋体" w:cs="宋体"/>
          <w:sz w:val="28"/>
        </w:rPr>
      </w:pPr>
    </w:p>
    <w:p w14:paraId="2B9FAC57">
      <w:pPr>
        <w:rPr>
          <w:rFonts w:hint="default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</w:rPr>
        <w:t xml:space="preserve"> 日期： </w:t>
      </w:r>
      <w:r>
        <w:rPr>
          <w:rFonts w:hint="eastAsia" w:ascii="宋体" w:hAnsi="宋体" w:cs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cs="宋体"/>
          <w:sz w:val="28"/>
          <w:lang w:val="en-US" w:eastAsia="zh-CN"/>
        </w:rPr>
        <w:t xml:space="preserve">   日</w:t>
      </w:r>
    </w:p>
    <w:p w14:paraId="735D9D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39CF"/>
    <w:rsid w:val="2510161A"/>
    <w:rsid w:val="32BA306B"/>
    <w:rsid w:val="3AC86541"/>
    <w:rsid w:val="5D2D778D"/>
    <w:rsid w:val="5EA26B50"/>
    <w:rsid w:val="61A84853"/>
    <w:rsid w:val="6761794E"/>
    <w:rsid w:val="751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218</Characters>
  <Paragraphs>33</Paragraphs>
  <TotalTime>15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2025-05-26T07:03:00Z</dcterms:created>
  <dc:creator>PC3</dc:creator>
  <cp:lastModifiedBy>铁憨憨</cp:lastModifiedBy>
  <cp:lastPrinted>2025-06-23T15:48:41Z</cp:lastPrinted>
  <dcterms:modified xsi:type="dcterms:W3CDTF">2025-06-23T15:48:47Z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eyJoZGlkIjoiZWI4MDViNWMyMzNhOWM0MzljYjhkOGM2YWExNjU5ZDUiLCJ1c2VySWQiOiIxMDYxODY3MjY3In0=</vt:lpwstr>
  </property>
  <property fmtid="{D5CDD505-2E9C-101B-9397-08002B2CF9AE}" pid="4" name="ICV">
    <vt:lpwstr>203FDF74E3754AAA8D76D4B0F07D06DA_13</vt:lpwstr>
  </property>
</Properties>
</file>