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附件3</w:t>
      </w:r>
      <w:bookmarkStart w:id="0" w:name="_GoBack"/>
      <w:bookmarkEnd w:id="0"/>
      <w:r>
        <w:rPr>
          <w:rFonts w:hint="eastAsia" w:ascii="仿宋" w:hAnsi="仿宋" w:eastAsia="仿宋" w:cs="仿宋"/>
          <w:sz w:val="32"/>
          <w:szCs w:val="40"/>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现场</w:t>
      </w:r>
      <w:r>
        <w:rPr>
          <w:rFonts w:hint="eastAsia" w:ascii="方正小标宋_GBK" w:hAnsi="方正小标宋_GBK" w:eastAsia="方正小标宋_GBK" w:cs="方正小标宋_GBK"/>
          <w:sz w:val="44"/>
          <w:szCs w:val="52"/>
          <w:lang w:val="en-US" w:eastAsia="zh-CN"/>
        </w:rPr>
        <w:t>踏勘</w:t>
      </w:r>
      <w:r>
        <w:rPr>
          <w:rFonts w:hint="eastAsia" w:ascii="方正小标宋_GBK" w:hAnsi="方正小标宋_GBK" w:eastAsia="方正小标宋_GBK" w:cs="方正小标宋_GBK"/>
          <w:sz w:val="44"/>
          <w:szCs w:val="52"/>
          <w:lang w:eastAsia="zh-CN"/>
        </w:rPr>
        <w:t>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lang w:val="en-US" w:eastAsia="zh-CN"/>
        </w:rPr>
        <w:t>根据</w:t>
      </w:r>
      <w:r>
        <w:rPr>
          <w:rFonts w:hint="eastAsia" w:ascii="仿宋" w:hAnsi="仿宋" w:eastAsia="仿宋" w:cs="仿宋"/>
          <w:sz w:val="32"/>
          <w:szCs w:val="40"/>
          <w:u w:val="single"/>
          <w:lang w:val="en-US" w:eastAsia="zh-CN"/>
        </w:rPr>
        <w:t>公路机电系统设备运行监测优化服务采购项目（项目号：                 ）</w:t>
      </w:r>
      <w:r>
        <w:rPr>
          <w:rFonts w:hint="eastAsia" w:ascii="仿宋" w:hAnsi="仿宋" w:eastAsia="仿宋" w:cs="仿宋"/>
          <w:sz w:val="32"/>
          <w:szCs w:val="40"/>
          <w:u w:val="none"/>
          <w:lang w:val="en-US" w:eastAsia="zh-CN"/>
        </w:rPr>
        <w:t>中，</w:t>
      </w:r>
      <w:r>
        <w:rPr>
          <w:rFonts w:hint="eastAsia" w:ascii="仿宋" w:hAnsi="仿宋" w:eastAsia="仿宋" w:cs="仿宋"/>
          <w:sz w:val="32"/>
          <w:szCs w:val="32"/>
        </w:rPr>
        <w:t>因本</w:t>
      </w:r>
      <w:r>
        <w:rPr>
          <w:rFonts w:hint="eastAsia" w:ascii="仿宋" w:hAnsi="仿宋" w:eastAsia="仿宋" w:cs="仿宋"/>
          <w:sz w:val="32"/>
          <w:szCs w:val="32"/>
          <w:lang w:val="en-US" w:eastAsia="zh-CN"/>
        </w:rPr>
        <w:t>次集成服务</w:t>
      </w:r>
      <w:r>
        <w:rPr>
          <w:rFonts w:hint="eastAsia" w:ascii="仿宋" w:hAnsi="仿宋" w:eastAsia="仿宋" w:cs="仿宋"/>
          <w:sz w:val="32"/>
          <w:szCs w:val="32"/>
        </w:rPr>
        <w:t>项目所</w:t>
      </w:r>
      <w:r>
        <w:rPr>
          <w:rFonts w:hint="eastAsia" w:ascii="仿宋" w:hAnsi="仿宋" w:eastAsia="仿宋" w:cs="仿宋"/>
          <w:sz w:val="32"/>
          <w:szCs w:val="32"/>
          <w:lang w:val="en-US" w:eastAsia="zh-CN"/>
        </w:rPr>
        <w:t>涉及的各类系统设备需要现有系统设备兼容匹配，技术规格、软硬件安装调试要求</w:t>
      </w:r>
      <w:r>
        <w:rPr>
          <w:rFonts w:hint="eastAsia" w:ascii="仿宋" w:hAnsi="仿宋" w:eastAsia="仿宋" w:cs="仿宋"/>
          <w:sz w:val="32"/>
          <w:szCs w:val="32"/>
        </w:rPr>
        <w:t>受实际</w:t>
      </w:r>
      <w:r>
        <w:rPr>
          <w:rFonts w:hint="eastAsia" w:ascii="仿宋" w:hAnsi="仿宋" w:eastAsia="仿宋" w:cs="仿宋"/>
          <w:sz w:val="32"/>
          <w:szCs w:val="32"/>
          <w:lang w:val="en-US" w:eastAsia="zh-CN"/>
        </w:rPr>
        <w:t>运行</w:t>
      </w:r>
      <w:r>
        <w:rPr>
          <w:rFonts w:hint="eastAsia" w:ascii="仿宋" w:hAnsi="仿宋" w:eastAsia="仿宋" w:cs="仿宋"/>
          <w:sz w:val="32"/>
          <w:szCs w:val="32"/>
        </w:rPr>
        <w:t>环境影响较大，为提高项目效益，降低供应商违约风险，保证供应商在充分了解现场实际安装</w:t>
      </w:r>
      <w:r>
        <w:rPr>
          <w:rFonts w:hint="eastAsia" w:ascii="仿宋" w:hAnsi="仿宋" w:eastAsia="仿宋" w:cs="仿宋"/>
          <w:sz w:val="32"/>
          <w:szCs w:val="32"/>
          <w:lang w:val="en-US" w:eastAsia="zh-CN"/>
        </w:rPr>
        <w:t>调试</w:t>
      </w:r>
      <w:r>
        <w:rPr>
          <w:rFonts w:hint="eastAsia" w:ascii="仿宋" w:hAnsi="仿宋" w:eastAsia="仿宋" w:cs="仿宋"/>
          <w:sz w:val="32"/>
          <w:szCs w:val="32"/>
        </w:rPr>
        <w:t>环境和采购需求的基础上精准响应和</w:t>
      </w:r>
      <w:r>
        <w:rPr>
          <w:rFonts w:hint="eastAsia" w:ascii="仿宋" w:hAnsi="仿宋" w:eastAsia="仿宋" w:cs="仿宋"/>
          <w:sz w:val="32"/>
          <w:szCs w:val="32"/>
          <w:lang w:val="en-US" w:eastAsia="zh-CN"/>
        </w:rPr>
        <w:t>合理</w:t>
      </w:r>
      <w:r>
        <w:rPr>
          <w:rFonts w:hint="eastAsia" w:ascii="仿宋" w:hAnsi="仿宋" w:eastAsia="仿宋" w:cs="仿宋"/>
          <w:sz w:val="32"/>
          <w:szCs w:val="32"/>
        </w:rPr>
        <w:t>报价</w:t>
      </w:r>
      <w:r>
        <w:rPr>
          <w:rFonts w:hint="eastAsia" w:ascii="仿宋" w:hAnsi="仿宋" w:eastAsia="仿宋" w:cs="仿宋"/>
          <w:sz w:val="32"/>
          <w:szCs w:val="40"/>
          <w:u w:val="none"/>
          <w:lang w:val="en-US" w:eastAsia="zh-CN"/>
        </w:rPr>
        <w:t>，有意向的供应商自行联系采购单位进行现场踏勘后再响应报价的要求，兹有</w:t>
      </w:r>
      <w:r>
        <w:rPr>
          <w:rFonts w:hint="eastAsia" w:ascii="仿宋" w:hAnsi="仿宋" w:eastAsia="仿宋" w:cs="仿宋"/>
          <w:sz w:val="32"/>
          <w:szCs w:val="40"/>
          <w:u w:val="single"/>
          <w:lang w:val="en-US" w:eastAsia="zh-CN"/>
        </w:rPr>
        <w:t xml:space="preserve">                         ，于     年  月    日       （具体时间根据实际情况填写）到</w:t>
      </w:r>
      <w:r>
        <w:rPr>
          <w:rFonts w:hint="eastAsia" w:ascii="仿宋" w:hAnsi="仿宋" w:eastAsia="仿宋" w:cs="仿宋"/>
          <w:sz w:val="32"/>
          <w:szCs w:val="40"/>
          <w:u w:val="none"/>
          <w:lang w:val="en-US" w:eastAsia="zh-CN"/>
        </w:rPr>
        <w:t>项目现场完成了现场勘察，同时对供应商说明了实际需求。</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250825</wp:posOffset>
                </wp:positionV>
                <wp:extent cx="1799590" cy="1195705"/>
                <wp:effectExtent l="0" t="0" r="10160" b="4445"/>
                <wp:wrapNone/>
                <wp:docPr id="2" name="文本框 2"/>
                <wp:cNvGraphicFramePr/>
                <a:graphic xmlns:a="http://schemas.openxmlformats.org/drawingml/2006/main">
                  <a:graphicData uri="http://schemas.microsoft.com/office/word/2010/wordprocessingShape">
                    <wps:wsp>
                      <wps:cNvSpPr txBox="1"/>
                      <wps:spPr>
                        <a:xfrm>
                          <a:off x="0" y="0"/>
                          <a:ext cx="1799590" cy="1195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喀什公路事业发展中心阿克陶收费站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85pt;margin-top:19.75pt;height:94.15pt;width:141.7pt;z-index:251660288;mso-width-relative:page;mso-height-relative:page;" fillcolor="#FFFFFF [3201]" filled="t" stroked="f" coordsize="21600,21600" o:gfxdata="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K7gadcAAAAKAQAADwAA&#10;AAAAAAABACAAAAAiAAAAZHJzL2Rvd25yZXYueG1sUEsBAhQAFAAAAAgAh07iQOdVc41QAgAAkAQA&#10;AA4AAAAAAAAAAQAgAAAAJg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喀什公路事业发展中心阿克陶收费站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246380</wp:posOffset>
                </wp:positionV>
                <wp:extent cx="1799590" cy="1195705"/>
                <wp:effectExtent l="0" t="0" r="10160" b="4445"/>
                <wp:wrapNone/>
                <wp:docPr id="1" name="文本框 1"/>
                <wp:cNvGraphicFramePr/>
                <a:graphic xmlns:a="http://schemas.openxmlformats.org/drawingml/2006/main">
                  <a:graphicData uri="http://schemas.microsoft.com/office/word/2010/wordprocessingShape">
                    <wps:wsp>
                      <wps:cNvSpPr txBox="1"/>
                      <wps:spPr>
                        <a:xfrm>
                          <a:off x="2125345" y="5503545"/>
                          <a:ext cx="1799590" cy="1195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喀什公路事业发展中心疏勒收费站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pt;margin-top:19.4pt;height:94.15pt;width:141.7pt;z-index:251659264;mso-width-relative:page;mso-height-relative:page;" fillcolor="#FFFFFF [3201]" filled="t" stroked="f" coordsize="21600,21600" o:gfxdata="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SrWO9QA&#10;AAAJAQAADwAAAAAAAAABACAAAAAiAAAAZHJzL2Rvd25yZXYueG1sUEsBAhQAFAAAAAgAh07iQBQu&#10;RIdcAgAAnAQAAA4AAAAAAAAAAQAgAAAAIwEAAGRycy9lMm9Eb2MueG1sUEsFBgAAAAAGAAYAWQEA&#10;APE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喀什公路事业发展中心疏勒收费站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5039" w:leftChars="1672" w:hanging="1328" w:hangingChars="4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喀什公路事业发展中心监控通讯科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sz w:val="44"/>
          <w:szCs w:val="52"/>
          <w:lang w:val="en-US" w:eastAsia="zh-CN"/>
        </w:rPr>
      </w:pPr>
      <w:r>
        <w:rPr>
          <w:rFonts w:hint="eastAsia" w:ascii="仿宋" w:hAnsi="仿宋" w:eastAsia="仿宋" w:cs="仿宋"/>
          <w:sz w:val="32"/>
          <w:szCs w:val="40"/>
          <w:u w:val="none"/>
          <w:lang w:val="en-US" w:eastAsia="zh-CN"/>
        </w:rPr>
        <w:t xml:space="preserve">              年  月   日</w:t>
      </w:r>
    </w:p>
    <w:sectPr>
      <w:pgSz w:w="9977" w:h="14173"/>
      <w:pgMar w:top="1134" w:right="680" w:bottom="624" w:left="680" w:header="851" w:footer="992" w:gutter="0"/>
      <w:cols w:space="0" w:num="1"/>
      <w:rtlGutter w:val="0"/>
      <w:docGrid w:type="linesAndChars" w:linePitch="348" w:charSpace="2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GNmZDUxM2EwMDE5OGYzZTJmNGZhM2JlOTBiZDAifQ=="/>
  </w:docVars>
  <w:rsids>
    <w:rsidRoot w:val="00000000"/>
    <w:rsid w:val="02183765"/>
    <w:rsid w:val="0261662C"/>
    <w:rsid w:val="02E37041"/>
    <w:rsid w:val="04611843"/>
    <w:rsid w:val="06DA075B"/>
    <w:rsid w:val="06EC2C01"/>
    <w:rsid w:val="07312958"/>
    <w:rsid w:val="085576EE"/>
    <w:rsid w:val="09B34284"/>
    <w:rsid w:val="0A636CB9"/>
    <w:rsid w:val="0B123A20"/>
    <w:rsid w:val="0B3F14D4"/>
    <w:rsid w:val="0B5B1C11"/>
    <w:rsid w:val="0CEE6343"/>
    <w:rsid w:val="0D0D723D"/>
    <w:rsid w:val="0ECC12D1"/>
    <w:rsid w:val="10002686"/>
    <w:rsid w:val="11AC730F"/>
    <w:rsid w:val="11E20E0C"/>
    <w:rsid w:val="12DE2F04"/>
    <w:rsid w:val="13346AFF"/>
    <w:rsid w:val="14A20DD2"/>
    <w:rsid w:val="14C546E5"/>
    <w:rsid w:val="169923E1"/>
    <w:rsid w:val="1C1918CE"/>
    <w:rsid w:val="1C6309D7"/>
    <w:rsid w:val="1D68071D"/>
    <w:rsid w:val="1D790876"/>
    <w:rsid w:val="231B2B24"/>
    <w:rsid w:val="27F12387"/>
    <w:rsid w:val="28CB65FE"/>
    <w:rsid w:val="2916166F"/>
    <w:rsid w:val="2952197F"/>
    <w:rsid w:val="2A0D60BB"/>
    <w:rsid w:val="2D1026FA"/>
    <w:rsid w:val="2FFD541A"/>
    <w:rsid w:val="308E41E1"/>
    <w:rsid w:val="3581216C"/>
    <w:rsid w:val="37D64BA7"/>
    <w:rsid w:val="3BE043CC"/>
    <w:rsid w:val="3FD17C46"/>
    <w:rsid w:val="41011831"/>
    <w:rsid w:val="427D40B5"/>
    <w:rsid w:val="43AA0EDA"/>
    <w:rsid w:val="451A3F70"/>
    <w:rsid w:val="48612E71"/>
    <w:rsid w:val="48F94E45"/>
    <w:rsid w:val="4E49171C"/>
    <w:rsid w:val="4E86609F"/>
    <w:rsid w:val="533B7DA0"/>
    <w:rsid w:val="533F00C1"/>
    <w:rsid w:val="54B22395"/>
    <w:rsid w:val="54CA318A"/>
    <w:rsid w:val="55896D6D"/>
    <w:rsid w:val="56FE536D"/>
    <w:rsid w:val="57540C1D"/>
    <w:rsid w:val="57586B58"/>
    <w:rsid w:val="58B57CAD"/>
    <w:rsid w:val="58F72073"/>
    <w:rsid w:val="5BBB130B"/>
    <w:rsid w:val="5C606182"/>
    <w:rsid w:val="5D635F29"/>
    <w:rsid w:val="5EC41F49"/>
    <w:rsid w:val="5F2913F5"/>
    <w:rsid w:val="5FB32A6C"/>
    <w:rsid w:val="5FB67912"/>
    <w:rsid w:val="5FEA24F4"/>
    <w:rsid w:val="63B36A09"/>
    <w:rsid w:val="64ED21CA"/>
    <w:rsid w:val="662F72F1"/>
    <w:rsid w:val="67423054"/>
    <w:rsid w:val="67E22141"/>
    <w:rsid w:val="69540E1C"/>
    <w:rsid w:val="69E23D66"/>
    <w:rsid w:val="6AE228CC"/>
    <w:rsid w:val="6DC6512A"/>
    <w:rsid w:val="70163753"/>
    <w:rsid w:val="70E17439"/>
    <w:rsid w:val="73B47087"/>
    <w:rsid w:val="7461479B"/>
    <w:rsid w:val="74F53273"/>
    <w:rsid w:val="77904753"/>
    <w:rsid w:val="7B3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181</Characters>
  <Lines>0</Lines>
  <Paragraphs>0</Paragraphs>
  <TotalTime>0</TotalTime>
  <ScaleCrop>false</ScaleCrop>
  <LinksUpToDate>false</LinksUpToDate>
  <CharactersWithSpaces>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2023-04-26T10:53:00Z</dcterms:created>
  <dc:creator>Administrator</dc:creator>
  <cp:lastModifiedBy>Administrator</cp:lastModifiedBy>
  <cp:lastPrinted>2024-11-15T10:29:00Z</cp:lastPrinted>
  <dcterms:modified xsi:type="dcterms:W3CDTF">2025-07-09T15:44:05Z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3F7F661603B44268A2CEF3F8FA38E9E3</vt:lpwstr>
  </property>
</Properties>
</file>