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81799">
      <w:pPr>
        <w:spacing w:line="360" w:lineRule="auto"/>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需上传的文件</w:t>
      </w:r>
    </w:p>
    <w:p w14:paraId="19AF91AF">
      <w:pPr>
        <w:jc w:val="left"/>
        <w:rPr>
          <w:rFonts w:hint="eastAsia" w:ascii="仿宋" w:hAnsi="仿宋" w:eastAsia="仿宋" w:cs="仿宋"/>
          <w:lang w:eastAsia="zh-CN"/>
        </w:rPr>
      </w:pPr>
      <w:r>
        <w:rPr>
          <w:rFonts w:hint="eastAsia" w:ascii="仿宋" w:hAnsi="仿宋" w:eastAsia="仿宋" w:cs="仿宋"/>
        </w:rPr>
        <w:t>1.报价一览表</w:t>
      </w:r>
      <w:r>
        <w:rPr>
          <w:rFonts w:hint="eastAsia" w:ascii="仿宋" w:hAnsi="仿宋" w:eastAsia="仿宋" w:cs="仿宋"/>
          <w:lang w:eastAsia="zh-CN"/>
        </w:rPr>
        <w:t>；</w:t>
      </w:r>
    </w:p>
    <w:p w14:paraId="35743216">
      <w:pPr>
        <w:jc w:val="left"/>
        <w:rPr>
          <w:rFonts w:hint="default"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rPr>
        <w:t>.</w:t>
      </w:r>
      <w:r>
        <w:rPr>
          <w:rFonts w:hint="eastAsia" w:ascii="仿宋" w:hAnsi="仿宋" w:eastAsia="仿宋" w:cs="仿宋"/>
          <w:lang w:val="en-US" w:eastAsia="zh-CN"/>
        </w:rPr>
        <w:t>明细报价表；</w:t>
      </w:r>
    </w:p>
    <w:p w14:paraId="7D7237B5">
      <w:pPr>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.营业执照</w:t>
      </w:r>
      <w:r>
        <w:rPr>
          <w:rFonts w:hint="eastAsia" w:ascii="仿宋" w:hAnsi="仿宋" w:eastAsia="仿宋" w:cs="仿宋"/>
          <w:lang w:val="en-US" w:eastAsia="zh-CN"/>
        </w:rPr>
        <w:t>副本扫描件；</w:t>
      </w:r>
    </w:p>
    <w:p w14:paraId="43006DD4">
      <w:pPr>
        <w:jc w:val="left"/>
        <w:rPr>
          <w:rFonts w:hint="eastAsia" w:ascii="仿宋" w:hAnsi="仿宋" w:eastAsia="仿宋" w:cs="仿宋"/>
          <w:lang w:val="en-US" w:eastAsia="zh-CN"/>
        </w:rPr>
      </w:pPr>
      <w:r>
        <w:rPr>
          <w:rFonts w:hint="eastAsia" w:ascii="仿宋" w:hAnsi="仿宋" w:eastAsia="仿宋" w:cs="仿宋"/>
          <w:lang w:val="en-US" w:eastAsia="zh-CN"/>
        </w:rPr>
        <w:t>4.投标供应商法定代表人授权委托书；</w:t>
      </w:r>
    </w:p>
    <w:p w14:paraId="020D412C">
      <w:pPr>
        <w:jc w:val="left"/>
        <w:rPr>
          <w:rFonts w:hint="eastAsia" w:ascii="仿宋" w:hAnsi="仿宋" w:eastAsia="仿宋" w:cs="仿宋"/>
          <w:lang w:val="en-US" w:eastAsia="zh-CN"/>
        </w:rPr>
      </w:pPr>
      <w:r>
        <w:rPr>
          <w:rFonts w:hint="eastAsia" w:ascii="仿宋" w:hAnsi="仿宋" w:eastAsia="仿宋" w:cs="仿宋"/>
          <w:lang w:val="en-US" w:eastAsia="zh-CN"/>
        </w:rPr>
        <w:t>5.投标供应商法定代表人身份证及法定代表人授权代表身份证；</w:t>
      </w:r>
    </w:p>
    <w:p w14:paraId="35156AE4">
      <w:pPr>
        <w:jc w:val="left"/>
        <w:rPr>
          <w:rFonts w:hint="eastAsia" w:ascii="仿宋" w:hAnsi="仿宋" w:eastAsia="仿宋" w:cs="仿宋"/>
          <w:lang w:val="en-US" w:eastAsia="zh-CN"/>
        </w:rPr>
      </w:pPr>
      <w:r>
        <w:rPr>
          <w:rFonts w:hint="eastAsia" w:ascii="仿宋" w:hAnsi="仿宋" w:eastAsia="仿宋" w:cs="仿宋"/>
          <w:lang w:val="en-US" w:eastAsia="zh-CN"/>
        </w:rPr>
        <w:t>6.投标供应商近三个月中任意一个月份(不含报价当月)的依法缴纳税收的相关材料（提供相关主管部门证明或银行代扣证明）；</w:t>
      </w:r>
    </w:p>
    <w:p w14:paraId="475D64B0">
      <w:pPr>
        <w:jc w:val="left"/>
        <w:rPr>
          <w:rFonts w:hint="eastAsia" w:ascii="仿宋" w:hAnsi="仿宋" w:eastAsia="仿宋" w:cs="仿宋"/>
          <w:lang w:val="en-US" w:eastAsia="zh-CN"/>
        </w:rPr>
      </w:pPr>
      <w:r>
        <w:rPr>
          <w:rFonts w:hint="eastAsia" w:ascii="仿宋" w:hAnsi="仿宋" w:eastAsia="仿宋" w:cs="仿宋"/>
          <w:lang w:val="en-US" w:eastAsia="zh-CN"/>
        </w:rPr>
        <w:t>7.投标供应商近三个月中任意一个月份(不含报价当月)的依法缴纳社会保障资金的相关材料（提供相关主管部门证明或银行代扣证明）</w:t>
      </w:r>
    </w:p>
    <w:p w14:paraId="79299CC7">
      <w:pPr>
        <w:jc w:val="left"/>
        <w:rPr>
          <w:rFonts w:hint="eastAsia" w:ascii="仿宋" w:hAnsi="仿宋" w:eastAsia="仿宋" w:cs="仿宋"/>
          <w:lang w:val="en-US" w:eastAsia="zh-CN"/>
        </w:rPr>
      </w:pPr>
      <w:r>
        <w:rPr>
          <w:rFonts w:hint="eastAsia" w:ascii="仿宋" w:hAnsi="仿宋" w:eastAsia="仿宋" w:cs="仿宋"/>
          <w:lang w:val="en-US" w:eastAsia="zh-CN"/>
        </w:rPr>
        <w:t>8.类似业绩合同扫描件（不少于3份）；</w:t>
      </w:r>
      <w:bookmarkStart w:id="0" w:name="_GoBack"/>
      <w:bookmarkEnd w:id="0"/>
    </w:p>
    <w:p w14:paraId="027E6B8B">
      <w:pPr>
        <w:jc w:val="left"/>
        <w:rPr>
          <w:rFonts w:hint="eastAsia" w:ascii="仿宋" w:hAnsi="仿宋" w:eastAsia="仿宋" w:cs="仿宋"/>
          <w:lang w:val="en-US" w:eastAsia="zh-CN"/>
        </w:rPr>
      </w:pPr>
      <w:r>
        <w:rPr>
          <w:rFonts w:hint="eastAsia" w:ascii="仿宋" w:hAnsi="仿宋" w:eastAsia="仿宋" w:cs="仿宋"/>
          <w:lang w:val="en-US" w:eastAsia="zh-CN"/>
        </w:rPr>
        <w:t>9.投标供应商近三个月中任意一个月份(不含报价当月)的财务状况报告（资产负债表和利润表）或由会计师事务所出具的近两年中任意一个年度的审计报告和所附已审财务报告；</w:t>
      </w:r>
    </w:p>
    <w:p w14:paraId="25008FE0">
      <w:pPr>
        <w:jc w:val="left"/>
        <w:rPr>
          <w:rFonts w:hint="default" w:ascii="仿宋" w:hAnsi="仿宋" w:eastAsia="仿宋" w:cs="仿宋"/>
          <w:lang w:val="en-US" w:eastAsia="zh-CN"/>
        </w:rPr>
      </w:pPr>
      <w:r>
        <w:rPr>
          <w:rFonts w:hint="eastAsia" w:ascii="仿宋" w:hAnsi="仿宋" w:eastAsia="仿宋" w:cs="仿宋"/>
          <w:lang w:val="en-US" w:eastAsia="zh-CN"/>
        </w:rPr>
        <w:t>10.工期保证承诺书；</w:t>
      </w:r>
    </w:p>
    <w:p w14:paraId="55214AE9">
      <w:pPr>
        <w:jc w:val="left"/>
        <w:rPr>
          <w:rFonts w:hint="eastAsia" w:ascii="仿宋" w:hAnsi="仿宋" w:eastAsia="仿宋" w:cs="仿宋"/>
          <w:lang w:val="en-US" w:eastAsia="zh-CN"/>
        </w:rPr>
      </w:pPr>
      <w:r>
        <w:rPr>
          <w:rFonts w:hint="eastAsia" w:ascii="仿宋" w:hAnsi="仿宋" w:eastAsia="仿宋" w:cs="仿宋"/>
          <w:lang w:val="en-US" w:eastAsia="zh-CN"/>
        </w:rPr>
        <w:t>11.实施方案；</w:t>
      </w:r>
    </w:p>
    <w:p w14:paraId="578977D8">
      <w:pPr>
        <w:jc w:val="left"/>
        <w:rPr>
          <w:rFonts w:hint="default" w:ascii="仿宋" w:hAnsi="仿宋" w:eastAsia="仿宋" w:cs="仿宋"/>
          <w:lang w:val="en-US" w:eastAsia="zh-CN"/>
        </w:rPr>
      </w:pPr>
      <w:r>
        <w:rPr>
          <w:rFonts w:hint="eastAsia" w:ascii="仿宋" w:hAnsi="仿宋" w:eastAsia="仿宋" w:cs="仿宋"/>
          <w:lang w:val="en-US" w:eastAsia="zh-CN"/>
        </w:rPr>
        <w:t>12.售后服务承诺书；</w:t>
      </w:r>
    </w:p>
    <w:p w14:paraId="32E4390B">
      <w:pPr>
        <w:jc w:val="left"/>
        <w:rPr>
          <w:rFonts w:hint="default" w:ascii="仿宋" w:hAnsi="仿宋" w:eastAsia="仿宋" w:cs="仿宋"/>
          <w:lang w:val="en-US" w:eastAsia="zh-CN"/>
        </w:rPr>
      </w:pPr>
      <w:r>
        <w:rPr>
          <w:rFonts w:hint="eastAsia" w:ascii="仿宋" w:hAnsi="仿宋" w:eastAsia="仿宋" w:cs="仿宋"/>
          <w:lang w:val="en-US" w:eastAsia="zh-CN"/>
        </w:rPr>
        <w:t>13.现场勘查确认表；</w:t>
      </w:r>
    </w:p>
    <w:p w14:paraId="62499D63">
      <w:pPr>
        <w:jc w:val="left"/>
        <w:rPr>
          <w:rFonts w:hint="eastAsia" w:ascii="仿宋" w:hAnsi="仿宋" w:eastAsia="仿宋" w:cs="仿宋"/>
          <w:lang w:val="en-US" w:eastAsia="zh-CN"/>
        </w:rPr>
      </w:pPr>
      <w:r>
        <w:rPr>
          <w:rFonts w:hint="eastAsia" w:ascii="仿宋" w:hAnsi="仿宋" w:eastAsia="仿宋" w:cs="仿宋"/>
          <w:lang w:val="en-US" w:eastAsia="zh-CN"/>
        </w:rPr>
        <w:t>14.实训室座位布局图。</w:t>
      </w:r>
    </w:p>
    <w:p w14:paraId="4D0C9E9B">
      <w:pPr>
        <w:pStyle w:val="6"/>
        <w:ind w:firstLine="0" w:firstLineChars="0"/>
        <w:jc w:val="left"/>
        <w:rPr>
          <w:szCs w:val="28"/>
        </w:rPr>
      </w:pPr>
    </w:p>
    <w:p w14:paraId="25EC35C1">
      <w:pPr>
        <w:pStyle w:val="6"/>
        <w:ind w:firstLine="0" w:firstLineChars="0"/>
        <w:jc w:val="left"/>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备注：以上资料必须全部盖投标供应商公章，缺一视为无效报价。</w:t>
      </w:r>
    </w:p>
    <w:p w14:paraId="122BCDA9">
      <w:pPr>
        <w:jc w:val="left"/>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hNmI1ZDg5MDA0NjBhMTRjNzhjMTc0MjFjYWYwYTUifQ=="/>
  </w:docVars>
  <w:rsids>
    <w:rsidRoot w:val="00D17F1E"/>
    <w:rsid w:val="000D1736"/>
    <w:rsid w:val="0030601F"/>
    <w:rsid w:val="003962EF"/>
    <w:rsid w:val="004E456A"/>
    <w:rsid w:val="005121C8"/>
    <w:rsid w:val="0092732A"/>
    <w:rsid w:val="00A01DDA"/>
    <w:rsid w:val="00D17F1E"/>
    <w:rsid w:val="00D37ED9"/>
    <w:rsid w:val="00F91E3D"/>
    <w:rsid w:val="242D2801"/>
    <w:rsid w:val="2CE03FCA"/>
    <w:rsid w:val="3CCB7118"/>
    <w:rsid w:val="61105494"/>
    <w:rsid w:val="6BA114BF"/>
    <w:rsid w:val="6E5975EC"/>
    <w:rsid w:val="72146BC2"/>
    <w:rsid w:val="73286FEE"/>
    <w:rsid w:val="790FC370"/>
    <w:rsid w:val="79797DEB"/>
    <w:rsid w:val="9FB3A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Words>
  <Characters>112</Characters>
  <Lines>1</Lines>
  <Paragraphs>1</Paragraphs>
  <TotalTime>0</TotalTime>
  <ScaleCrop>false</ScaleCrop>
  <LinksUpToDate>false</LinksUpToDate>
  <CharactersWithSpaces>112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2024-06-05T02:37:00Z</dcterms:created>
  <dc:creator>振江 高</dc:creator>
  <cp:lastModifiedBy>清风</cp:lastModifiedBy>
  <dcterms:modified xsi:type="dcterms:W3CDTF">2024-08-09T08:31:41Z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01DC5DD8AC320FA701BAA566C1BF5012_43</vt:lpwstr>
  </property>
</Properties>
</file>