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采购项目招标需求</w:t>
      </w:r>
    </w:p>
    <w:p>
      <w:pPr>
        <w:spacing w:line="576" w:lineRule="exact"/>
        <w:ind w:firstLine="560" w:firstLineChars="200"/>
        <w:jc w:val="left"/>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黑体" w:hAnsi="黑体" w:eastAsia="黑体"/>
          <w:sz w:val="32"/>
          <w:szCs w:val="32"/>
        </w:rPr>
      </w:pPr>
      <w:r>
        <w:rPr>
          <w:rFonts w:hint="eastAsia" w:ascii="黑体" w:hAnsi="黑体" w:eastAsia="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自治区人民政府</w:t>
      </w:r>
      <w:r>
        <w:rPr>
          <w:rFonts w:hint="eastAsia" w:ascii="仿宋_GB2312" w:hAnsi="黑体" w:eastAsia="仿宋_GB2312"/>
          <w:sz w:val="32"/>
          <w:szCs w:val="32"/>
          <w:lang w:eastAsia="zh-CN"/>
        </w:rPr>
        <w:t>办公厅</w:t>
      </w:r>
      <w:bookmarkStart w:id="0" w:name="_GoBack"/>
      <w:bookmarkEnd w:id="0"/>
      <w:r>
        <w:rPr>
          <w:rFonts w:hint="eastAsia" w:ascii="仿宋_GB2312" w:hAnsi="黑体" w:eastAsia="仿宋_GB2312"/>
          <w:sz w:val="32"/>
          <w:szCs w:val="32"/>
          <w:lang w:eastAsia="zh-CN"/>
        </w:rPr>
        <w:t>工会图书室改造项目。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改造</w:t>
      </w:r>
      <w:r>
        <w:rPr>
          <w:rFonts w:hint="eastAsia" w:ascii="黑体" w:hAnsi="黑体" w:eastAsia="黑体"/>
          <w:sz w:val="32"/>
          <w:szCs w:val="32"/>
        </w:rPr>
        <w:t>项目预算</w:t>
      </w:r>
      <w:r>
        <w:rPr>
          <w:rFonts w:hint="eastAsia" w:ascii="黑体" w:hAnsi="黑体" w:eastAsia="黑体"/>
          <w:sz w:val="32"/>
          <w:szCs w:val="32"/>
          <w:lang w:val="en-US" w:eastAsia="zh-CN"/>
        </w:rPr>
        <w:t>10万</w:t>
      </w:r>
      <w:r>
        <w:rPr>
          <w:rFonts w:hint="eastAsia" w:ascii="黑体" w:hAnsi="黑体" w:eastAsia="黑体"/>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三、投标单位资质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jc w:val="left"/>
        <w:textAlignment w:val="auto"/>
        <w:rPr>
          <w:rFonts w:hint="eastAsia" w:ascii="仿宋_GB2312" w:hAnsi="黑体" w:eastAsia="仿宋_GB2312"/>
          <w:sz w:val="30"/>
          <w:szCs w:val="30"/>
          <w:lang w:eastAsia="zh-CN"/>
        </w:rPr>
      </w:pPr>
      <w:r>
        <w:rPr>
          <w:rFonts w:hint="eastAsia" w:ascii="仿宋_GB2312" w:hAnsi="黑体" w:eastAsia="仿宋_GB2312"/>
          <w:sz w:val="30"/>
          <w:szCs w:val="30"/>
          <w:lang w:val="en-US" w:eastAsia="zh-CN"/>
        </w:rPr>
        <w:t>1.</w:t>
      </w:r>
      <w:r>
        <w:rPr>
          <w:rFonts w:hint="eastAsia" w:ascii="仿宋_GB2312" w:hAnsi="黑体" w:eastAsia="仿宋_GB2312"/>
          <w:sz w:val="30"/>
          <w:szCs w:val="30"/>
          <w:lang w:eastAsia="zh-CN"/>
        </w:rPr>
        <w:t>投标人必须符合《中华人民共和国政府采购法》第二十二条规定。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jc w:val="left"/>
        <w:textAlignment w:val="auto"/>
        <w:rPr>
          <w:rFonts w:hint="eastAsia" w:ascii="仿宋_GB2312" w:hAnsi="黑体" w:eastAsia="仿宋_GB2312"/>
          <w:sz w:val="30"/>
          <w:szCs w:val="30"/>
        </w:rPr>
      </w:pPr>
      <w:r>
        <w:rPr>
          <w:rFonts w:hint="eastAsia" w:ascii="仿宋_GB2312" w:hAnsi="黑体" w:eastAsia="仿宋_GB2312"/>
          <w:sz w:val="30"/>
          <w:szCs w:val="30"/>
          <w:lang w:val="en-US" w:eastAsia="zh-CN"/>
        </w:rPr>
        <w:t>2.投标人必须具有履行合同所必需的设备和专业技术能力（根据项目需求提供履行合同所必需的设备和专业技术能力的证明材料或加盖单位章的书面承诺函）。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jc w:val="left"/>
        <w:textAlignment w:val="auto"/>
        <w:rPr>
          <w:rFonts w:hint="eastAsia" w:ascii="仿宋_GB2312" w:hAnsi="黑体" w:eastAsia="仿宋_GB2312"/>
          <w:sz w:val="30"/>
          <w:szCs w:val="30"/>
        </w:rPr>
      </w:pPr>
      <w:r>
        <w:rPr>
          <w:rFonts w:hint="eastAsia" w:ascii="仿宋_GB2312" w:hAnsi="黑体" w:eastAsia="仿宋_GB2312"/>
          <w:sz w:val="30"/>
          <w:szCs w:val="30"/>
          <w:lang w:val="en-US" w:eastAsia="zh-CN"/>
        </w:rPr>
        <w:t>3.</w:t>
      </w:r>
      <w:r>
        <w:rPr>
          <w:rFonts w:ascii="仿宋_GB2312" w:hAnsi="黑体" w:eastAsia="仿宋_GB2312"/>
          <w:sz w:val="30"/>
          <w:szCs w:val="30"/>
        </w:rPr>
        <w:t>本项目不接受联合体投标。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pPr>
      <w:r>
        <w:rPr>
          <w:rFonts w:hint="eastAsia" w:ascii="黑体" w:hAnsi="黑体" w:eastAsia="黑体"/>
          <w:sz w:val="32"/>
          <w:szCs w:val="32"/>
        </w:rPr>
        <w:t>四、相关要求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1.中标单位所供设备必须是符合项目要求，保证质量的全新产品。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cs="Times New Roman"/>
          <w:sz w:val="30"/>
          <w:szCs w:val="30"/>
          <w:lang w:val="en-US" w:eastAsia="zh-CN"/>
        </w:rPr>
        <w:t>中标单位须做好施工现场管理，做好保护，避免二次破坏（如造成二次破坏，损坏由乙方负责），在不影响正常办公秩序的情况下，按期完工；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3.施工单位须严格遵守甲方单位出入管理、保密制度及安全生产管理相关措施。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五、项目内容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详见附件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eastAsia="仿宋_GB2312"/>
          <w:lang w:val="en-US" w:eastAsia="zh-CN"/>
        </w:rPr>
      </w:pPr>
      <w:r>
        <w:rPr>
          <w:rFonts w:hint="eastAsia" w:ascii="仿宋_GB2312" w:hAnsi="黑体" w:eastAsia="仿宋_GB2312"/>
          <w:sz w:val="32"/>
          <w:szCs w:val="32"/>
        </w:rPr>
        <w:t>联系人：</w:t>
      </w:r>
      <w:r>
        <w:rPr>
          <w:rFonts w:hint="eastAsia" w:ascii="仿宋_GB2312" w:hAnsi="黑体" w:eastAsia="仿宋_GB2312"/>
          <w:sz w:val="32"/>
          <w:szCs w:val="32"/>
          <w:lang w:eastAsia="zh-CN"/>
        </w:rPr>
        <w:t>艾力江</w:t>
      </w:r>
      <w:r>
        <w:rPr>
          <w:rFonts w:hint="eastAsia" w:ascii="仿宋_GB2312" w:hAnsi="黑体" w:eastAsia="仿宋_GB2312"/>
          <w:sz w:val="32"/>
          <w:szCs w:val="32"/>
          <w:lang w:val="en-US" w:eastAsia="zh-CN"/>
        </w:rPr>
        <w:t xml:space="preserve">·库尔班    </w:t>
      </w:r>
      <w:r>
        <w:rPr>
          <w:rFonts w:hint="eastAsia" w:ascii="仿宋_GB2312" w:hAnsi="黑体" w:eastAsia="仿宋_GB2312"/>
          <w:sz w:val="32"/>
          <w:szCs w:val="32"/>
        </w:rPr>
        <w:t>联系电话：</w:t>
      </w:r>
      <w:r>
        <w:rPr>
          <w:rFonts w:hint="eastAsia" w:ascii="仿宋_GB2312" w:hAnsi="黑体" w:eastAsia="仿宋_GB2312"/>
          <w:sz w:val="32"/>
          <w:szCs w:val="32"/>
          <w:lang w:val="en-US" w:eastAsia="zh-CN"/>
        </w:rPr>
        <w:t>13899996033</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ODFjNDkxODg5ZDkzYjI5MjdjMDQ0M2FmMTg5ZjUifQ=="/>
  </w:docVars>
  <w:rsids>
    <w:rsidRoot w:val="00000000"/>
    <w:rsid w:val="026061C5"/>
    <w:rsid w:val="04823F18"/>
    <w:rsid w:val="07A16BC2"/>
    <w:rsid w:val="2B797BF0"/>
    <w:rsid w:val="3CFBC598"/>
    <w:rsid w:val="49F77B0B"/>
    <w:rsid w:val="4DE4BCB1"/>
    <w:rsid w:val="5DFEFC63"/>
    <w:rsid w:val="6FDFEE39"/>
    <w:rsid w:val="6FFAB672"/>
    <w:rsid w:val="6FFDBD07"/>
    <w:rsid w:val="71E3670C"/>
    <w:rsid w:val="746E2935"/>
    <w:rsid w:val="7FFA2D14"/>
    <w:rsid w:val="7FFB30DA"/>
    <w:rsid w:val="7FFFC2FD"/>
    <w:rsid w:val="9FE70F67"/>
    <w:rsid w:val="BF7B6661"/>
    <w:rsid w:val="DFFE910B"/>
    <w:rsid w:val="EDC3B471"/>
    <w:rsid w:val="FF6F5761"/>
    <w:rsid w:val="FFA5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2021-05-15T02:08:00Z</dcterms:created>
  <dc:creator>Administrator</dc:creator>
  <cp:lastModifiedBy>极南向南</cp:lastModifiedBy>
  <cp:lastPrinted>2023-05-14T21:05:00Z</cp:lastPrinted>
  <dcterms:modified xsi:type="dcterms:W3CDTF">2024-05-21T11:56:08Z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C16A68C223484CB8B579696DF55C074D_12</vt:lpwstr>
  </property>
</Properties>
</file>