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sz w:val="28"/>
          <w:szCs w:val="20"/>
        </w:rPr>
      </w:pPr>
      <w:r>
        <w:rPr>
          <w:rFonts w:hint="eastAsia" w:cs="Times New Roman"/>
          <w:lang w:eastAsia="zh-CN"/>
        </w:rPr>
        <w:t>能源化工工程学院团委购买相机及镜头采购清单</w:t>
      </w:r>
    </w:p>
    <w:tbl>
      <w:tblPr>
        <w:tblStyle w:val="6"/>
        <w:tblW w:w="10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705"/>
        <w:gridCol w:w="2812"/>
        <w:gridCol w:w="989"/>
        <w:gridCol w:w="606"/>
        <w:gridCol w:w="904"/>
        <w:gridCol w:w="904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9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2"/>
                <w:szCs w:val="22"/>
              </w:rPr>
              <w:t>序号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名称</w:t>
            </w:r>
          </w:p>
        </w:tc>
        <w:tc>
          <w:tcPr>
            <w:tcW w:w="2812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型号（参数）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单位</w:t>
            </w:r>
          </w:p>
        </w:tc>
        <w:tc>
          <w:tcPr>
            <w:tcW w:w="606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数量</w:t>
            </w:r>
          </w:p>
        </w:tc>
        <w:tc>
          <w:tcPr>
            <w:tcW w:w="90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  <w:t>单价</w:t>
            </w:r>
          </w:p>
        </w:tc>
        <w:tc>
          <w:tcPr>
            <w:tcW w:w="90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  <w:t>总价</w:t>
            </w:r>
          </w:p>
        </w:tc>
        <w:tc>
          <w:tcPr>
            <w:tcW w:w="1490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2"/>
                <w:szCs w:val="22"/>
                <w:lang w:val="en-US" w:eastAsia="zh-CN"/>
              </w:rPr>
            </w:pPr>
            <w:bookmarkStart w:id="1" w:name="_GoBack"/>
            <w:bookmarkEnd w:id="1"/>
            <w:r>
              <w:rPr>
                <w:rStyle w:val="9"/>
                <w:rFonts w:hAnsi="Times New Roman"/>
                <w:lang w:val="en-US" w:eastAsia="zh-CN" w:bidi="ar"/>
              </w:rPr>
              <w:t>相机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hAnsi="Times New Roman"/>
                <w:lang w:val="en-US" w:eastAsia="zh-CN" w:bidi="ar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见附件2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台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套机带相机包、备用电池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广角变焦镜头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hAnsi="Times New Roman"/>
                <w:lang w:val="en-US" w:eastAsia="zh-CN" w:bidi="ar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见附件3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个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三脚架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相机三脚架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个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反光板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无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个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闪迪</w:t>
            </w:r>
            <w:r>
              <w:rPr>
                <w:rStyle w:val="9"/>
                <w:rFonts w:hAnsi="Times New Roman"/>
                <w:lang w:val="en-US" w:eastAsia="zh-CN" w:bidi="ar"/>
              </w:rPr>
              <w:t>储存卡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256G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个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2"/>
                <w:szCs w:val="22"/>
                <w:lang w:val="en-US" w:eastAsia="zh-CN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备用电池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相机配套</w:t>
            </w:r>
            <w:r>
              <w:rPr>
                <w:rStyle w:val="9"/>
                <w:rFonts w:hint="eastAsia"/>
                <w:lang w:val="en-US" w:eastAsia="zh-CN" w:bidi="ar"/>
              </w:rPr>
              <w:t>电池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块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仿宋_GB2312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带1个充电器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2"/>
                <w:szCs w:val="22"/>
                <w:lang w:val="en-US" w:eastAsia="zh-CN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无线领夹麦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好牧人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个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618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总价</w:t>
            </w:r>
          </w:p>
        </w:tc>
        <w:tc>
          <w:tcPr>
            <w:tcW w:w="390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eastAsia="zh-CN"/>
        </w:rPr>
        <w:sectPr>
          <w:footerReference r:id="rId5" w:type="default"/>
          <w:pgSz w:w="11906" w:h="16838"/>
          <w:pgMar w:top="2098" w:right="1417" w:bottom="1984" w:left="1417" w:header="851" w:footer="992" w:gutter="0"/>
          <w:pgNumType w:fmt="decimal" w:start="1"/>
          <w:cols w:space="425" w:num="1"/>
          <w:docGrid w:type="lines" w:linePitch="435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tbl>
      <w:tblPr>
        <w:tblStyle w:val="5"/>
        <w:tblW w:w="8430" w:type="dxa"/>
        <w:tblCellSpacing w:w="15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"/>
        <w:gridCol w:w="30"/>
        <w:gridCol w:w="1384"/>
        <w:gridCol w:w="89"/>
        <w:gridCol w:w="30"/>
        <w:gridCol w:w="43"/>
        <w:gridCol w:w="30"/>
        <w:gridCol w:w="30"/>
        <w:gridCol w:w="498"/>
        <w:gridCol w:w="6002"/>
        <w:gridCol w:w="45"/>
        <w:gridCol w:w="30"/>
        <w:gridCol w:w="41"/>
        <w:gridCol w:w="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29" w:hRule="atLeast"/>
          <w:tblCellSpacing w:w="15" w:type="dxa"/>
        </w:trPr>
        <w:tc>
          <w:tcPr>
            <w:tcW w:w="828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套机参数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blCellSpacing w:w="15" w:type="dxa"/>
        </w:trPr>
        <w:tc>
          <w:tcPr>
            <w:tcW w:w="14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上市日期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2020年04月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blCellSpacing w:w="15" w:type="dxa"/>
        </w:trPr>
        <w:tc>
          <w:tcPr>
            <w:tcW w:w="14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产品类型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"https://detail.zol.com.cn/digital_camera_index/subcate15_list_s1875_1.html"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更多单反相机&gt;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blCellSpacing w:w="15" w:type="dxa"/>
        </w:trPr>
        <w:tc>
          <w:tcPr>
            <w:tcW w:w="14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传感器类型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"https://detail.zol.com.cn/digital_camera_index/subcate15_list_p1467_1.html"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CMOS&gt;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blCellSpacing w:w="15" w:type="dxa"/>
        </w:trPr>
        <w:tc>
          <w:tcPr>
            <w:tcW w:w="14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"https://detail.zol.com.cn/bk/15.html" \l "chuanganqichicun" </w:instrTex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b/>
                <w:bCs/>
                <w:sz w:val="24"/>
                <w:szCs w:val="24"/>
              </w:rPr>
              <w:t>传感器尺寸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22.3*14.9mm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blCellSpacing w:w="15" w:type="dxa"/>
        </w:trPr>
        <w:tc>
          <w:tcPr>
            <w:tcW w:w="14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"https://detail.zol.com.cn/bk/15.html" \l "youxiaoxiangsu" </w:instrTex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b/>
                <w:bCs/>
                <w:sz w:val="24"/>
                <w:szCs w:val="24"/>
              </w:rPr>
              <w:t>有效像素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2410万高像素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"https://detail.zol.com.cn/digital_camera_index/subcate15_list_5278-7918_1.html"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更多同价位高像素相机&gt;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blCellSpacing w:w="15" w:type="dxa"/>
        </w:trPr>
        <w:tc>
          <w:tcPr>
            <w:tcW w:w="14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"https://detail.zol.com.cn/bk/15.html" \l "yingxiangchuliqi" </w:instrTex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b/>
                <w:bCs/>
                <w:sz w:val="24"/>
                <w:szCs w:val="24"/>
              </w:rPr>
              <w:t>影像处理器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DIGIC 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blCellSpacing w:w="15" w:type="dxa"/>
        </w:trPr>
        <w:tc>
          <w:tcPr>
            <w:tcW w:w="14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"https://detail.zol.com.cn/bk/15.html" \l "zuigaofenbianlv" </w:instrTex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b/>
                <w:bCs/>
                <w:sz w:val="24"/>
                <w:szCs w:val="24"/>
              </w:rPr>
              <w:t>最高分辨率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6000×4000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blCellSpacing w:w="15" w:type="dxa"/>
        </w:trPr>
        <w:tc>
          <w:tcPr>
            <w:tcW w:w="14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图像分辨率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L（大）：约2400万像素（6000×4000）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M（中）：约1060万像素（3984×2656）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S1（小1）：约590万像素（2976×1984）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S2（小2）：约380万像素（2400×1600）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blCellSpacing w:w="15" w:type="dxa"/>
        </w:trPr>
        <w:tc>
          <w:tcPr>
            <w:tcW w:w="14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高清摄像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4K（3840×2160） 全高清（1920×1080） 高清（1280×720）4K超高清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blCellSpacing w:w="15" w:type="dxa"/>
        </w:trPr>
        <w:tc>
          <w:tcPr>
            <w:tcW w:w="14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适用对象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入门级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75" w:type="dxa"/>
          <w:wAfter w:w="15" w:type="dxa"/>
          <w:tblCellSpacing w:w="15" w:type="dxa"/>
        </w:trPr>
        <w:tc>
          <w:tcPr>
            <w:tcW w:w="826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镜头特点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75" w:type="dxa"/>
          <w:wAfter w:w="15" w:type="dxa"/>
          <w:tblCellSpacing w:w="15" w:type="dxa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镜头说明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40" w:firstLineChars="100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EF-S镜头，实际焦距：f=18-55mm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75" w:type="dxa"/>
          <w:wAfter w:w="15" w:type="dxa"/>
          <w:tblCellSpacing w:w="15" w:type="dxa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镜头卡口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"https://detail.zol.com.cn/digital_camera_index/subcate15_list_s8008_1.html"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EF-S卡口&gt;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75" w:type="dxa"/>
          <w:wAfter w:w="15" w:type="dxa"/>
          <w:tblCellSpacing w:w="15" w:type="dxa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"https://detail.zol.com.cn/bk/15.html" \l "duijiaofangshi" </w:instrTex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b/>
                <w:bCs/>
                <w:sz w:val="24"/>
                <w:szCs w:val="24"/>
              </w:rPr>
              <w:t>对焦方式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自动，手动，眼控对焦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75" w:type="dxa"/>
          <w:wAfter w:w="15" w:type="dxa"/>
          <w:tblCellSpacing w:w="15" w:type="dxa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对焦区域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最大143区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75" w:type="dxa"/>
          <w:wAfter w:w="15" w:type="dxa"/>
          <w:tblCellSpacing w:w="15" w:type="dxa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对焦点数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45点对焦点越高对焦面积越广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75" w:type="dxa"/>
          <w:tblCellSpacing w:w="15" w:type="dxa"/>
        </w:trPr>
        <w:tc>
          <w:tcPr>
            <w:tcW w:w="8325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显示功能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75" w:type="dxa"/>
          <w:tblCellSpacing w:w="15" w:type="dxa"/>
        </w:trPr>
        <w:tc>
          <w:tcPr>
            <w:tcW w:w="14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显示屏类型</w:t>
            </w:r>
          </w:p>
        </w:tc>
        <w:tc>
          <w:tcPr>
            <w:tcW w:w="68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"https://detail.zol.com.cn/digital_camera_index/subcate15_list_s2062_1.html"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触摸屏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75" w:type="dxa"/>
          <w:tblCellSpacing w:w="15" w:type="dxa"/>
        </w:trPr>
        <w:tc>
          <w:tcPr>
            <w:tcW w:w="14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显示屏尺寸</w:t>
            </w:r>
          </w:p>
        </w:tc>
        <w:tc>
          <w:tcPr>
            <w:tcW w:w="68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"https://detail.zol.com.cn/digital_camera_index/subcate15_list_p12613_1.html"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3英寸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75" w:type="dxa"/>
          <w:tblCellSpacing w:w="15" w:type="dxa"/>
        </w:trPr>
        <w:tc>
          <w:tcPr>
            <w:tcW w:w="14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显示屏像素</w:t>
            </w:r>
          </w:p>
        </w:tc>
        <w:tc>
          <w:tcPr>
            <w:tcW w:w="68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104万像素液晶屏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75" w:type="dxa"/>
          <w:tblCellSpacing w:w="15" w:type="dxa"/>
        </w:trPr>
        <w:tc>
          <w:tcPr>
            <w:tcW w:w="14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菜单语言</w:t>
            </w:r>
          </w:p>
        </w:tc>
        <w:tc>
          <w:tcPr>
            <w:tcW w:w="68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汉语，英语，法语等29种语言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75" w:type="dxa"/>
          <w:tblCellSpacing w:w="15" w:type="dxa"/>
        </w:trPr>
        <w:tc>
          <w:tcPr>
            <w:tcW w:w="14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取景器类型</w:t>
            </w:r>
          </w:p>
        </w:tc>
        <w:tc>
          <w:tcPr>
            <w:tcW w:w="68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"https://detail.zol.com.cn/digital_camera_index/subcate15_list_s1688_1.html"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光学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75" w:type="dxa"/>
          <w:wAfter w:w="15" w:type="dxa"/>
          <w:tblCellSpacing w:w="15" w:type="dxa"/>
        </w:trPr>
        <w:tc>
          <w:tcPr>
            <w:tcW w:w="826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快门性能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75" w:type="dxa"/>
          <w:wAfter w:w="15" w:type="dxa"/>
          <w:tblCellSpacing w:w="15" w:type="dxa"/>
        </w:trPr>
        <w:tc>
          <w:tcPr>
            <w:tcW w:w="14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快门类型</w:t>
            </w:r>
          </w:p>
        </w:tc>
        <w:tc>
          <w:tcPr>
            <w:tcW w:w="674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电子控制纵走式焦平面快门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75" w:type="dxa"/>
          <w:wAfter w:w="15" w:type="dxa"/>
          <w:tblCellSpacing w:w="15" w:type="dxa"/>
        </w:trPr>
        <w:tc>
          <w:tcPr>
            <w:tcW w:w="14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"https://detail.zol.com.cn/bk/15.html" \l "kuaimensudu" </w:instrTex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b/>
                <w:bCs/>
                <w:sz w:val="24"/>
                <w:szCs w:val="24"/>
              </w:rPr>
              <w:t>快门速度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4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1/4000至30秒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"/>
          <w:wBefore w:w="75" w:type="dxa"/>
          <w:wAfter w:w="90" w:type="dxa"/>
          <w:tblCellSpacing w:w="15" w:type="dxa"/>
        </w:trPr>
        <w:tc>
          <w:tcPr>
            <w:tcW w:w="819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闪光灯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"/>
          <w:wBefore w:w="75" w:type="dxa"/>
          <w:wAfter w:w="90" w:type="dxa"/>
          <w:tblCellSpacing w:w="15" w:type="dxa"/>
        </w:trPr>
        <w:tc>
          <w:tcPr>
            <w:tcW w:w="2103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闪光灯类型</w:t>
            </w:r>
          </w:p>
        </w:tc>
        <w:tc>
          <w:tcPr>
            <w:tcW w:w="60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"/>
          <w:wBefore w:w="75" w:type="dxa"/>
          <w:wAfter w:w="90" w:type="dxa"/>
          <w:tblCellSpacing w:w="15" w:type="dxa"/>
        </w:trPr>
        <w:tc>
          <w:tcPr>
            <w:tcW w:w="2103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外接闪光灯(热靴)</w:t>
            </w:r>
          </w:p>
        </w:tc>
        <w:tc>
          <w:tcPr>
            <w:tcW w:w="60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75" w:type="dxa"/>
          <w:wAfter w:w="45" w:type="dxa"/>
          <w:tblCellSpacing w:w="15" w:type="dxa"/>
        </w:trPr>
        <w:tc>
          <w:tcPr>
            <w:tcW w:w="823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曝光控制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75" w:type="dxa"/>
          <w:wAfter w:w="45" w:type="dxa"/>
          <w:trHeight w:val="383" w:hRule="atLeast"/>
          <w:tblCellSpacing w:w="15" w:type="dxa"/>
        </w:trPr>
        <w:tc>
          <w:tcPr>
            <w:tcW w:w="153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曝光模式</w:t>
            </w:r>
          </w:p>
        </w:tc>
        <w:tc>
          <w:tcPr>
            <w:tcW w:w="666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程序自动曝光(P)，光圈优先(A)，快门优先(S)，手动曝光(M)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75" w:type="dxa"/>
          <w:wAfter w:w="45" w:type="dxa"/>
          <w:tblCellSpacing w:w="15" w:type="dxa"/>
        </w:trPr>
        <w:tc>
          <w:tcPr>
            <w:tcW w:w="153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"https://detail.zol.com.cn/bk/15.html" \l "baoguangbuchang" </w:instrTex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b/>
                <w:bCs/>
                <w:sz w:val="24"/>
                <w:szCs w:val="24"/>
              </w:rPr>
              <w:t>曝光补偿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±5EV（1/3或1/2EV步长）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75" w:type="dxa"/>
          <w:wAfter w:w="45" w:type="dxa"/>
          <w:tblCellSpacing w:w="15" w:type="dxa"/>
        </w:trPr>
        <w:tc>
          <w:tcPr>
            <w:tcW w:w="153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测光方式</w:t>
            </w:r>
          </w:p>
        </w:tc>
        <w:tc>
          <w:tcPr>
            <w:tcW w:w="666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评价测光，中央重点测光，点测光，局部测光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75" w:type="dxa"/>
          <w:wAfter w:w="45" w:type="dxa"/>
          <w:tblCellSpacing w:w="15" w:type="dxa"/>
        </w:trPr>
        <w:tc>
          <w:tcPr>
            <w:tcW w:w="153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"https://detail.zol.com.cn/bk/15.html" \l "baipingheng" </w:instrTex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b/>
                <w:bCs/>
                <w:sz w:val="24"/>
                <w:szCs w:val="24"/>
              </w:rPr>
              <w:t>白平衡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自动（白色优先），预设（日光，阴影，阴天，钨丝灯，白色荧光灯，闪光灯）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75" w:type="dxa"/>
          <w:wAfter w:w="45" w:type="dxa"/>
          <w:tblCellSpacing w:w="15" w:type="dxa"/>
        </w:trPr>
        <w:tc>
          <w:tcPr>
            <w:tcW w:w="153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"https://detail.zol.com.cn/bk/15.html" \l "ganguangdu" </w:instrTex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b/>
                <w:bCs/>
                <w:sz w:val="24"/>
                <w:szCs w:val="24"/>
              </w:rPr>
              <w:t>感光度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ISO 100-25600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5" w:type="dxa"/>
          <w:wAfter w:w="45" w:type="dxa"/>
          <w:tblCellSpacing w:w="15" w:type="dxa"/>
        </w:trPr>
        <w:tc>
          <w:tcPr>
            <w:tcW w:w="8319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拍摄性能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5" w:type="dxa"/>
          <w:wAfter w:w="45" w:type="dxa"/>
          <w:tblCellSpacing w:w="15" w:type="dxa"/>
        </w:trPr>
        <w:tc>
          <w:tcPr>
            <w:tcW w:w="159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自拍功能</w:t>
            </w:r>
          </w:p>
        </w:tc>
        <w:tc>
          <w:tcPr>
            <w:tcW w:w="6692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5" w:type="dxa"/>
          <w:wAfter w:w="45" w:type="dxa"/>
          <w:tblCellSpacing w:w="15" w:type="dxa"/>
        </w:trPr>
        <w:tc>
          <w:tcPr>
            <w:tcW w:w="159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连拍功能</w:t>
            </w:r>
          </w:p>
        </w:tc>
        <w:tc>
          <w:tcPr>
            <w:tcW w:w="6692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支持（最高约7张/秒）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5" w:type="dxa"/>
          <w:wAfter w:w="45" w:type="dxa"/>
          <w:tblCellSpacing w:w="15" w:type="dxa"/>
        </w:trPr>
        <w:tc>
          <w:tcPr>
            <w:tcW w:w="159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录音/音频系统</w:t>
            </w:r>
          </w:p>
        </w:tc>
        <w:tc>
          <w:tcPr>
            <w:tcW w:w="6692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5" w:type="dxa"/>
          <w:wAfter w:w="45" w:type="dxa"/>
          <w:tblCellSpacing w:w="15" w:type="dxa"/>
        </w:trPr>
        <w:tc>
          <w:tcPr>
            <w:tcW w:w="8319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存储参数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5" w:type="dxa"/>
          <w:wAfter w:w="45" w:type="dxa"/>
          <w:tblCellSpacing w:w="15" w:type="dxa"/>
        </w:trPr>
        <w:tc>
          <w:tcPr>
            <w:tcW w:w="161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存储卡类型</w:t>
            </w:r>
          </w:p>
        </w:tc>
        <w:tc>
          <w:tcPr>
            <w:tcW w:w="667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SD/SDHC/SDXC卡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5" w:type="dxa"/>
          <w:wAfter w:w="45" w:type="dxa"/>
          <w:tblCellSpacing w:w="15" w:type="dxa"/>
        </w:trPr>
        <w:tc>
          <w:tcPr>
            <w:tcW w:w="161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文件格式</w:t>
            </w:r>
          </w:p>
        </w:tc>
        <w:tc>
          <w:tcPr>
            <w:tcW w:w="667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JPEG，RAW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vanish/>
          <w:sz w:val="24"/>
          <w:szCs w:val="24"/>
        </w:rPr>
      </w:pPr>
    </w:p>
    <w:tbl>
      <w:tblPr>
        <w:tblStyle w:val="5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6"/>
        <w:gridCol w:w="6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电池性能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电池类型</w:t>
            </w:r>
          </w:p>
        </w:tc>
        <w:tc>
          <w:tcPr>
            <w:tcW w:w="6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"https://detail.zol.com.cn/digital_camera_index/subcate15_list_s645_1.html"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锂电池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续航能力</w:t>
            </w:r>
          </w:p>
        </w:tc>
        <w:tc>
          <w:tcPr>
            <w:tcW w:w="6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电池拍摄能力：（根据CIPA标准）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约800张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vanish/>
          <w:sz w:val="24"/>
          <w:szCs w:val="24"/>
        </w:rPr>
      </w:pPr>
    </w:p>
    <w:tbl>
      <w:tblPr>
        <w:tblStyle w:val="5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1"/>
        <w:gridCol w:w="30"/>
        <w:gridCol w:w="6665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9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其它参数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产品接口</w:t>
            </w:r>
          </w:p>
        </w:tc>
        <w:tc>
          <w:tcPr>
            <w:tcW w:w="66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USB 2.0，Micro USB，HDMI，3.5mm接口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无线功能</w:t>
            </w:r>
          </w:p>
        </w:tc>
        <w:tc>
          <w:tcPr>
            <w:tcW w:w="66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"https://detail.zol.com.cn/digital_camera_index/subcate15_list_s3975_1.html"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WiFi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"https://detail.zol.com.cn/digital_camera_index/subcate15_list_s10538_1.html"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蓝牙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麦克风/扬声器</w:t>
            </w:r>
          </w:p>
        </w:tc>
        <w:tc>
          <w:tcPr>
            <w:tcW w:w="66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工作环境</w:t>
            </w:r>
          </w:p>
        </w:tc>
        <w:tc>
          <w:tcPr>
            <w:tcW w:w="66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工作温度：0-40℃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工作湿度：85％或更小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827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外观设计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机身颜色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黑色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外形尺寸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131×102.6×76.2mm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产品重量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471约g（仅机身），515g（包含电池和存储卡）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vanish/>
          <w:sz w:val="24"/>
          <w:szCs w:val="24"/>
        </w:rPr>
      </w:pPr>
    </w:p>
    <w:tbl>
      <w:tblPr>
        <w:tblStyle w:val="5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1"/>
        <w:gridCol w:w="6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相机附件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包装清单</w:t>
            </w:r>
          </w:p>
        </w:tc>
        <w:tc>
          <w:tcPr>
            <w:tcW w:w="6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数码相机 x1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镜头 x1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电池 x1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充电器 x1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相机背带 x1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说明书 x1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保修卡 x1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tbl>
      <w:tblPr>
        <w:tblStyle w:val="5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6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 w:bidi="ar"/>
              </w:rPr>
              <w:t>广角变焦镜头参数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镜头画幅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"https://detail.zol.com.cn/lens/s2851/"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135mm全画幅镜头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镜头分类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"https://detail.zol.com.cn/lens/s5835/"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单反镜头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镜头用途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"https://detail.zol.com.cn/lens/s6978/"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广角镜头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镜头类型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"https://detail.zol.com.cn/lens/s1704/"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变焦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镜头结构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11组16片（一片双面非球面镜，一片非球面镜，氟镀膜）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镜头卡口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EF卡口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对焦方式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M（手动对焦）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变焦方式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伸缩式镜头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滤镜尺寸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"https://detail.zol.com.cn/lens/s2336/"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82mm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驱动马达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"https://detail.zol.com.cn/lens/p6756/"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USM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遮光罩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EW-88D遮光罩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vanish/>
          <w:sz w:val="24"/>
          <w:szCs w:val="24"/>
        </w:rPr>
      </w:pPr>
      <w:bookmarkStart w:id="0" w:name="s-1"/>
      <w:bookmarkEnd w:id="0"/>
    </w:p>
    <w:tbl>
      <w:tblPr>
        <w:tblStyle w:val="5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482"/>
        <w:gridCol w:w="5732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2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光学参数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最大光圈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"https://detail.zol.com.cn/lens/p14229/"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F2.8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最小光圈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光圈叶片数 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焦距范围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16-35mm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等效焦距 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26-56mm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最近对焦距离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0.28m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最大放大倍率 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0.25倍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720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其它参数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其它性能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全天候防尘防水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SWC镀膜技术，ASC涂层，含氟镀膜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镜头直径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镜头长度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镜头重量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790g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MjA0YTYxYWE1OGM3YTJjNjE4OTJkMmYzMDNjNGEifQ=="/>
  </w:docVars>
  <w:rsids>
    <w:rsidRoot w:val="00000000"/>
    <w:rsid w:val="2A655FBB"/>
    <w:rsid w:val="2B637F33"/>
    <w:rsid w:val="2C305D8D"/>
    <w:rsid w:val="2FA03A2E"/>
    <w:rsid w:val="3F4C3465"/>
    <w:rsid w:val="4D1261F2"/>
    <w:rsid w:val="4EAB2499"/>
    <w:rsid w:val="68C70D41"/>
    <w:rsid w:val="6D942485"/>
    <w:rsid w:val="6FBD0C14"/>
    <w:rsid w:val="7D54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rPr>
      <w:sz w:val="24"/>
    </w:rPr>
  </w:style>
  <w:style w:type="paragraph" w:styleId="4">
    <w:name w:val="Title"/>
    <w:basedOn w:val="1"/>
    <w:next w:val="1"/>
    <w:autoRedefine/>
    <w:qFormat/>
    <w:uiPriority w:val="1"/>
    <w:pPr>
      <w:spacing w:line="240" w:lineRule="auto"/>
      <w:jc w:val="center"/>
      <w:outlineLvl w:val="0"/>
    </w:pPr>
    <w:rPr>
      <w:rFonts w:eastAsia="方正小标宋简体" w:cstheme="majorBidi"/>
      <w:bCs/>
      <w:sz w:val="44"/>
      <w:szCs w:val="32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41"/>
    <w:basedOn w:val="7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2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31"/>
    <w:basedOn w:val="7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2024-01-26T03:58:00Z</dcterms:created>
  <dc:creator>Administrator</dc:creator>
  <cp:lastModifiedBy>可能鱼都被海风吹走了</cp:lastModifiedBy>
  <dcterms:modified xsi:type="dcterms:W3CDTF">2024-03-26T02:49:52Z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8FCF4DF335254496888A717FBFCE490B_13</vt:lpwstr>
  </property>
</Properties>
</file>