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79"/>
        <w:gridCol w:w="2334"/>
        <w:gridCol w:w="616"/>
        <w:gridCol w:w="626"/>
        <w:gridCol w:w="580"/>
        <w:gridCol w:w="794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" w:hAnsi="仿宋" w:eastAsia="仿宋" w:cs="Times New Roman"/>
                <w:sz w:val="28"/>
                <w:szCs w:val="20"/>
              </w:rPr>
              <w:t>附件1：</w:t>
            </w:r>
            <w:r>
              <w:rPr>
                <w:rFonts w:hint="eastAsia" w:ascii="仿宋" w:hAnsi="仿宋" w:eastAsia="仿宋" w:cs="Times New Roman"/>
                <w:color w:val="FF0000"/>
                <w:sz w:val="28"/>
                <w:szCs w:val="20"/>
                <w:lang w:val="en-US" w:eastAsia="zh-CN"/>
              </w:rPr>
              <w:t>机电工程学院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>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型号（参数）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步进电机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步距角：1.8°；电压：2.55V；电流：1.7A；静力矩： 0.54N.m。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工程实训中心116室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插管口径：6mm；螺纹规格：2分牙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工程实训中心116室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C2BRBW旋转气缸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轴形式：单轴；摆动角度：180°；安装螺纹：M5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工程实训中心116室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消音器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平头，4分头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工程实训中心116室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黑色两位旋转按钮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Φ22LAY16-Ⅱ-D-B-20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工程实训中心202室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5*20，0.5A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工程实训中心201室/理科2号楼309室/理科2号楼310室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5*20，1A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5*20，1.5A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工程实训中心201室/理科2号楼310室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5*20，2A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理科2号楼302室/理科2号楼310室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5*20，2.5A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5*20，3A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工程实训中心201室/理科2号楼302室/理科2号楼402室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5*20，5A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工程实训中心201室/理科2号楼309室/理科2号楼310室/理科2号楼413室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6*30，5A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工程实训中心201室/理科2号楼309室/理科2号楼310室/理科2号楼413室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6*30，8A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理科2号楼302室/理科2号楼310室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螺旋式保险丝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RL1-15,2A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稳压块套件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LM7805，LM7905，LM7812，LM7912，LM7815，LM7915，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功率电阻器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30Ω/2kW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功率电阻器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70Ω/2kW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交流低噪音风扇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   外形120*120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三相负载箱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TT-DLZ-2-FZX-KZX-B-001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TL081CP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LM324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UA741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LM358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W103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LM33PN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直流复励发电机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额定功率PN=100W，额定电压UN=200V，额定电流IN=0.5A，额定励磁电流IfN＜0.16A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内六角的扳手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英制，9件套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三相正/反桥主电路晶闸管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整套数量为12个;电压1200V;电流5A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二极管及三极管套件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包含1N4738,1N4007,9013,9012,9011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电机胶圈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橡皮，与电机配套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方块电池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示波器探头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00M,1:10X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直流数字电压表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工业标准柜装48mm*96mm结构，输入0～500V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直流可调电源模块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0～30V/1A可调恒压源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恒流源模块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0-200mA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TT-BY113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TT-BY86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TT-BY74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S-50W-24V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多圈电位器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WXD3-10K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多圈电位器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WXD3-1K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  15W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交流电流表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工业标准柜装48mm*96mm结构，输入0～5A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交流电压表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工业标准柜装48mm*96mm结构，输入0～500V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直流电流表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工业标准柜装48mm*96mm结构，输入0～5A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直流毫安表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工业标准柜装48mm*96mm结构，输入0～2000mA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单相多功能表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工业标准柜装48mm*96mm结构，交流电流：0～5A；交流电压：0～5V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波段开关旋钮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KDJ23-18-6J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三相调压器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TSGC2-1.5kVA  AC 0～430V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3590S-2-501L 500Ω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标准电阻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RJ17 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标准电阻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RJ17 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标准电阻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RJ17 51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标准电阻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RJ17 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DZ47sLE 2P C 10A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急停按钮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CR03-II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电位器帽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KYP16-16-4J 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理科2号楼413室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eastAsia="华文楷体" w:cs="Times New Roman"/>
                <w:color w:val="000000"/>
                <w:kern w:val="0"/>
                <w:sz w:val="21"/>
              </w:rPr>
            </w:pP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要求：1、需上传盖章营业执照。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eastAsia="华文楷体" w:cs="Times New Roman"/>
                <w:color w:val="000000"/>
                <w:kern w:val="0"/>
                <w:sz w:val="21"/>
              </w:rPr>
            </w:pP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2、需上传盖公章的报价单（注明产品品牌型号及报价、报价含运费、安装调试、发票税费等费用）并送货上门，标注公司名称及实体店地址。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eastAsia="华文楷体" w:cs="Times New Roman"/>
                <w:color w:val="000000"/>
                <w:kern w:val="0"/>
                <w:sz w:val="21"/>
              </w:rPr>
            </w:pP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3、投标人相应的产品参数必须等于或优于招标文件的参数。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eastAsia="华文楷体" w:cs="Times New Roman"/>
                <w:color w:val="000000"/>
                <w:kern w:val="0"/>
                <w:sz w:val="21"/>
              </w:rPr>
            </w:pP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4、为了保证售后质量，需质保1年, 并</w:t>
            </w:r>
            <w:r>
              <w:rPr>
                <w:rFonts w:hint="eastAsia" w:eastAsia="华文楷体" w:cs="Times New Roman"/>
                <w:color w:val="000000"/>
                <w:kern w:val="0"/>
                <w:sz w:val="21"/>
                <w:highlight w:val="yellow"/>
              </w:rPr>
              <w:t>上传售后服务承诺函</w:t>
            </w: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。在质保期内若出现质量问题,供应商必须能够做到</w:t>
            </w:r>
            <w:r>
              <w:rPr>
                <w:rFonts w:hint="eastAsia" w:eastAsia="华文楷体" w:cs="Times New Roman"/>
                <w:color w:val="000000"/>
                <w:kern w:val="0"/>
                <w:sz w:val="21"/>
                <w:lang w:val="en-US" w:eastAsia="zh-CN"/>
              </w:rPr>
              <w:t>2小时内响应并上门免费维修及更换，</w:t>
            </w: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承担所造成的一切损失。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5、采购需求中，所涉及的品牌为参考，不作品牌限定，但所投产品须不低于所列参考品牌型号的参数及品质要求，并满足</w:t>
            </w:r>
            <w:r>
              <w:rPr>
                <w:rFonts w:hint="eastAsia" w:eastAsia="华文楷体" w:cs="Times New Roman"/>
                <w:color w:val="000000"/>
                <w:kern w:val="0"/>
                <w:sz w:val="21"/>
                <w:lang w:val="en-US" w:eastAsia="zh-CN"/>
              </w:rPr>
              <w:t>设备使用</w:t>
            </w:r>
            <w:r>
              <w:rPr>
                <w:rFonts w:hint="eastAsia" w:eastAsia="华文楷体" w:cs="Times New Roman"/>
                <w:color w:val="000000"/>
                <w:kern w:val="0"/>
                <w:sz w:val="21"/>
              </w:rPr>
              <w:t>需求。</w:t>
            </w:r>
          </w:p>
        </w:tc>
      </w:tr>
    </w:tbl>
    <w:p>
      <w:pPr>
        <w:spacing w:line="360" w:lineRule="auto"/>
        <w:jc w:val="left"/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TVmZDk0ZDJjYTY3YzhjMzhkMjRjNmY2NGJiM2YifQ=="/>
  </w:docVars>
  <w:rsids>
    <w:rsidRoot w:val="001971EE"/>
    <w:rsid w:val="00016D91"/>
    <w:rsid w:val="00035417"/>
    <w:rsid w:val="00052760"/>
    <w:rsid w:val="000C3580"/>
    <w:rsid w:val="00116A4B"/>
    <w:rsid w:val="00125E38"/>
    <w:rsid w:val="00141EE2"/>
    <w:rsid w:val="00154D6F"/>
    <w:rsid w:val="0016731F"/>
    <w:rsid w:val="00174039"/>
    <w:rsid w:val="0019063F"/>
    <w:rsid w:val="001971EE"/>
    <w:rsid w:val="001B39ED"/>
    <w:rsid w:val="001E3D86"/>
    <w:rsid w:val="001F593D"/>
    <w:rsid w:val="00203A1F"/>
    <w:rsid w:val="00235CFD"/>
    <w:rsid w:val="0026646D"/>
    <w:rsid w:val="00272BF7"/>
    <w:rsid w:val="00284AAE"/>
    <w:rsid w:val="002D08DA"/>
    <w:rsid w:val="003070B3"/>
    <w:rsid w:val="00325A84"/>
    <w:rsid w:val="0037267E"/>
    <w:rsid w:val="00390C22"/>
    <w:rsid w:val="003A6AC0"/>
    <w:rsid w:val="003A7EFA"/>
    <w:rsid w:val="003C736B"/>
    <w:rsid w:val="003C7661"/>
    <w:rsid w:val="0041523D"/>
    <w:rsid w:val="00417314"/>
    <w:rsid w:val="00434668"/>
    <w:rsid w:val="0043625B"/>
    <w:rsid w:val="004377F0"/>
    <w:rsid w:val="00441793"/>
    <w:rsid w:val="00467A09"/>
    <w:rsid w:val="0047082C"/>
    <w:rsid w:val="004A6DCC"/>
    <w:rsid w:val="004D7C57"/>
    <w:rsid w:val="004E3997"/>
    <w:rsid w:val="004F2A64"/>
    <w:rsid w:val="004F55F4"/>
    <w:rsid w:val="004F5E98"/>
    <w:rsid w:val="00503077"/>
    <w:rsid w:val="00516B0F"/>
    <w:rsid w:val="005279B9"/>
    <w:rsid w:val="00560E0B"/>
    <w:rsid w:val="005702F4"/>
    <w:rsid w:val="005847B3"/>
    <w:rsid w:val="00596CC6"/>
    <w:rsid w:val="005A1B65"/>
    <w:rsid w:val="005A67CA"/>
    <w:rsid w:val="005D38E3"/>
    <w:rsid w:val="005D5F6F"/>
    <w:rsid w:val="00640F68"/>
    <w:rsid w:val="00661146"/>
    <w:rsid w:val="0066331E"/>
    <w:rsid w:val="00664755"/>
    <w:rsid w:val="00667C4E"/>
    <w:rsid w:val="006804E5"/>
    <w:rsid w:val="00686D44"/>
    <w:rsid w:val="006D1ED9"/>
    <w:rsid w:val="006E2053"/>
    <w:rsid w:val="00725F75"/>
    <w:rsid w:val="00780D9C"/>
    <w:rsid w:val="007B653D"/>
    <w:rsid w:val="007E5386"/>
    <w:rsid w:val="00805459"/>
    <w:rsid w:val="00857D30"/>
    <w:rsid w:val="00880C08"/>
    <w:rsid w:val="00881170"/>
    <w:rsid w:val="0088484E"/>
    <w:rsid w:val="008870CB"/>
    <w:rsid w:val="008924A3"/>
    <w:rsid w:val="00893041"/>
    <w:rsid w:val="008C0C3E"/>
    <w:rsid w:val="008C40D5"/>
    <w:rsid w:val="008D66E7"/>
    <w:rsid w:val="008E54AE"/>
    <w:rsid w:val="008E7190"/>
    <w:rsid w:val="00901179"/>
    <w:rsid w:val="009120DE"/>
    <w:rsid w:val="00923FA4"/>
    <w:rsid w:val="00936BB6"/>
    <w:rsid w:val="009503FE"/>
    <w:rsid w:val="009726F0"/>
    <w:rsid w:val="00990976"/>
    <w:rsid w:val="00992965"/>
    <w:rsid w:val="00993163"/>
    <w:rsid w:val="009E2689"/>
    <w:rsid w:val="009E3DE8"/>
    <w:rsid w:val="00A007DC"/>
    <w:rsid w:val="00A542F9"/>
    <w:rsid w:val="00A65AC7"/>
    <w:rsid w:val="00A66E29"/>
    <w:rsid w:val="00AB4BD8"/>
    <w:rsid w:val="00AE4A4B"/>
    <w:rsid w:val="00B04987"/>
    <w:rsid w:val="00B139D5"/>
    <w:rsid w:val="00B2695C"/>
    <w:rsid w:val="00B411DE"/>
    <w:rsid w:val="00BA0BD5"/>
    <w:rsid w:val="00BF67E8"/>
    <w:rsid w:val="00C447D6"/>
    <w:rsid w:val="00C450BB"/>
    <w:rsid w:val="00C661CE"/>
    <w:rsid w:val="00C733F4"/>
    <w:rsid w:val="00C822F1"/>
    <w:rsid w:val="00C867F7"/>
    <w:rsid w:val="00C91AD4"/>
    <w:rsid w:val="00CA7994"/>
    <w:rsid w:val="00D000BF"/>
    <w:rsid w:val="00D11007"/>
    <w:rsid w:val="00D21A79"/>
    <w:rsid w:val="00D53144"/>
    <w:rsid w:val="00D543B7"/>
    <w:rsid w:val="00D93A3F"/>
    <w:rsid w:val="00DA5DB3"/>
    <w:rsid w:val="00DC66ED"/>
    <w:rsid w:val="00DE6EF3"/>
    <w:rsid w:val="00DF2251"/>
    <w:rsid w:val="00DF7D1E"/>
    <w:rsid w:val="00E17353"/>
    <w:rsid w:val="00E3223C"/>
    <w:rsid w:val="00E32873"/>
    <w:rsid w:val="00E521EC"/>
    <w:rsid w:val="00E621FB"/>
    <w:rsid w:val="00E704D8"/>
    <w:rsid w:val="00E83132"/>
    <w:rsid w:val="00ED67D8"/>
    <w:rsid w:val="00EF4984"/>
    <w:rsid w:val="00F345B6"/>
    <w:rsid w:val="00F84F9E"/>
    <w:rsid w:val="00F94796"/>
    <w:rsid w:val="00F97782"/>
    <w:rsid w:val="00FA5B6E"/>
    <w:rsid w:val="00FC698B"/>
    <w:rsid w:val="00FF4D62"/>
    <w:rsid w:val="019E13C2"/>
    <w:rsid w:val="01D44E3D"/>
    <w:rsid w:val="02481934"/>
    <w:rsid w:val="02A12ECC"/>
    <w:rsid w:val="03475447"/>
    <w:rsid w:val="03E5328D"/>
    <w:rsid w:val="03EA7DA1"/>
    <w:rsid w:val="04641FC7"/>
    <w:rsid w:val="04E23328"/>
    <w:rsid w:val="051A6F66"/>
    <w:rsid w:val="06513492"/>
    <w:rsid w:val="07781D8F"/>
    <w:rsid w:val="07B90EEB"/>
    <w:rsid w:val="07F54760"/>
    <w:rsid w:val="085C3A71"/>
    <w:rsid w:val="08733A82"/>
    <w:rsid w:val="09D038E5"/>
    <w:rsid w:val="0AF73FD1"/>
    <w:rsid w:val="0BC83278"/>
    <w:rsid w:val="0D257F78"/>
    <w:rsid w:val="0E5139F9"/>
    <w:rsid w:val="0E8D69FB"/>
    <w:rsid w:val="0F8C21EE"/>
    <w:rsid w:val="101E3DD8"/>
    <w:rsid w:val="104E4BE2"/>
    <w:rsid w:val="10CA7A92"/>
    <w:rsid w:val="10FC127A"/>
    <w:rsid w:val="11216B17"/>
    <w:rsid w:val="1299596E"/>
    <w:rsid w:val="12DC3AAD"/>
    <w:rsid w:val="130F3E82"/>
    <w:rsid w:val="146D582E"/>
    <w:rsid w:val="156508ED"/>
    <w:rsid w:val="1595239C"/>
    <w:rsid w:val="15DB4F3A"/>
    <w:rsid w:val="16117F11"/>
    <w:rsid w:val="169C77DB"/>
    <w:rsid w:val="171324C7"/>
    <w:rsid w:val="17345C65"/>
    <w:rsid w:val="19B968F6"/>
    <w:rsid w:val="19D76D7C"/>
    <w:rsid w:val="1A3A4970"/>
    <w:rsid w:val="1ADD5392"/>
    <w:rsid w:val="1BA01B1B"/>
    <w:rsid w:val="1C771F9A"/>
    <w:rsid w:val="1CAA2C95"/>
    <w:rsid w:val="1DBC4C07"/>
    <w:rsid w:val="1DD1662B"/>
    <w:rsid w:val="1ED70F5C"/>
    <w:rsid w:val="1F6D6B9B"/>
    <w:rsid w:val="21142C82"/>
    <w:rsid w:val="224A0A33"/>
    <w:rsid w:val="251D41DD"/>
    <w:rsid w:val="26005C42"/>
    <w:rsid w:val="261D0995"/>
    <w:rsid w:val="269E759F"/>
    <w:rsid w:val="284430F4"/>
    <w:rsid w:val="29EB2AFB"/>
    <w:rsid w:val="2ADC41F2"/>
    <w:rsid w:val="2B755190"/>
    <w:rsid w:val="2B820B69"/>
    <w:rsid w:val="2C2E4F21"/>
    <w:rsid w:val="2D087520"/>
    <w:rsid w:val="2D3447B9"/>
    <w:rsid w:val="2DD613CD"/>
    <w:rsid w:val="2DFD4BAB"/>
    <w:rsid w:val="2E24038A"/>
    <w:rsid w:val="2EB85094"/>
    <w:rsid w:val="2F3E547B"/>
    <w:rsid w:val="301E0425"/>
    <w:rsid w:val="306E1D90"/>
    <w:rsid w:val="33154745"/>
    <w:rsid w:val="331F20DC"/>
    <w:rsid w:val="332510A4"/>
    <w:rsid w:val="33E505BB"/>
    <w:rsid w:val="3454129D"/>
    <w:rsid w:val="34D80D6B"/>
    <w:rsid w:val="35D42D91"/>
    <w:rsid w:val="38DB1F8D"/>
    <w:rsid w:val="393E01A9"/>
    <w:rsid w:val="39754190"/>
    <w:rsid w:val="39F552D0"/>
    <w:rsid w:val="3F0707C1"/>
    <w:rsid w:val="3F43263A"/>
    <w:rsid w:val="3FFF9611"/>
    <w:rsid w:val="403D352D"/>
    <w:rsid w:val="41130C1A"/>
    <w:rsid w:val="41D1248F"/>
    <w:rsid w:val="41F76F63"/>
    <w:rsid w:val="43C3385C"/>
    <w:rsid w:val="45065775"/>
    <w:rsid w:val="45213A29"/>
    <w:rsid w:val="455942BA"/>
    <w:rsid w:val="46032B23"/>
    <w:rsid w:val="463F7FFF"/>
    <w:rsid w:val="48A979B2"/>
    <w:rsid w:val="491151CF"/>
    <w:rsid w:val="498A2A8E"/>
    <w:rsid w:val="4B1F3C01"/>
    <w:rsid w:val="4BB11F76"/>
    <w:rsid w:val="4D1D096E"/>
    <w:rsid w:val="4DFF0074"/>
    <w:rsid w:val="4E7A0F4B"/>
    <w:rsid w:val="4EE26FE6"/>
    <w:rsid w:val="4F7F146C"/>
    <w:rsid w:val="50206BE9"/>
    <w:rsid w:val="50A30F83"/>
    <w:rsid w:val="511745F3"/>
    <w:rsid w:val="515406D7"/>
    <w:rsid w:val="515A29FA"/>
    <w:rsid w:val="51826FF2"/>
    <w:rsid w:val="51BE3C17"/>
    <w:rsid w:val="52C11B82"/>
    <w:rsid w:val="53187214"/>
    <w:rsid w:val="53430A03"/>
    <w:rsid w:val="5531145B"/>
    <w:rsid w:val="5560589C"/>
    <w:rsid w:val="56C836F9"/>
    <w:rsid w:val="56E44A48"/>
    <w:rsid w:val="57165873"/>
    <w:rsid w:val="57833AC4"/>
    <w:rsid w:val="579932E7"/>
    <w:rsid w:val="5BB13918"/>
    <w:rsid w:val="5C95407D"/>
    <w:rsid w:val="5DE8E0E9"/>
    <w:rsid w:val="5E783263"/>
    <w:rsid w:val="5E8A5738"/>
    <w:rsid w:val="5EE96902"/>
    <w:rsid w:val="5F773F0E"/>
    <w:rsid w:val="5FFE37AD"/>
    <w:rsid w:val="602045A6"/>
    <w:rsid w:val="604007A4"/>
    <w:rsid w:val="604C0EF7"/>
    <w:rsid w:val="612B3202"/>
    <w:rsid w:val="61BB2B4B"/>
    <w:rsid w:val="624174B4"/>
    <w:rsid w:val="64E33DF4"/>
    <w:rsid w:val="657F58CB"/>
    <w:rsid w:val="659258B2"/>
    <w:rsid w:val="67097488"/>
    <w:rsid w:val="67955879"/>
    <w:rsid w:val="67964986"/>
    <w:rsid w:val="6B8438E9"/>
    <w:rsid w:val="6C4D46FD"/>
    <w:rsid w:val="6E807054"/>
    <w:rsid w:val="6FCD04E4"/>
    <w:rsid w:val="708A032F"/>
    <w:rsid w:val="709966EA"/>
    <w:rsid w:val="70F92DB0"/>
    <w:rsid w:val="714300F4"/>
    <w:rsid w:val="72D54D7C"/>
    <w:rsid w:val="745A6E93"/>
    <w:rsid w:val="74C06305"/>
    <w:rsid w:val="74CF694D"/>
    <w:rsid w:val="75357D54"/>
    <w:rsid w:val="75864A53"/>
    <w:rsid w:val="75B7253A"/>
    <w:rsid w:val="76A82D0B"/>
    <w:rsid w:val="76EF6628"/>
    <w:rsid w:val="77560455"/>
    <w:rsid w:val="785E0225"/>
    <w:rsid w:val="797832AC"/>
    <w:rsid w:val="797C23F5"/>
    <w:rsid w:val="79F2434B"/>
    <w:rsid w:val="7A262361"/>
    <w:rsid w:val="7B5C25B2"/>
    <w:rsid w:val="7BB56EDB"/>
    <w:rsid w:val="7BDD2EF3"/>
    <w:rsid w:val="7BFC15CB"/>
    <w:rsid w:val="7C163A3E"/>
    <w:rsid w:val="7C8B0BA1"/>
    <w:rsid w:val="7D7D04EA"/>
    <w:rsid w:val="7D95106A"/>
    <w:rsid w:val="7DF10ED8"/>
    <w:rsid w:val="7F1430D0"/>
    <w:rsid w:val="7F7E49ED"/>
    <w:rsid w:val="7FC70142"/>
    <w:rsid w:val="7FF6912A"/>
    <w:rsid w:val="BB863C02"/>
    <w:rsid w:val="BEFFF0B7"/>
    <w:rsid w:val="BFBD19B1"/>
    <w:rsid w:val="DD590093"/>
    <w:rsid w:val="EBEC761B"/>
    <w:rsid w:val="FAF64637"/>
    <w:rsid w:val="FBC75349"/>
    <w:rsid w:val="FDFB4A31"/>
    <w:rsid w:val="FEFF75AC"/>
    <w:rsid w:val="FFDF22E1"/>
    <w:rsid w:val="FFDF6DAD"/>
    <w:rsid w:val="FFFF9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3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2"/>
    <w:pPr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3"/>
    <w:pPr>
      <w:ind w:firstLine="200" w:firstLineChars="20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8"/>
    <w:autoRedefine/>
    <w:unhideWhenUsed/>
    <w:qFormat/>
    <w:uiPriority w:val="9"/>
    <w:pPr>
      <w:ind w:firstLine="200" w:firstLineChars="20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9"/>
    <w:autoRedefine/>
    <w:unhideWhenUsed/>
    <w:qFormat/>
    <w:uiPriority w:val="9"/>
    <w:pPr>
      <w:ind w:firstLine="200" w:firstLineChars="200"/>
      <w:outlineLvl w:val="3"/>
    </w:pPr>
    <w:rPr>
      <w:rFonts w:cstheme="majorBidi"/>
      <w:b/>
      <w:bCs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link w:val="17"/>
    <w:autoRedefine/>
    <w:qFormat/>
    <w:uiPriority w:val="1"/>
    <w:pPr>
      <w:spacing w:before="240" w:after="60" w:line="312" w:lineRule="auto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3"/>
    <w:autoRedefine/>
    <w:qFormat/>
    <w:uiPriority w:val="1"/>
    <w:pPr>
      <w:spacing w:line="240" w:lineRule="auto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字符"/>
    <w:basedOn w:val="12"/>
    <w:link w:val="9"/>
    <w:autoRedefine/>
    <w:qFormat/>
    <w:uiPriority w:val="1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14">
    <w:name w:val="标题 1 字符"/>
    <w:basedOn w:val="12"/>
    <w:link w:val="2"/>
    <w:autoRedefine/>
    <w:qFormat/>
    <w:uiPriority w:val="2"/>
    <w:rPr>
      <w:rFonts w:ascii="Times New Roman" w:hAnsi="Times New Roman" w:eastAsia="黑体"/>
      <w:bCs/>
      <w:kern w:val="44"/>
      <w:sz w:val="32"/>
      <w:szCs w:val="44"/>
    </w:rPr>
  </w:style>
  <w:style w:type="paragraph" w:styleId="15">
    <w:name w:val="No Spacing"/>
    <w:autoRedefine/>
    <w:qFormat/>
    <w:uiPriority w:val="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6">
    <w:name w:val="标题 2 字符"/>
    <w:basedOn w:val="12"/>
    <w:link w:val="3"/>
    <w:autoRedefine/>
    <w:qFormat/>
    <w:uiPriority w:val="3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7">
    <w:name w:val="副标题 字符"/>
    <w:basedOn w:val="12"/>
    <w:link w:val="8"/>
    <w:autoRedefine/>
    <w:qFormat/>
    <w:uiPriority w:val="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8">
    <w:name w:val="标题 3 字符"/>
    <w:basedOn w:val="12"/>
    <w:link w:val="4"/>
    <w:autoRedefine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19">
    <w:name w:val="标题 4 字符"/>
    <w:basedOn w:val="12"/>
    <w:link w:val="5"/>
    <w:autoRedefine/>
    <w:qFormat/>
    <w:uiPriority w:val="9"/>
    <w:rPr>
      <w:rFonts w:ascii="Times New Roman" w:hAnsi="Times New Roman" w:eastAsia="仿宋_GB2312" w:cstheme="majorBidi"/>
      <w:b/>
      <w:bCs/>
      <w:sz w:val="32"/>
      <w:szCs w:val="28"/>
    </w:rPr>
  </w:style>
  <w:style w:type="character" w:customStyle="1" w:styleId="20">
    <w:name w:val="font2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31"/>
    <w:basedOn w:val="12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723</Characters>
  <Lines>10</Lines>
  <Paragraphs>3</Paragraphs>
  <TotalTime>1</TotalTime>
  <ScaleCrop>false</ScaleCrop>
  <LinksUpToDate>false</LinksUpToDate>
  <CharactersWithSpaces>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2019-12-03T23:43:00Z</dcterms:created>
  <dc:creator>姜攀</dc:creator>
  <cp:lastModifiedBy>Chalsea</cp:lastModifiedBy>
  <cp:lastPrinted>2023-07-24T09:02:00Z</cp:lastPrinted>
  <dcterms:modified xsi:type="dcterms:W3CDTF">2024-03-06T04:38:57Z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04E408716A1D4F838D90C415A0ED34A0_13</vt:lpwstr>
  </property>
</Properties>
</file>