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98BB2">
      <w:pPr>
        <w:ind w:firstLine="883" w:firstLineChars="200"/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p w14:paraId="15807960">
      <w:pPr>
        <w:ind w:firstLine="640" w:firstLineChars="200"/>
        <w:rPr>
          <w:rFonts w:hint="eastAsia"/>
          <w:sz w:val="32"/>
          <w:szCs w:val="32"/>
        </w:rPr>
      </w:pPr>
    </w:p>
    <w:p w14:paraId="42A8D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首先，感谢贵单位给予我公司机会参加此项目投标活动，对此，我公司对</w:t>
      </w:r>
      <w:r>
        <w:rPr>
          <w:rFonts w:hint="eastAsia"/>
          <w:sz w:val="32"/>
          <w:szCs w:val="32"/>
          <w:lang w:val="en-US" w:eastAsia="zh-CN"/>
        </w:rPr>
        <w:t>本次投标活动</w:t>
      </w:r>
      <w:r>
        <w:rPr>
          <w:rFonts w:hint="eastAsia"/>
          <w:sz w:val="32"/>
          <w:szCs w:val="32"/>
        </w:rPr>
        <w:t>承诺如下：</w:t>
      </w:r>
    </w:p>
    <w:p w14:paraId="438A0F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1、若我方中标，我方保证</w:t>
      </w:r>
      <w:r>
        <w:rPr>
          <w:rFonts w:hint="eastAsia"/>
          <w:sz w:val="32"/>
          <w:szCs w:val="32"/>
          <w:lang w:val="en-US" w:eastAsia="zh-CN"/>
        </w:rPr>
        <w:t>此次投标所有项目符合</w:t>
      </w:r>
      <w:r>
        <w:rPr>
          <w:rFonts w:hint="eastAsia"/>
          <w:sz w:val="32"/>
          <w:szCs w:val="32"/>
        </w:rPr>
        <w:t>国家</w:t>
      </w:r>
      <w:r>
        <w:rPr>
          <w:rFonts w:hint="eastAsia"/>
          <w:sz w:val="32"/>
          <w:szCs w:val="32"/>
          <w:lang w:val="en-US" w:eastAsia="zh-CN"/>
        </w:rPr>
        <w:t>相关</w:t>
      </w:r>
      <w:r>
        <w:rPr>
          <w:rFonts w:hint="eastAsia"/>
          <w:sz w:val="32"/>
          <w:szCs w:val="32"/>
        </w:rPr>
        <w:t>规定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随时满足甲方意见直至合格，如不合格，我方无条件退货，并产生的所有费用由我公司承担</w:t>
      </w:r>
      <w:r>
        <w:rPr>
          <w:rFonts w:hint="eastAsia"/>
          <w:sz w:val="32"/>
          <w:szCs w:val="32"/>
        </w:rPr>
        <w:t>。</w:t>
      </w:r>
    </w:p>
    <w:p w14:paraId="51195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2、如甲方</w:t>
      </w:r>
      <w:r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  <w:lang w:val="en-US" w:eastAsia="zh-CN"/>
        </w:rPr>
        <w:t>测会服务</w:t>
      </w:r>
      <w:r>
        <w:rPr>
          <w:rFonts w:hint="eastAsia"/>
          <w:sz w:val="32"/>
          <w:szCs w:val="32"/>
        </w:rPr>
        <w:t>提出异议，我公司在1小时之内作出处理意见。对出现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问题，在48小时内予以更换，并承担实际费用。</w:t>
      </w:r>
    </w:p>
    <w:p w14:paraId="18702EA6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3、我公司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在收到成交通知后3日内，测绘人员进场，提供测绘成果。</w:t>
      </w:r>
    </w:p>
    <w:p w14:paraId="6A51A3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 w:firstLine="640" w:firstLineChars="200"/>
        <w:textAlignment w:val="auto"/>
        <w:rPr>
          <w:rFonts w:hint="default" w:asci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/>
          <w:b w:val="0"/>
          <w:bCs/>
          <w:sz w:val="32"/>
          <w:szCs w:val="32"/>
          <w:lang w:val="en-US" w:eastAsia="zh-CN"/>
        </w:rPr>
        <w:t>4、我公司保证上传资料真实有效，如上传资料作假，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采购方有权取消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我公司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的竞价结果。</w:t>
      </w:r>
    </w:p>
    <w:p w14:paraId="193899D9">
      <w:pPr>
        <w:pStyle w:val="2"/>
        <w:rPr>
          <w:rFonts w:hint="default"/>
          <w:lang w:val="en-US" w:eastAsia="zh-CN"/>
        </w:rPr>
      </w:pPr>
      <w:r>
        <w:rPr>
          <w:rFonts w:hint="eastAsia" w:ascii="宋体"/>
          <w:b w:val="0"/>
          <w:bCs/>
          <w:sz w:val="32"/>
          <w:szCs w:val="32"/>
          <w:lang w:val="en-US" w:eastAsia="zh-CN"/>
        </w:rPr>
        <w:t xml:space="preserve">    5、</w:t>
      </w:r>
      <w:r>
        <w:rPr>
          <w:rFonts w:hint="eastAsia" w:ascii="宋体" w:hAnsiTheme="minorHAnsi" w:eastAsiaTheme="minorEastAsia" w:cstheme="minorBidi"/>
          <w:b w:val="0"/>
          <w:bCs/>
          <w:kern w:val="2"/>
          <w:sz w:val="32"/>
          <w:szCs w:val="32"/>
          <w:lang w:val="en-US" w:eastAsia="zh-CN" w:bidi="ar-SA"/>
        </w:rPr>
        <w:t>本次服务包括测绘、更换土地证，</w:t>
      </w:r>
      <w:r>
        <w:rPr>
          <w:rFonts w:hint="eastAsia" w:ascii="宋体" w:cstheme="minorBidi"/>
          <w:b w:val="0"/>
          <w:bCs/>
          <w:kern w:val="2"/>
          <w:sz w:val="32"/>
          <w:szCs w:val="32"/>
          <w:lang w:val="en-US" w:eastAsia="zh-CN" w:bidi="ar-SA"/>
        </w:rPr>
        <w:t>我单位</w:t>
      </w:r>
      <w:r>
        <w:rPr>
          <w:rFonts w:hint="eastAsia" w:ascii="宋体" w:hAnsiTheme="minorHAnsi" w:eastAsiaTheme="minorEastAsia" w:cstheme="minorBidi"/>
          <w:b w:val="0"/>
          <w:bCs/>
          <w:kern w:val="2"/>
          <w:sz w:val="32"/>
          <w:szCs w:val="32"/>
          <w:lang w:val="en-US" w:eastAsia="zh-CN" w:bidi="ar-SA"/>
        </w:rPr>
        <w:t>安排专人负责</w:t>
      </w:r>
      <w:r>
        <w:rPr>
          <w:rFonts w:hint="eastAsia" w:ascii="宋体" w:cstheme="minorBidi"/>
          <w:b w:val="0"/>
          <w:bCs/>
          <w:kern w:val="2"/>
          <w:sz w:val="32"/>
          <w:szCs w:val="32"/>
          <w:lang w:val="en-US" w:eastAsia="zh-CN" w:bidi="ar-SA"/>
        </w:rPr>
        <w:t>，直至拿到不动产证即为验收合格。</w:t>
      </w:r>
    </w:p>
    <w:p w14:paraId="3F3C724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6、如我方中标，安排专人现场负责所有事宜。服务开始直至结束所有安全事故由我方承担。</w:t>
      </w:r>
    </w:p>
    <w:p w14:paraId="01F37D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投标人（盖章）：</w:t>
      </w:r>
      <w:bookmarkStart w:id="0" w:name="_GoBack"/>
      <w:bookmarkEnd w:id="0"/>
    </w:p>
    <w:p w14:paraId="7B5B8F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法定代表人或法定代表人授权代表：（签字或盖章）</w:t>
      </w:r>
    </w:p>
    <w:p w14:paraId="3D7FBF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</w:docVars>
  <w:rsids>
    <w:rsidRoot w:val="6804185D"/>
    <w:rsid w:val="3CC300C6"/>
    <w:rsid w:val="515F3171"/>
    <w:rsid w:val="5FE1620F"/>
    <w:rsid w:val="6804185D"/>
    <w:rsid w:val="6F3C3B73"/>
    <w:rsid w:val="6FF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ind w:left="420" w:hanging="420"/>
    </w:pPr>
    <w:rPr>
      <w:sz w:val="24"/>
      <w:szCs w:val="20"/>
    </w:rPr>
  </w:style>
  <w:style w:type="paragraph" w:customStyle="1" w:styleId="5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450</Characters>
  <Lines>0</Lines>
  <Paragraphs>0</Paragraphs>
  <TotalTime>1</TotalTime>
  <ScaleCrop>false</ScaleCrop>
  <LinksUpToDate>false</LinksUpToDate>
  <CharactersWithSpaces>458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2024-05-13T13:52:00Z</dcterms:created>
  <dc:creator>admin</dc:creator>
  <cp:lastModifiedBy>Elyarrrrrr .</cp:lastModifiedBy>
  <dcterms:modified xsi:type="dcterms:W3CDTF">2024-07-25T05:36:25Z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A92F9B38019842AFB59873D6D482DFA4_13</vt:lpwstr>
  </property>
</Properties>
</file>