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D4B06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采购需求</w:t>
      </w:r>
    </w:p>
    <w:p w14:paraId="6EFFCC46">
      <w:pPr>
        <w:keepNext w:val="0"/>
        <w:keepLines w:val="0"/>
        <w:widowControl/>
        <w:suppressLineNumbers w:val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color w:val="7C7070"/>
          <w:sz w:val="32"/>
          <w:szCs w:val="32"/>
          <w:lang w:val="en-US" w:eastAsia="zh-CN"/>
        </w:rPr>
        <w:t>1、</w:t>
      </w:r>
      <w:r>
        <w:rPr>
          <w:sz w:val="32"/>
          <w:szCs w:val="32"/>
        </w:rPr>
        <w:t>铁架子+喷绘布，4.8m*2.7m</w:t>
      </w:r>
      <w:r>
        <w:rPr>
          <w:rFonts w:hint="eastAsia"/>
          <w:sz w:val="32"/>
          <w:szCs w:val="32"/>
          <w:lang w:val="en-US" w:eastAsia="zh-CN"/>
        </w:rPr>
        <w:t>,2块</w:t>
      </w:r>
    </w:p>
    <w:p w14:paraId="1B0E903F">
      <w:pPr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rFonts w:hint="eastAsia" w:ascii="Symbol" w:hAnsi="Symbol" w:eastAsia="宋体" w:cs="Symbol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color w:val="7C7070"/>
          <w:sz w:val="32"/>
          <w:szCs w:val="32"/>
        </w:rPr>
        <w:t>喷绘背景板：</w:t>
      </w:r>
      <w:r>
        <w:rPr>
          <w:sz w:val="32"/>
          <w:szCs w:val="32"/>
        </w:rPr>
        <w:t>铁架子+喷绘布，4.8m*2m，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块</w:t>
      </w:r>
    </w:p>
    <w:p w14:paraId="4E916470">
      <w:pPr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rFonts w:hint="eastAsia"/>
          <w:color w:val="7C7070"/>
          <w:sz w:val="32"/>
          <w:szCs w:val="32"/>
          <w:lang w:val="en-US" w:eastAsia="zh-CN"/>
        </w:rPr>
        <w:t>3、</w:t>
      </w:r>
      <w:r>
        <w:rPr>
          <w:color w:val="7C7070"/>
          <w:sz w:val="32"/>
          <w:szCs w:val="32"/>
        </w:rPr>
        <w:t>接机牌：</w:t>
      </w:r>
      <w:r>
        <w:rPr>
          <w:sz w:val="32"/>
          <w:szCs w:val="32"/>
        </w:rPr>
        <w:t>车贴+超卡板+手柄，40*60,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 xml:space="preserve"> </w:t>
      </w:r>
    </w:p>
    <w:p w14:paraId="1EFF4EEC">
      <w:pPr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rFonts w:hint="eastAsia" w:ascii="Symbol" w:hAnsi="Symbol" w:eastAsia="宋体" w:cs="Symbol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color w:val="7C7070"/>
          <w:sz w:val="32"/>
          <w:szCs w:val="32"/>
        </w:rPr>
        <w:t>车贴：</w:t>
      </w:r>
      <w:r>
        <w:rPr>
          <w:sz w:val="32"/>
          <w:szCs w:val="32"/>
        </w:rPr>
        <w:t>8米*1.5米，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sz w:val="32"/>
          <w:szCs w:val="32"/>
        </w:rPr>
        <w:t xml:space="preserve">个 </w:t>
      </w:r>
    </w:p>
    <w:p w14:paraId="5DEAF30F">
      <w:pPr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rFonts w:hint="eastAsia" w:ascii="Symbol" w:hAnsi="Symbol" w:eastAsia="宋体" w:cs="Symbol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color w:val="7C7070"/>
          <w:sz w:val="32"/>
          <w:szCs w:val="32"/>
        </w:rPr>
        <w:t>车贴：</w:t>
      </w:r>
      <w:r>
        <w:rPr>
          <w:sz w:val="32"/>
          <w:szCs w:val="32"/>
        </w:rPr>
        <w:t>5米*0.5米，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sz w:val="32"/>
          <w:szCs w:val="32"/>
        </w:rPr>
        <w:t xml:space="preserve">个 </w:t>
      </w:r>
    </w:p>
    <w:p w14:paraId="1D2D3B96">
      <w:pPr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rFonts w:hint="eastAsia" w:ascii="Symbol" w:hAnsi="Symbol" w:eastAsia="宋体" w:cs="Symbol"/>
          <w:sz w:val="32"/>
          <w:szCs w:val="32"/>
          <w:lang w:val="en-US" w:eastAsia="zh-CN"/>
        </w:rPr>
        <w:t>6、</w:t>
      </w:r>
      <w:r>
        <w:rPr>
          <w:color w:val="7C7070"/>
          <w:sz w:val="32"/>
          <w:szCs w:val="32"/>
        </w:rPr>
        <w:t>车贴：</w:t>
      </w:r>
      <w:r>
        <w:rPr>
          <w:sz w:val="32"/>
          <w:szCs w:val="32"/>
        </w:rPr>
        <w:t>5米*1米，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sz w:val="32"/>
          <w:szCs w:val="32"/>
        </w:rPr>
        <w:t xml:space="preserve">个 </w:t>
      </w:r>
    </w:p>
    <w:p w14:paraId="6E460D0D">
      <w:pPr>
        <w:keepNext w:val="0"/>
        <w:keepLines w:val="0"/>
        <w:widowControl/>
        <w:suppressLineNumbers w:val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Symbol" w:hAnsi="Symbol" w:eastAsia="宋体" w:cs="Symbol"/>
          <w:sz w:val="32"/>
          <w:szCs w:val="32"/>
          <w:lang w:val="en-US" w:eastAsia="zh-CN"/>
        </w:rPr>
        <w:t>7、道旗</w:t>
      </w:r>
      <w:r>
        <w:rPr>
          <w:color w:val="7C7070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3米，20个</w:t>
      </w:r>
    </w:p>
    <w:p w14:paraId="4F335D17">
      <w:pPr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8、刀旗：3米，20个</w:t>
      </w:r>
      <w:r>
        <w:rPr>
          <w:sz w:val="32"/>
          <w:szCs w:val="32"/>
        </w:rPr>
        <w:t xml:space="preserve"> </w:t>
      </w:r>
    </w:p>
    <w:p w14:paraId="1CB86B5A">
      <w:pPr>
        <w:keepNext w:val="0"/>
        <w:keepLines w:val="0"/>
        <w:widowControl/>
        <w:suppressLineNumbers w:val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Symbol" w:hAnsi="Symbol" w:eastAsia="宋体" w:cs="Symbol"/>
          <w:sz w:val="32"/>
          <w:szCs w:val="32"/>
          <w:lang w:val="en-US" w:eastAsia="zh-CN"/>
        </w:rPr>
        <w:t>9、引导牌：</w:t>
      </w:r>
      <w:r>
        <w:rPr>
          <w:rFonts w:hint="eastAsia" w:eastAsia="宋体"/>
          <w:sz w:val="32"/>
          <w:szCs w:val="32"/>
          <w:lang w:val="en-US" w:eastAsia="zh-CN"/>
        </w:rPr>
        <w:t>60c</w:t>
      </w:r>
      <w:r>
        <w:rPr>
          <w:sz w:val="32"/>
          <w:szCs w:val="32"/>
        </w:rPr>
        <w:t>m*</w:t>
      </w:r>
      <w:r>
        <w:rPr>
          <w:rFonts w:hint="eastAsia"/>
          <w:sz w:val="32"/>
          <w:szCs w:val="32"/>
          <w:lang w:val="en-US" w:eastAsia="zh-CN"/>
        </w:rPr>
        <w:t>80c</w:t>
      </w:r>
      <w:r>
        <w:rPr>
          <w:sz w:val="32"/>
          <w:szCs w:val="32"/>
        </w:rPr>
        <w:t>m</w:t>
      </w:r>
      <w:r>
        <w:rPr>
          <w:rFonts w:hint="eastAsia"/>
          <w:sz w:val="32"/>
          <w:szCs w:val="32"/>
          <w:lang w:val="en-US" w:eastAsia="zh-CN"/>
        </w:rPr>
        <w:t>,40块</w:t>
      </w:r>
    </w:p>
    <w:p w14:paraId="3D9320AC">
      <w:pPr>
        <w:keepNext w:val="0"/>
        <w:keepLines w:val="0"/>
        <w:widowControl/>
        <w:suppressLineNumbers w:val="0"/>
        <w:rPr>
          <w:rFonts w:hint="eastAsia" w:ascii="Symbol" w:hAnsi="Symbol" w:eastAsia="宋体" w:cs="Symbol"/>
          <w:sz w:val="32"/>
          <w:szCs w:val="32"/>
          <w:lang w:val="en-US" w:eastAsia="zh-CN"/>
        </w:rPr>
      </w:pPr>
      <w:r>
        <w:rPr>
          <w:rFonts w:hint="eastAsia" w:ascii="Symbol" w:hAnsi="Symbol" w:eastAsia="宋体" w:cs="Symbol"/>
          <w:sz w:val="32"/>
          <w:szCs w:val="32"/>
          <w:lang w:val="en-US" w:eastAsia="zh-CN"/>
        </w:rPr>
        <w:t>10、喷绘背景板设计（包含原创手绘设计素材、制作工艺设计）以及安装</w:t>
      </w:r>
    </w:p>
    <w:p w14:paraId="46BF1375">
      <w:pPr>
        <w:keepNext w:val="0"/>
        <w:keepLines w:val="0"/>
        <w:widowControl/>
        <w:suppressLineNumbers w:val="0"/>
        <w:rPr>
          <w:rFonts w:hint="eastAsia" w:ascii="Symbol" w:hAnsi="Symbol" w:eastAsia="宋体" w:cs="Symbol"/>
          <w:sz w:val="32"/>
          <w:szCs w:val="32"/>
          <w:lang w:val="en-US" w:eastAsia="zh-CN"/>
        </w:rPr>
      </w:pPr>
      <w:r>
        <w:rPr>
          <w:rFonts w:hint="eastAsia" w:ascii="Symbol" w:hAnsi="Symbol" w:eastAsia="宋体" w:cs="Symbol"/>
          <w:sz w:val="32"/>
          <w:szCs w:val="32"/>
          <w:lang w:val="en-US" w:eastAsia="zh-CN"/>
        </w:rPr>
        <w:t>11、嘉宾证、引导牌设计（包含</w:t>
      </w:r>
      <w:r>
        <w:rPr>
          <w:rFonts w:hint="eastAsia" w:ascii="Symbol" w:hAnsi="Symbol" w:eastAsia="宋体" w:cs="Symbol"/>
          <w:sz w:val="32"/>
          <w:szCs w:val="32"/>
          <w:lang w:val="en-US" w:eastAsia="zh-CN"/>
        </w:rPr>
        <w:t>包含原创手绘设计素材、制作工艺设计）</w:t>
      </w:r>
    </w:p>
    <w:p w14:paraId="397454EB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12、道旗、刀旗、车贴等设计以及现场安装。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NjVhYzVmNTgyNzljMjA2OTQyYmViMmQ4YjdlZTMifQ=="/>
  </w:docVars>
  <w:rsids>
    <w:rsidRoot w:val="00000000"/>
    <w:rsid w:val="053E50BF"/>
    <w:rsid w:val="0DD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WPS_1727256338</cp:lastModifiedBy>
  <dcterms:modified xsi:type="dcterms:W3CDTF">2024-10-15T11:18:49Z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3317889CFE8A494CA7164453E3D42A5A_13</vt:lpwstr>
  </property>
</Properties>
</file>