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6FA83"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ascii="仿宋" w:hAnsi="仿宋" w:eastAsia="仿宋"/>
          <w:b/>
          <w:sz w:val="36"/>
          <w:szCs w:val="36"/>
        </w:rPr>
        <w:t>新疆图书馆消防维保及检测服务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竞价方案</w:t>
      </w:r>
    </w:p>
    <w:p w14:paraId="4007CB9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、供应商须在应急管理部消防救援局的社会消防技术服务信息系统（https://shhxf.119.gov.cn）中备案，提供备案证明；</w:t>
      </w:r>
    </w:p>
    <w:p w14:paraId="30FFA977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、项目负责人须具备一级注册消防工程师资格，且维保单位需具备2人及以上一级注册消防工程师、2人及以上灭火器维修人员，提供证书及单位缴纳社保证明（必须上传证书及证明）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；</w:t>
      </w:r>
    </w:p>
    <w:p w14:paraId="371C091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、报价前务必进行现场勘察并沟通维保方案，否则报价无效（踏勘后图书馆出具踏勘证明，须附踏勘证明，否则投标无效）；</w:t>
      </w:r>
    </w:p>
    <w:p w14:paraId="3590CE1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4、须提供近3年内与本项目类似消防维保业绩3项，并附业主好评，须加盖业主单位公章。（类似业绩指公共场所，消防重点单位维保业绩，非消防重点单位业绩或者不足3家业绩或者无业主好评，投标无效）；</w:t>
      </w:r>
    </w:p>
    <w:p w14:paraId="02ABF9E5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提供本项目维保方案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具备可操作性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针对性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维保方案须细致</w:t>
      </w:r>
      <w:r>
        <w:rPr>
          <w:rFonts w:hint="eastAsia" w:ascii="仿宋" w:hAnsi="仿宋" w:eastAsia="仿宋"/>
          <w:sz w:val="32"/>
          <w:szCs w:val="32"/>
        </w:rPr>
        <w:t>，可落实（维保方案不符合本项目实际，投标无效）；</w:t>
      </w:r>
    </w:p>
    <w:p w14:paraId="1E784AF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6、提供本项目拟投入维修检测设备及供应商备品备件情况（拟投入设备及备品备件须列明清单，并出具用于该项目承诺书）；</w:t>
      </w:r>
    </w:p>
    <w:p w14:paraId="67866AC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在维保期间发现问题及时整改维修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维修期限不超过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24小时</w:t>
      </w:r>
      <w:r>
        <w:rPr>
          <w:rFonts w:hint="eastAsia" w:ascii="仿宋" w:hAnsi="仿宋" w:eastAsia="仿宋"/>
          <w:sz w:val="32"/>
          <w:szCs w:val="32"/>
        </w:rPr>
        <w:t>（附承诺书）；</w:t>
      </w:r>
    </w:p>
    <w:p w14:paraId="6247D6C6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维保期间出具消防部门认可的检测报告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6D3153E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须提供预防性检查方案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须细致全面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可操作性强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4432B72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供应商须作出服务承诺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承诺具体包括服务措施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服务响应时间</w:t>
      </w:r>
      <w:r>
        <w:rPr>
          <w:rFonts w:hint="eastAsia" w:ascii="仿宋" w:hAnsi="仿宋" w:eastAsia="仿宋"/>
          <w:sz w:val="32"/>
          <w:szCs w:val="32"/>
        </w:rPr>
        <w:t>及档案管理等；</w:t>
      </w:r>
    </w:p>
    <w:p w14:paraId="48F40B0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提供本项目应急预案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应急预案包括消防防范及火警处置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方案须细致全面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可操作性强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1DEAB6CA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本项目中消防设施须更换维修的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单个部件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5000</w:t>
      </w:r>
      <w:r>
        <w:rPr>
          <w:rFonts w:ascii="仿宋" w:hAnsi="仿宋" w:eastAsia="仿宋"/>
          <w:sz w:val="32"/>
          <w:szCs w:val="32"/>
        </w:rPr>
        <w:t>元以内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总价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20000</w:t>
      </w:r>
      <w:r>
        <w:rPr>
          <w:rFonts w:ascii="仿宋" w:hAnsi="仿宋" w:eastAsia="仿宋"/>
          <w:sz w:val="32"/>
          <w:szCs w:val="32"/>
        </w:rPr>
        <w:t>元以内由消防维保单位承担</w:t>
      </w:r>
      <w:r>
        <w:rPr>
          <w:rFonts w:hint="eastAsia" w:ascii="仿宋" w:hAnsi="仿宋" w:eastAsia="仿宋"/>
          <w:sz w:val="32"/>
          <w:szCs w:val="32"/>
        </w:rPr>
        <w:t>，并应在维修期限内更换完成，供应商须附承诺书，否则投标无效。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A0"/>
    <w:rsid w:val="00077EBC"/>
    <w:rsid w:val="0008262D"/>
    <w:rsid w:val="000A085E"/>
    <w:rsid w:val="002E04A0"/>
    <w:rsid w:val="003663D1"/>
    <w:rsid w:val="0037199B"/>
    <w:rsid w:val="00532DC2"/>
    <w:rsid w:val="00543AE4"/>
    <w:rsid w:val="00634A19"/>
    <w:rsid w:val="00765D89"/>
    <w:rsid w:val="00892794"/>
    <w:rsid w:val="008C3ABC"/>
    <w:rsid w:val="009A0EEE"/>
    <w:rsid w:val="00A45470"/>
    <w:rsid w:val="00E56538"/>
    <w:rsid w:val="00F965B3"/>
    <w:rsid w:val="00FD4C35"/>
    <w:rsid w:val="0F57728A"/>
    <w:rsid w:val="18560D43"/>
    <w:rsid w:val="2E9A5AC5"/>
    <w:rsid w:val="6A15661A"/>
    <w:rsid w:val="6AEB177E"/>
    <w:rsid w:val="76332C13"/>
    <w:rsid w:val="780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622</Characters>
  <Lines>5</Lines>
  <Paragraphs>1</Paragraphs>
  <TotalTime>181</TotalTime>
  <ScaleCrop>false</ScaleCrop>
  <LinksUpToDate>false</LinksUpToDate>
  <CharactersWithSpaces>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2023-06-26T08:48:00Z</dcterms:created>
  <dc:creator>123</dc:creator>
  <cp:lastModifiedBy>xenar</cp:lastModifiedBy>
  <cp:lastPrinted>2025-06-04T10:10:00Z</cp:lastPrinted>
  <dcterms:modified xsi:type="dcterms:W3CDTF">2025-06-25T04:08:39Z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900687169E434F5FAEB46711C356AD57_13</vt:lpwstr>
  </property>
  <property fmtid="{D5CDD505-2E9C-101B-9397-08002B2CF9AE}" pid="4" name="KSOTemplateDocerSaveRecord">
    <vt:lpwstr>eyJoZGlkIjoiYTQ1YWYyODBlYTFhYzFmNmQwN2JlYTEyMDU5MTMwODMiLCJ1c2VySWQiOiI1ODgzODczOTAifQ==</vt:lpwstr>
  </property>
</Properties>
</file>