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A08E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政通里报价</w:t>
      </w:r>
    </w:p>
    <w:p w14:paraId="70C6EC04"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卫生间修缮：6400元</w:t>
      </w:r>
    </w:p>
    <w:p w14:paraId="79CCFA4D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洗手池修缮：3600元</w:t>
      </w:r>
    </w:p>
    <w:p w14:paraId="1402F78A"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地板砖修缮：3000元</w:t>
      </w:r>
    </w:p>
    <w:p w14:paraId="5C95BEDC"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合计：13000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4A15"/>
    <w:rsid w:val="0A1464D0"/>
    <w:rsid w:val="19062667"/>
    <w:rsid w:val="1D2415B9"/>
    <w:rsid w:val="22BC75DB"/>
    <w:rsid w:val="45A50383"/>
    <w:rsid w:val="656629AC"/>
    <w:rsid w:val="668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38</Characters>
  <Lines>0</Lines>
  <Paragraphs>0</Paragraphs>
  <TotalTime>9</TotalTime>
  <ScaleCrop>false</ScaleCrop>
  <LinksUpToDate>false</LinksUpToDate>
  <CharactersWithSpaces>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2025-06-04T04:16:00Z</dcterms:created>
  <dc:creator>Y18209926883</dc:creator>
  <cp:lastModifiedBy>19.</cp:lastModifiedBy>
  <dcterms:modified xsi:type="dcterms:W3CDTF">2025-07-03T12:58:02Z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eyJoZGlkIjoiMGVkY2IwOTI4OTI0NzM0NjUyMzU4NWY3Y2M4OTQwYWMiLCJ1c2VySWQiOiIxNjAyMjk5ODkyIn0=</vt:lpwstr>
  </property>
  <property fmtid="{D5CDD505-2E9C-101B-9397-08002B2CF9AE}" pid="4" name="ICV">
    <vt:lpwstr>93A83630BDA8470BB47CB9C1076B86AC_12</vt:lpwstr>
  </property>
</Properties>
</file>