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539"/>
        <w:gridCol w:w="3219"/>
        <w:gridCol w:w="2642"/>
        <w:gridCol w:w="1466"/>
        <w:gridCol w:w="877"/>
      </w:tblGrid>
      <w:tr w14:paraId="09EAE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362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8C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灭火器报价统计表</w:t>
            </w:r>
          </w:p>
        </w:tc>
      </w:tr>
      <w:tr w14:paraId="1D84D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C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9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B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1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单价报价（示例）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4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9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4010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0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1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空罐充装5KG干粉灭火器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6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5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2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36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64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1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5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新购买5KG干粉灭火器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6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9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8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2C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A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3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E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空罐充装手推型35KG干粉灭火器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6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6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3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D4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7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E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D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新购买手推型35KG干粉灭火器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8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5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7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E6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C5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8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5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空罐充装二氧化碳灭火器5KG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8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D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A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07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7C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9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9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新购买二氧化碳灭火器5KG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9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F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D5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5A3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7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C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空罐充装水基灭火器5KG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2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1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7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E7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0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0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7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新购买水基灭火器5KG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4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2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3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38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597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F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5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灭火器箱（红色）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6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可以装两个5KG灭火器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C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A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3D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2AA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73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D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灭火毯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1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1*1米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0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9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7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D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0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5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防烟面罩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F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3C认证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A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BC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A72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BD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F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BE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4A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72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D2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91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7F01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注：本单位位于乌拉泊，位置离市区较远，需商家配送上门并摆放到指定位置。报价包含取走需充装灭火器及送回的运费等一切费用，不得存在二次收费。</w:t>
            </w:r>
          </w:p>
        </w:tc>
      </w:tr>
    </w:tbl>
    <w:p w14:paraId="37E6BDC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E2FB1"/>
    <w:rsid w:val="4C2A705C"/>
    <w:rsid w:val="52295F56"/>
    <w:rsid w:val="592C7D58"/>
    <w:rsid w:val="6C2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甘肃分公司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2025-07-01T11:13:00Z</dcterms:created>
  <dc:creator>Lenovo</dc:creator>
  <cp:lastModifiedBy>Lenovo</cp:lastModifiedBy>
  <dcterms:modified xsi:type="dcterms:W3CDTF">2025-07-01T11:14:25Z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968BE025DDBC4F1FB73686186A36C9BB_13</vt:lpwstr>
  </property>
  <property fmtid="{D5CDD505-2E9C-101B-9397-08002B2CF9AE}" pid="4" name="KSOTemplateDocerSaveRecord">
    <vt:lpwstr>eyJoZGlkIjoiZDQ0ZTEwMDM3MjVhN2UzMzRjZGE5ZDhlZDU3NjhlZDgiLCJ1c2VySWQiOiIyOTQ1ODY1NjEifQ==</vt:lpwstr>
  </property>
</Properties>
</file>