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sz w:val="44"/>
          <w:szCs w:val="44"/>
        </w:rPr>
      </w:pPr>
    </w:p>
    <w:p>
      <w:pPr>
        <w:widowControl/>
        <w:jc w:val="center"/>
        <w:rPr>
          <w:rFonts w:ascii="宋体" w:hAnsi="宋体"/>
          <w:sz w:val="21"/>
          <w:szCs w:val="21"/>
        </w:rPr>
      </w:pPr>
      <w:r>
        <w:rPr>
          <w:rFonts w:hint="eastAsia" w:ascii="方正小标宋简体" w:hAnsi="宋体" w:eastAsia="方正小标宋简体" w:cs="Times New Roman"/>
          <w:b/>
          <w:bCs/>
          <w:sz w:val="40"/>
          <w:szCs w:val="32"/>
        </w:rPr>
        <w:t>教学信息化建设—智慧教室建设项目（桌椅采购）</w:t>
      </w:r>
      <w:r>
        <w:rPr>
          <w:rFonts w:hint="eastAsia" w:ascii="宋体" w:hAnsi="宋体"/>
        </w:rPr>
        <w:t xml:space="preserve"> </w:t>
      </w:r>
    </w:p>
    <w:p>
      <w:pPr>
        <w:spacing w:before="251"/>
        <w:ind w:left="2" w:right="134"/>
        <w:jc w:val="center"/>
        <w:rPr>
          <w:rFonts w:ascii="宋体" w:hAnsi="宋体"/>
          <w:b/>
          <w:bCs/>
          <w:sz w:val="84"/>
          <w:szCs w:val="84"/>
        </w:rPr>
      </w:pPr>
      <w:r>
        <w:rPr>
          <w:rFonts w:hint="eastAsia" w:ascii="宋体" w:hAnsi="宋体"/>
          <w:b/>
          <w:bCs/>
          <w:spacing w:val="103"/>
          <w:sz w:val="84"/>
          <w:szCs w:val="84"/>
        </w:rPr>
        <w:t>在线询价文件</w:t>
      </w:r>
    </w:p>
    <w:p>
      <w:pPr>
        <w:pStyle w:val="6"/>
        <w:spacing w:before="12"/>
        <w:rPr>
          <w:rFonts w:ascii="宋体" w:hAnsi="宋体"/>
          <w:b/>
          <w:bCs/>
          <w:sz w:val="88"/>
          <w:szCs w:val="88"/>
        </w:rPr>
      </w:pPr>
      <w:r>
        <w:rPr>
          <w:rFonts w:hint="eastAsia" w:ascii="宋体" w:hAnsi="宋体"/>
          <w:b/>
          <w:bCs/>
          <w:sz w:val="88"/>
          <w:szCs w:val="88"/>
        </w:rPr>
        <w:t xml:space="preserve"> </w:t>
      </w:r>
    </w:p>
    <w:p>
      <w:pPr>
        <w:jc w:val="center"/>
        <w:rPr>
          <w:rFonts w:ascii="宋体" w:hAnsi="宋体"/>
          <w:sz w:val="44"/>
          <w:szCs w:val="44"/>
        </w:rPr>
      </w:pPr>
      <w:r>
        <w:rPr>
          <w:rFonts w:hint="eastAsia" w:ascii="宋体" w:hAnsi="宋体"/>
          <w:sz w:val="44"/>
          <w:szCs w:val="44"/>
        </w:rPr>
        <w:t xml:space="preserve">  </w:t>
      </w:r>
    </w:p>
    <w:p>
      <w:pPr>
        <w:pStyle w:val="6"/>
        <w:rPr>
          <w:rFonts w:ascii="宋体" w:hAnsi="宋体"/>
          <w:b/>
          <w:bCs/>
          <w:sz w:val="48"/>
          <w:szCs w:val="48"/>
        </w:rPr>
      </w:pPr>
      <w:r>
        <w:rPr>
          <w:rFonts w:hint="eastAsia" w:ascii="宋体" w:hAnsi="宋体"/>
          <w:b/>
          <w:bCs/>
          <w:sz w:val="48"/>
          <w:szCs w:val="48"/>
        </w:rPr>
        <w:t xml:space="preserve"> </w:t>
      </w:r>
    </w:p>
    <w:p>
      <w:pPr>
        <w:pStyle w:val="6"/>
        <w:rPr>
          <w:rFonts w:ascii="宋体" w:hAnsi="宋体"/>
          <w:b/>
          <w:bCs/>
          <w:sz w:val="48"/>
          <w:szCs w:val="48"/>
        </w:rPr>
      </w:pPr>
      <w:r>
        <w:rPr>
          <w:rFonts w:hint="eastAsia" w:ascii="宋体" w:hAnsi="宋体"/>
          <w:b/>
          <w:bCs/>
          <w:sz w:val="48"/>
          <w:szCs w:val="48"/>
        </w:rPr>
        <w:t xml:space="preserve"> </w:t>
      </w:r>
    </w:p>
    <w:p>
      <w:pPr>
        <w:pStyle w:val="6"/>
        <w:ind w:firstLine="1446" w:firstLineChars="300"/>
        <w:rPr>
          <w:rFonts w:ascii="宋体" w:hAnsi="宋体"/>
          <w:b/>
          <w:bCs/>
          <w:sz w:val="48"/>
          <w:szCs w:val="48"/>
        </w:rPr>
      </w:pPr>
      <w:r>
        <w:rPr>
          <w:rFonts w:hint="eastAsia" w:ascii="宋体" w:hAnsi="宋体"/>
          <w:b/>
          <w:bCs/>
          <w:sz w:val="48"/>
          <w:szCs w:val="48"/>
        </w:rPr>
        <w:t xml:space="preserve"> </w:t>
      </w:r>
    </w:p>
    <w:p>
      <w:pPr>
        <w:pStyle w:val="6"/>
        <w:ind w:firstLine="1446" w:firstLineChars="300"/>
        <w:rPr>
          <w:rFonts w:ascii="宋体" w:hAnsi="宋体"/>
          <w:b/>
          <w:bCs/>
          <w:sz w:val="48"/>
          <w:szCs w:val="48"/>
        </w:rPr>
      </w:pPr>
      <w:r>
        <w:rPr>
          <w:rFonts w:hint="eastAsia" w:ascii="宋体" w:hAnsi="宋体"/>
          <w:b/>
          <w:bCs/>
          <w:sz w:val="48"/>
          <w:szCs w:val="48"/>
        </w:rPr>
        <w:t xml:space="preserve"> </w:t>
      </w:r>
    </w:p>
    <w:p>
      <w:pPr>
        <w:widowControl/>
        <w:spacing w:line="360" w:lineRule="auto"/>
        <w:ind w:firstLine="964" w:firstLineChars="300"/>
        <w:jc w:val="left"/>
        <w:rPr>
          <w:rFonts w:ascii="仿宋_GB2312" w:hAnsi="宋体"/>
          <w:kern w:val="0"/>
          <w:sz w:val="32"/>
          <w:szCs w:val="32"/>
        </w:rPr>
      </w:pPr>
      <w:r>
        <w:rPr>
          <w:rFonts w:hint="eastAsia" w:ascii="仿宋_GB2312" w:hAnsi="宋体"/>
          <w:b/>
          <w:bCs/>
          <w:kern w:val="0"/>
          <w:sz w:val="32"/>
          <w:szCs w:val="32"/>
        </w:rPr>
        <w:t>采购人名称：</w:t>
      </w:r>
      <w:r>
        <w:rPr>
          <w:rFonts w:hint="eastAsia" w:ascii="仿宋_GB2312" w:hAnsi="宋体"/>
          <w:kern w:val="0"/>
          <w:sz w:val="32"/>
          <w:szCs w:val="32"/>
        </w:rPr>
        <w:t>新疆艺术学院</w:t>
      </w:r>
    </w:p>
    <w:p>
      <w:pPr>
        <w:widowControl/>
        <w:spacing w:line="360" w:lineRule="auto"/>
        <w:ind w:firstLine="964" w:firstLineChars="300"/>
        <w:jc w:val="left"/>
        <w:rPr>
          <w:rFonts w:ascii="仿宋_GB2312" w:hAnsi="宋体"/>
          <w:kern w:val="0"/>
          <w:sz w:val="32"/>
          <w:szCs w:val="32"/>
        </w:rPr>
      </w:pPr>
      <w:r>
        <w:rPr>
          <w:rFonts w:hint="eastAsia" w:ascii="仿宋_GB2312" w:hAnsi="宋体"/>
          <w:b/>
          <w:bCs/>
          <w:kern w:val="0"/>
          <w:sz w:val="32"/>
          <w:szCs w:val="32"/>
        </w:rPr>
        <w:t>联系人：</w:t>
      </w:r>
      <w:r>
        <w:rPr>
          <w:rFonts w:hint="eastAsia" w:ascii="仿宋_GB2312" w:hAnsi="宋体"/>
          <w:kern w:val="0"/>
          <w:sz w:val="32"/>
          <w:szCs w:val="32"/>
        </w:rPr>
        <w:t xml:space="preserve">  </w:t>
      </w:r>
      <w:r>
        <w:rPr>
          <w:rFonts w:hint="eastAsia" w:ascii="仿宋_GB2312"/>
          <w:sz w:val="32"/>
          <w:szCs w:val="32"/>
          <w:lang w:val="en-US" w:eastAsia="zh-CN"/>
        </w:rPr>
        <w:t>李</w:t>
      </w:r>
      <w:r>
        <w:rPr>
          <w:rFonts w:hint="eastAsia" w:ascii="仿宋_GB2312"/>
          <w:sz w:val="32"/>
          <w:szCs w:val="32"/>
        </w:rPr>
        <w:t xml:space="preserve">老师 </w:t>
      </w:r>
    </w:p>
    <w:p>
      <w:pPr>
        <w:widowControl/>
        <w:spacing w:line="360" w:lineRule="auto"/>
        <w:ind w:firstLine="964" w:firstLineChars="300"/>
        <w:jc w:val="left"/>
        <w:rPr>
          <w:rFonts w:hint="eastAsia" w:ascii="仿宋_GB2312" w:hAnsi="宋体" w:eastAsia="仿宋_GB2312"/>
          <w:kern w:val="0"/>
          <w:sz w:val="32"/>
          <w:szCs w:val="32"/>
          <w:lang w:val="en-US" w:eastAsia="zh-CN"/>
        </w:rPr>
      </w:pPr>
      <w:r>
        <w:rPr>
          <w:rFonts w:hint="eastAsia" w:ascii="仿宋_GB2312" w:hAnsi="宋体"/>
          <w:b/>
          <w:bCs/>
          <w:kern w:val="0"/>
          <w:sz w:val="32"/>
          <w:szCs w:val="32"/>
        </w:rPr>
        <w:t>联系电话：</w:t>
      </w:r>
      <w:r>
        <w:rPr>
          <w:rFonts w:hint="eastAsia" w:ascii="仿宋_GB2312"/>
          <w:sz w:val="32"/>
          <w:szCs w:val="32"/>
          <w:lang w:val="en-US" w:eastAsia="zh-CN"/>
        </w:rPr>
        <w:t>15099672931</w:t>
      </w:r>
    </w:p>
    <w:p>
      <w:pPr>
        <w:widowControl/>
        <w:jc w:val="left"/>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教学信息化建设—智慧教室建设项目（桌椅采购）</w:t>
      </w:r>
      <w:bookmarkStart w:id="5" w:name="_GoBack"/>
      <w:bookmarkEnd w:id="5"/>
      <w:r>
        <w:rPr>
          <w:rFonts w:hint="eastAsia" w:ascii="方正小标宋简体" w:hAnsi="方正小标宋简体" w:eastAsia="方正小标宋简体" w:cs="方正小标宋简体"/>
          <w:sz w:val="44"/>
          <w:szCs w:val="44"/>
        </w:rPr>
        <w:t>询价文件</w:t>
      </w:r>
    </w:p>
    <w:p>
      <w:pPr>
        <w:spacing w:line="480" w:lineRule="exact"/>
      </w:pPr>
      <w:r>
        <w:rPr>
          <w:rFonts w:hint="eastAsia"/>
          <w:b/>
          <w:bCs/>
        </w:rPr>
        <w:t>一、采购人：</w:t>
      </w:r>
      <w:r>
        <w:rPr>
          <w:rFonts w:hint="eastAsia"/>
        </w:rPr>
        <w:t>新疆艺术学院</w:t>
      </w:r>
    </w:p>
    <w:p>
      <w:pPr>
        <w:spacing w:line="480" w:lineRule="exact"/>
      </w:pPr>
      <w:r>
        <w:rPr>
          <w:rFonts w:hint="eastAsia"/>
          <w:b/>
          <w:bCs/>
        </w:rPr>
        <w:t>二、项目名称：教学信息化建设—智慧教室建设项目（桌椅采购）</w:t>
      </w:r>
    </w:p>
    <w:p>
      <w:pPr>
        <w:spacing w:line="480" w:lineRule="exact"/>
      </w:pPr>
      <w:r>
        <w:rPr>
          <w:rFonts w:hint="eastAsia"/>
          <w:b/>
          <w:bCs/>
        </w:rPr>
        <w:t>三、项目概况：</w:t>
      </w:r>
      <w:r>
        <w:rPr>
          <w:rFonts w:hint="eastAsia"/>
        </w:rPr>
        <w:t>教学信息化建设—智慧教室建设项目（桌椅采购）</w:t>
      </w:r>
      <w:r>
        <w:rPr>
          <w:rFonts w:hint="eastAsia"/>
          <w:lang w:eastAsia="zh-CN"/>
        </w:rPr>
        <w:t>，</w:t>
      </w:r>
      <w:r>
        <w:rPr>
          <w:rFonts w:hint="eastAsia"/>
          <w:lang w:val="en-US" w:eastAsia="zh-CN"/>
        </w:rPr>
        <w:t>进行会议椅、茶几、茶水柜采购安装</w:t>
      </w:r>
      <w:r>
        <w:rPr>
          <w:rFonts w:hint="eastAsia"/>
        </w:rPr>
        <w:t>。</w:t>
      </w:r>
    </w:p>
    <w:p>
      <w:pPr>
        <w:spacing w:line="480" w:lineRule="exact"/>
      </w:pPr>
      <w:r>
        <w:rPr>
          <w:rFonts w:hint="eastAsia"/>
          <w:b/>
          <w:bCs/>
        </w:rPr>
        <w:t>四、采购预算：</w:t>
      </w:r>
      <w:r>
        <w:rPr>
          <w:rFonts w:hint="eastAsia" w:ascii="仿宋_GB2312"/>
          <w:lang w:val="en-US" w:eastAsia="zh-CN"/>
        </w:rPr>
        <w:t>170000</w:t>
      </w:r>
      <w:r>
        <w:rPr>
          <w:rFonts w:hint="eastAsia" w:ascii="仿宋_GB2312"/>
        </w:rPr>
        <w:t>元</w:t>
      </w:r>
    </w:p>
    <w:p>
      <w:pPr>
        <w:spacing w:line="480" w:lineRule="exact"/>
      </w:pPr>
      <w:r>
        <w:rPr>
          <w:rFonts w:hint="eastAsia"/>
          <w:b/>
          <w:bCs/>
        </w:rPr>
        <w:t>五、采购限价：</w:t>
      </w:r>
      <w:r>
        <w:rPr>
          <w:rFonts w:hint="eastAsia" w:ascii="仿宋_GB2312"/>
          <w:b/>
          <w:bCs/>
          <w:lang w:val="en-US" w:eastAsia="zh-CN"/>
        </w:rPr>
        <w:t>170000</w:t>
      </w:r>
      <w:r>
        <w:rPr>
          <w:rFonts w:hint="eastAsia" w:ascii="仿宋_GB2312"/>
        </w:rPr>
        <w:t>元</w:t>
      </w:r>
    </w:p>
    <w:p>
      <w:pPr>
        <w:spacing w:line="480" w:lineRule="exact"/>
        <w:rPr>
          <w:rFonts w:hint="eastAsia" w:eastAsia="仿宋_GB2312"/>
          <w:lang w:val="en-US" w:eastAsia="zh-CN"/>
        </w:rPr>
      </w:pPr>
      <w:r>
        <w:rPr>
          <w:rFonts w:hint="eastAsia"/>
          <w:b/>
          <w:bCs/>
        </w:rPr>
        <w:t>六、联系人及联系电话</w:t>
      </w:r>
      <w:r>
        <w:rPr>
          <w:rFonts w:hint="eastAsia"/>
        </w:rPr>
        <w:t>：</w:t>
      </w:r>
      <w:r>
        <w:rPr>
          <w:rFonts w:hint="eastAsia"/>
          <w:lang w:val="en-US" w:eastAsia="zh-CN"/>
        </w:rPr>
        <w:t>李</w:t>
      </w:r>
      <w:r>
        <w:rPr>
          <w:rFonts w:hint="eastAsia"/>
        </w:rPr>
        <w:t xml:space="preserve">老师 </w:t>
      </w:r>
      <w:r>
        <w:rPr>
          <w:rFonts w:hint="eastAsia"/>
          <w:lang w:val="en-US" w:eastAsia="zh-CN"/>
        </w:rPr>
        <w:t>15099672931</w:t>
      </w:r>
    </w:p>
    <w:p>
      <w:pPr>
        <w:spacing w:line="480" w:lineRule="exact"/>
        <w:rPr>
          <w:b/>
          <w:bCs/>
        </w:rPr>
      </w:pPr>
      <w:r>
        <w:rPr>
          <w:rFonts w:hint="eastAsia"/>
          <w:b/>
          <w:bCs/>
        </w:rPr>
        <w:t>七、供应商资格要求：</w:t>
      </w:r>
    </w:p>
    <w:p>
      <w:pPr>
        <w:widowControl/>
        <w:spacing w:line="480" w:lineRule="exact"/>
        <w:ind w:firstLine="640" w:firstLineChars="200"/>
        <w:jc w:val="left"/>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1.满足《中华人民共和国政府采购法》第二十二条规定，符合《关于规范政府采购供应商资格设定及资格审查的通知》第六条规定且已在本系统注册并通过资质初审的供应商。</w:t>
      </w:r>
    </w:p>
    <w:p>
      <w:pPr>
        <w:spacing w:line="480" w:lineRule="exact"/>
        <w:ind w:firstLine="640" w:firstLineChars="200"/>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2.落实政府采购政策需满足的资格要求：供应商为中小企业。</w:t>
      </w:r>
    </w:p>
    <w:p>
      <w:pPr>
        <w:pStyle w:val="8"/>
        <w:spacing w:line="480" w:lineRule="exact"/>
        <w:ind w:left="0" w:firstLine="640" w:firstLineChars="200"/>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3.本项目的特定资格要求：</w:t>
      </w:r>
    </w:p>
    <w:p>
      <w:pPr>
        <w:spacing w:line="480" w:lineRule="exact"/>
        <w:ind w:firstLine="640" w:firstLineChars="200"/>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（1）具有独立承担民事责任能力的、在中华人民共和国境内注册的法人、其他组织或者自然人。</w:t>
      </w:r>
    </w:p>
    <w:p>
      <w:pPr>
        <w:pStyle w:val="8"/>
        <w:spacing w:line="480" w:lineRule="exact"/>
        <w:ind w:left="0" w:firstLine="480"/>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（2）依法缴纳税收和社会保障资金的相关材料。（提供竞价截止时间前一年内至少一个月依法缴纳税收及缴纳社会保障资金的证明材料。供应商依法享受缓缴、免缴税收、社会保障资金的提供证明材料。）</w:t>
      </w:r>
    </w:p>
    <w:p>
      <w:pPr>
        <w:pStyle w:val="19"/>
        <w:spacing w:line="480" w:lineRule="exact"/>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（3）具备履行合同所必需的设备和专业技术能力的证明材料（提供供应商近三年（202</w:t>
      </w:r>
      <w:r>
        <w:rPr>
          <w:rFonts w:hint="eastAsia" w:ascii="仿宋_GB2312" w:hAnsi="仿宋_GB2312" w:cs="仿宋_GB2312"/>
          <w:color w:val="000000" w:themeColor="text1"/>
          <w:sz w:val="32"/>
          <w:szCs w:val="32"/>
          <w:lang w:val="en-US" w:eastAsia="zh-CN"/>
          <w14:textFill>
            <w14:solidFill>
              <w14:schemeClr w14:val="tx1"/>
            </w14:solidFill>
          </w14:textFill>
        </w:rPr>
        <w:t>2</w:t>
      </w:r>
      <w:r>
        <w:rPr>
          <w:rFonts w:hint="eastAsia" w:ascii="仿宋_GB2312" w:hAnsi="仿宋_GB2312" w:cs="仿宋_GB2312"/>
          <w:color w:val="000000" w:themeColor="text1"/>
          <w:sz w:val="32"/>
          <w:szCs w:val="32"/>
          <w14:textFill>
            <w14:solidFill>
              <w14:schemeClr w14:val="tx1"/>
            </w14:solidFill>
          </w14:textFill>
        </w:rPr>
        <w:t>年1月1日-至今）的类似业绩，须提供业绩合同）（加盖公章）。</w:t>
      </w:r>
    </w:p>
    <w:p>
      <w:pPr>
        <w:widowControl/>
        <w:spacing w:line="480" w:lineRule="exact"/>
        <w:ind w:firstLine="640" w:firstLineChars="200"/>
        <w:jc w:val="left"/>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4）凡拟参加本次竞价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竞价活动。</w:t>
      </w:r>
    </w:p>
    <w:p>
      <w:pPr>
        <w:pStyle w:val="19"/>
        <w:spacing w:line="480" w:lineRule="exact"/>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5）其他说明：与采购人存在利害关系可能影响竞价公正性的法人、其他组织或者个人，不得参加投标。单位负责人为同一人或者存在控股、管理关系的不同单位，不得参加同一标段投标或者未划分标段的同一竞价项目投标。违反前两款规定的，相关投标均无效。</w:t>
      </w:r>
    </w:p>
    <w:p>
      <w:pPr>
        <w:pStyle w:val="19"/>
        <w:spacing w:line="480" w:lineRule="exact"/>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（6）供应商资质要求：供应商必须为有能力提供本项目所采购货物的制造厂家或经销商；具有国家颁发的有效的营业执照，提供国家质量技术监督部门出具的货物检测证明。</w:t>
      </w:r>
    </w:p>
    <w:p>
      <w:pPr>
        <w:widowControl/>
        <w:spacing w:line="480" w:lineRule="exact"/>
        <w:ind w:firstLine="640" w:firstLineChars="200"/>
        <w:jc w:val="left"/>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（7）投标人所投报的货物必须是全新未使用的优质产品。投标人应当选用的货物材料及质量均符合采购人要求及国家、行业有关标准规范要求。</w:t>
      </w:r>
    </w:p>
    <w:p>
      <w:pPr>
        <w:widowControl/>
        <w:spacing w:line="480" w:lineRule="exact"/>
        <w:ind w:firstLine="640" w:firstLineChars="200"/>
        <w:jc w:val="left"/>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color w:val="000000" w:themeColor="text1"/>
          <w:kern w:val="0"/>
          <w:szCs w:val="32"/>
          <w14:textFill>
            <w14:solidFill>
              <w14:schemeClr w14:val="tx1"/>
            </w14:solidFill>
          </w14:textFill>
        </w:rPr>
        <w:t>（8）本项目不接受联合体进行竞价。</w:t>
      </w:r>
    </w:p>
    <w:p>
      <w:pPr>
        <w:pStyle w:val="13"/>
        <w:spacing w:line="480" w:lineRule="exact"/>
        <w:ind w:firstLine="643"/>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八、采购安装要求：</w:t>
      </w:r>
    </w:p>
    <w:p>
      <w:pPr>
        <w:spacing w:line="480" w:lineRule="exact"/>
        <w:ind w:firstLine="640" w:firstLineChars="200"/>
        <w:rPr>
          <w:rFonts w:ascii="仿宋_GB2312" w:hAnsi="仿宋_GB2312" w:cs="仿宋_GB2312"/>
          <w:szCs w:val="32"/>
        </w:rPr>
      </w:pPr>
      <w:r>
        <w:rPr>
          <w:rFonts w:hint="eastAsia" w:ascii="仿宋_GB2312" w:hAnsi="仿宋_GB2312" w:cs="仿宋_GB2312"/>
          <w:color w:val="000000" w:themeColor="text1"/>
          <w:kern w:val="0"/>
          <w:szCs w:val="32"/>
          <w14:textFill>
            <w14:solidFill>
              <w14:schemeClr w14:val="tx1"/>
            </w14:solidFill>
          </w14:textFill>
        </w:rPr>
        <w:t>1.工期要求：中标后，7个工作日内签订采购安装合同</w:t>
      </w:r>
      <w:r>
        <w:rPr>
          <w:rFonts w:hint="eastAsia" w:ascii="仿宋_GB2312" w:hAnsi="仿宋_GB2312" w:cs="仿宋_GB2312"/>
          <w:szCs w:val="32"/>
        </w:rPr>
        <w:t>自合同签订之日起，供应商开始订货，供货期7天，待接到采购人通知后15日内完成所有安装调试验收移交工作。</w:t>
      </w:r>
    </w:p>
    <w:p>
      <w:pPr>
        <w:pStyle w:val="13"/>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2.采购范围：1块主屏、2块八字屏、1块条屏供货安装，以及相应的龙骨、控制系统、控制软件、配电柜、安装辅材等。具体详附件图纸。</w:t>
      </w:r>
      <w:r>
        <w:rPr>
          <w:rFonts w:hint="eastAsia" w:ascii="仿宋_GB2312" w:hAnsi="仿宋_GB2312" w:eastAsia="仿宋_GB2312" w:cs="仿宋_GB2312"/>
          <w:b/>
          <w:bCs/>
          <w:sz w:val="32"/>
          <w:szCs w:val="32"/>
        </w:rPr>
        <w:t>交钥匙工程，</w:t>
      </w:r>
      <w:r>
        <w:rPr>
          <w:rFonts w:hint="eastAsia" w:ascii="仿宋_GB2312" w:hAnsi="仿宋_GB2312" w:eastAsia="仿宋_GB2312" w:cs="仿宋_GB2312"/>
          <w:sz w:val="32"/>
          <w:szCs w:val="32"/>
        </w:rPr>
        <w:t>报价包括产品费、辅材费、接口费、安装调试费、运输费、人员培训费、税费等一切费用。</w:t>
      </w:r>
    </w:p>
    <w:p>
      <w:pPr>
        <w:spacing w:line="480" w:lineRule="exact"/>
        <w:ind w:firstLine="640" w:firstLineChars="200"/>
        <w:rPr>
          <w:rFonts w:ascii="仿宋_GB2312" w:hAnsi="仿宋_GB2312" w:cs="仿宋_GB2312"/>
          <w:b/>
          <w:sz w:val="28"/>
          <w:szCs w:val="28"/>
          <w:highlight w:val="yellow"/>
        </w:rPr>
      </w:pPr>
      <w:r>
        <w:rPr>
          <w:rFonts w:hint="eastAsia" w:ascii="仿宋_GB2312" w:hAnsi="仿宋_GB2312" w:cs="仿宋_GB2312"/>
          <w:szCs w:val="32"/>
        </w:rPr>
        <w:t>3.支付方式：</w:t>
      </w:r>
      <w:r>
        <w:rPr>
          <w:rFonts w:hint="eastAsia" w:ascii="仿宋_GB2312" w:hAnsi="仿宋_GB2312" w:cs="仿宋_GB2312"/>
          <w:b/>
          <w:sz w:val="28"/>
          <w:szCs w:val="28"/>
          <w:highlight w:val="yellow"/>
        </w:rPr>
        <w:t>合同签订后支付合同总价的50%，进场后支付至合同总价的80%，设备安装完成、验收合格、提交所有资料、移交使用方后支付至合同总价的</w:t>
      </w:r>
      <w:r>
        <w:rPr>
          <w:rFonts w:hint="eastAsia" w:ascii="仿宋_GB2312" w:hAnsi="仿宋_GB2312" w:cs="仿宋_GB2312"/>
          <w:b/>
          <w:sz w:val="28"/>
          <w:szCs w:val="28"/>
          <w:highlight w:val="yellow"/>
          <w:lang w:val="en-US" w:eastAsia="zh-CN"/>
        </w:rPr>
        <w:t>100</w:t>
      </w:r>
      <w:r>
        <w:rPr>
          <w:rFonts w:hint="eastAsia" w:ascii="仿宋_GB2312" w:hAnsi="仿宋_GB2312" w:cs="仿宋_GB2312"/>
          <w:b/>
          <w:sz w:val="28"/>
          <w:szCs w:val="28"/>
          <w:highlight w:val="yellow"/>
        </w:rPr>
        <w:t>%。</w:t>
      </w:r>
    </w:p>
    <w:p>
      <w:pPr>
        <w:spacing w:line="480" w:lineRule="exact"/>
        <w:ind w:firstLine="640" w:firstLineChars="200"/>
        <w:rPr>
          <w:rFonts w:ascii="仿宋_GB2312" w:hAnsi="仿宋_GB2312" w:cs="仿宋_GB2312"/>
          <w:color w:val="000000" w:themeColor="text1"/>
          <w:kern w:val="0"/>
          <w:szCs w:val="32"/>
          <w14:textFill>
            <w14:solidFill>
              <w14:schemeClr w14:val="tx1"/>
            </w14:solidFill>
          </w14:textFill>
        </w:rPr>
      </w:pPr>
      <w:r>
        <w:rPr>
          <w:rFonts w:hint="eastAsia" w:ascii="仿宋_GB2312" w:hAnsi="仿宋_GB2312" w:cs="仿宋_GB2312"/>
          <w:bCs/>
          <w:szCs w:val="32"/>
        </w:rPr>
        <w:t>4.报价要求：</w:t>
      </w:r>
      <w:r>
        <w:rPr>
          <w:rFonts w:hint="eastAsia" w:ascii="仿宋_GB2312" w:hAnsi="仿宋_GB2312" w:cs="仿宋_GB2312"/>
          <w:b/>
          <w:color w:val="000000" w:themeColor="text1"/>
          <w:szCs w:val="32"/>
          <w14:textFill>
            <w14:solidFill>
              <w14:schemeClr w14:val="tx1"/>
            </w14:solidFill>
          </w14:textFill>
        </w:rPr>
        <w:t>一次报价（大小写不一致时，以大写为准）。</w:t>
      </w:r>
      <w:r>
        <w:rPr>
          <w:rFonts w:hint="eastAsia" w:ascii="仿宋_GB2312" w:hAnsi="仿宋_GB2312" w:cs="仿宋_GB2312"/>
          <w:color w:val="000000" w:themeColor="text1"/>
          <w:szCs w:val="32"/>
          <w14:textFill>
            <w14:solidFill>
              <w14:schemeClr w14:val="tx1"/>
            </w14:solidFill>
          </w14:textFill>
        </w:rPr>
        <w:t>报价时上传报价详细清单并加盖公章。</w:t>
      </w:r>
      <w:r>
        <w:rPr>
          <w:rFonts w:hint="eastAsia" w:ascii="仿宋_GB2312" w:hAnsi="仿宋_GB2312" w:cs="仿宋_GB2312"/>
          <w:color w:val="000000" w:themeColor="text1"/>
          <w:kern w:val="0"/>
          <w:szCs w:val="32"/>
          <w14:textFill>
            <w14:solidFill>
              <w14:schemeClr w14:val="tx1"/>
            </w14:solidFill>
          </w14:textFill>
        </w:rPr>
        <w:t>响应文件明细报价表内容中必须提供投标货物名称、品牌规格型号、技术参数（是否响应）、单价、数量、总价，如不提供将按照无效响应的方式进行处理。</w:t>
      </w:r>
    </w:p>
    <w:p>
      <w:pPr>
        <w:widowControl/>
        <w:spacing w:line="480" w:lineRule="exact"/>
        <w:ind w:firstLine="640" w:firstLineChars="200"/>
        <w:jc w:val="left"/>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总价中包括税费、运输费、保险费及所安装调试服务、材料费等所有相关费用。项目所需运输费、保险、税费、人工费、安装费、相关设备调试费、材料费等均包含在单项本次报价中，不得单列。投标人在填报投标报价明细表（或分项报价表）时上述运输、保险、安装、设备调试费、税费、伴随服务等所有费用须包含在项目单价中，不得将运输、保险、人工费、材料费、税费、伴随服务等相关费用单独填报。</w:t>
      </w:r>
    </w:p>
    <w:p>
      <w:pPr>
        <w:widowControl/>
        <w:spacing w:line="480" w:lineRule="exact"/>
        <w:ind w:firstLine="640" w:firstLineChars="200"/>
        <w:jc w:val="left"/>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发票需按用户需求开具增值税专用发票。</w:t>
      </w:r>
    </w:p>
    <w:p>
      <w:pPr>
        <w:pStyle w:val="19"/>
        <w:spacing w:line="480" w:lineRule="exact"/>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kern w:val="2"/>
          <w:sz w:val="32"/>
          <w:szCs w:val="32"/>
          <w14:textFill>
            <w14:solidFill>
              <w14:schemeClr w14:val="tx1"/>
            </w14:solidFill>
          </w14:textFill>
        </w:rPr>
        <w:t>5.</w:t>
      </w:r>
      <w:r>
        <w:rPr>
          <w:rFonts w:hint="eastAsia" w:ascii="仿宋_GB2312" w:hAnsi="仿宋_GB2312" w:cs="仿宋_GB2312"/>
          <w:b/>
          <w:color w:val="000000" w:themeColor="text1"/>
          <w:kern w:val="2"/>
          <w:sz w:val="32"/>
          <w:szCs w:val="32"/>
          <w14:textFill>
            <w14:solidFill>
              <w14:schemeClr w14:val="tx1"/>
            </w14:solidFill>
          </w14:textFill>
        </w:rPr>
        <w:t>违约责任：</w:t>
      </w:r>
      <w:r>
        <w:rPr>
          <w:rFonts w:hint="eastAsia" w:ascii="仿宋_GB2312" w:hAnsi="仿宋_GB2312" w:cs="仿宋_GB2312"/>
          <w:color w:val="000000" w:themeColor="text1"/>
          <w:sz w:val="32"/>
          <w:szCs w:val="32"/>
          <w14:textFill>
            <w14:solidFill>
              <w14:schemeClr w14:val="tx1"/>
            </w14:solidFill>
          </w14:textFill>
        </w:rPr>
        <w:t>供应商中标后3个日历日内提供所有竞价材料纸质版（原件及加盖公章的复印件一份）及电子版递交至采购人（新疆艺术学院）并必须全部完成合同签订。供应商存在不按参数要求报价、低价低质恶性竞争、中标后无故放弃、不按合同履行等违约行为的，采购人将根据《在线询价、反向竞价违约处理规则》，依法依规提请政采云平台进行处罚，并记入政府采购诚信档案。商品性能及功能如不能达到采购要求的，视为虚假响应采购要求，将列入虚假响应采购要求，将列入政府采购黑名单。中标人因自身原因弃标的或者未能在指定时间内完成供货和验收（视为投标商自愿放弃），需赔付学校合同总金额30%的违约金。有违反市场价格规律超低价恶意谋取中标后，又不能按竞价人要求提供合格产品者，</w:t>
      </w:r>
      <w:r>
        <w:rPr>
          <w:rFonts w:hint="eastAsia" w:ascii="仿宋_GB2312" w:hAnsi="仿宋_GB2312" w:cs="仿宋_GB2312"/>
          <w:bCs/>
          <w:color w:val="000000" w:themeColor="text1"/>
          <w:sz w:val="32"/>
          <w:szCs w:val="32"/>
          <w14:textFill>
            <w14:solidFill>
              <w14:schemeClr w14:val="tx1"/>
            </w14:solidFill>
          </w14:textFill>
        </w:rPr>
        <w:t>将做无效标处理。</w:t>
      </w:r>
    </w:p>
    <w:p>
      <w:pPr>
        <w:pStyle w:val="20"/>
        <w:widowControl/>
        <w:spacing w:line="480" w:lineRule="exact"/>
        <w:ind w:firstLine="643"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6.</w:t>
      </w:r>
      <w:r>
        <w:rPr>
          <w:rFonts w:hint="eastAsia" w:ascii="仿宋_GB2312" w:hAnsi="仿宋_GB2312" w:eastAsia="仿宋_GB2312" w:cs="仿宋_GB2312"/>
          <w:b/>
          <w:color w:val="000000" w:themeColor="text1"/>
          <w:sz w:val="32"/>
          <w:szCs w:val="32"/>
          <w14:textFill>
            <w14:solidFill>
              <w14:schemeClr w14:val="tx1"/>
            </w14:solidFill>
          </w14:textFill>
        </w:rPr>
        <w:t>参数要求：</w:t>
      </w:r>
      <w:r>
        <w:rPr>
          <w:rFonts w:hint="eastAsia" w:ascii="仿宋_GB2312" w:hAnsi="仿宋_GB2312" w:eastAsia="仿宋_GB2312" w:cs="仿宋_GB2312"/>
          <w:color w:val="000000" w:themeColor="text1"/>
          <w:sz w:val="32"/>
          <w:szCs w:val="32"/>
          <w14:textFill>
            <w14:solidFill>
              <w14:schemeClr w14:val="tx1"/>
            </w14:solidFill>
          </w14:textFill>
        </w:rPr>
        <w:t>响应参数必须完全满足，如负偏离，</w:t>
      </w:r>
      <w:r>
        <w:rPr>
          <w:rFonts w:hint="eastAsia" w:ascii="仿宋_GB2312" w:hAnsi="仿宋_GB2312" w:eastAsia="仿宋_GB2312" w:cs="仿宋_GB2312"/>
          <w:bCs/>
          <w:color w:val="000000" w:themeColor="text1"/>
          <w:kern w:val="0"/>
          <w:sz w:val="32"/>
          <w:szCs w:val="32"/>
          <w14:textFill>
            <w14:solidFill>
              <w14:schemeClr w14:val="tx1"/>
            </w14:solidFill>
          </w14:textFill>
        </w:rPr>
        <w:t>将做无效标处理。</w:t>
      </w:r>
    </w:p>
    <w:p>
      <w:pPr>
        <w:pStyle w:val="20"/>
        <w:widowControl/>
        <w:spacing w:line="4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7.服务需求响应要求</w:t>
      </w:r>
      <w:r>
        <w:rPr>
          <w:rFonts w:hint="eastAsia" w:ascii="仿宋_GB2312" w:hAnsi="仿宋_GB2312" w:eastAsia="仿宋_GB2312" w:cs="仿宋_GB2312"/>
          <w:color w:val="000000" w:themeColor="text1"/>
          <w:sz w:val="32"/>
          <w:szCs w:val="32"/>
          <w14:textFill>
            <w14:solidFill>
              <w14:schemeClr w14:val="tx1"/>
            </w14:solidFill>
          </w14:textFill>
        </w:rPr>
        <w:t>：供应商须逐条响应采购需求，</w:t>
      </w:r>
      <w:r>
        <w:rPr>
          <w:rFonts w:hint="eastAsia" w:ascii="仿宋_GB2312" w:hAnsi="仿宋_GB2312" w:eastAsia="仿宋_GB2312" w:cs="仿宋_GB2312"/>
          <w:b/>
          <w:bCs/>
          <w:color w:val="000000" w:themeColor="text1"/>
          <w:sz w:val="32"/>
          <w:szCs w:val="32"/>
          <w14:textFill>
            <w14:solidFill>
              <w14:schemeClr w14:val="tx1"/>
            </w14:solidFill>
          </w14:textFill>
        </w:rPr>
        <w:t>提供正品行货</w:t>
      </w:r>
      <w:r>
        <w:rPr>
          <w:rFonts w:hint="eastAsia" w:ascii="仿宋_GB2312" w:hAnsi="仿宋_GB2312" w:eastAsia="仿宋_GB2312" w:cs="仿宋_GB2312"/>
          <w:color w:val="000000" w:themeColor="text1"/>
          <w:sz w:val="32"/>
          <w:szCs w:val="32"/>
          <w14:textFill>
            <w14:solidFill>
              <w14:schemeClr w14:val="tx1"/>
            </w14:solidFill>
          </w14:textFill>
        </w:rPr>
        <w:t xml:space="preserve">，需求参数中如存在矛盾表述之处，以有利于采购人表述的要求为准；如投标单位对采购需求有不响应之处作无效标处理。 </w:t>
      </w:r>
    </w:p>
    <w:p>
      <w:pPr>
        <w:pStyle w:val="20"/>
        <w:widowControl/>
        <w:spacing w:line="480" w:lineRule="exact"/>
        <w:ind w:firstLine="643" w:firstLineChars="200"/>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供应商必须满足本项目资格要求并提供相应材料，如不满足或未提供</w:t>
      </w:r>
      <w:r>
        <w:rPr>
          <w:rFonts w:hint="eastAsia" w:ascii="仿宋_GB2312" w:hAnsi="仿宋_GB2312" w:eastAsia="仿宋_GB2312" w:cs="仿宋_GB2312"/>
          <w:b/>
          <w:bCs/>
          <w:color w:val="000000" w:themeColor="text1"/>
          <w:kern w:val="0"/>
          <w:sz w:val="32"/>
          <w:szCs w:val="32"/>
          <w14:textFill>
            <w14:solidFill>
              <w14:schemeClr w14:val="tx1"/>
            </w14:solidFill>
          </w14:textFill>
        </w:rPr>
        <w:t>将做无效标处理。</w:t>
      </w:r>
    </w:p>
    <w:p>
      <w:pPr>
        <w:pStyle w:val="20"/>
        <w:widowControl/>
        <w:spacing w:line="4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8.合同要求：</w:t>
      </w:r>
      <w:r>
        <w:rPr>
          <w:rFonts w:hint="eastAsia" w:ascii="仿宋_GB2312" w:hAnsi="仿宋_GB2312" w:eastAsia="仿宋_GB2312" w:cs="仿宋_GB2312"/>
          <w:color w:val="000000" w:themeColor="text1"/>
          <w:sz w:val="32"/>
          <w:szCs w:val="32"/>
          <w14:textFill>
            <w14:solidFill>
              <w14:schemeClr w14:val="tx1"/>
            </w14:solidFill>
          </w14:textFill>
        </w:rPr>
        <w:t>供货合同，具体以新疆艺术学院提供模板为准。</w:t>
      </w:r>
    </w:p>
    <w:p>
      <w:pPr>
        <w:pStyle w:val="21"/>
        <w:snapToGrid w:val="0"/>
        <w:ind w:firstLine="643"/>
        <w:textAlignment w:val="baseline"/>
        <w:rPr>
          <w:rFonts w:ascii="仿宋_GB2312" w:hAnsi="仿宋_GB2312" w:cs="仿宋_GB2312"/>
          <w:b/>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32"/>
          <w:szCs w:val="32"/>
          <w14:textFill>
            <w14:solidFill>
              <w14:schemeClr w14:val="tx1"/>
            </w14:solidFill>
          </w14:textFill>
        </w:rPr>
        <w:t>9.</w:t>
      </w:r>
      <w:r>
        <w:rPr>
          <w:rFonts w:hint="eastAsia" w:ascii="仿宋_GB2312" w:hAnsi="仿宋_GB2312" w:cs="仿宋_GB2312"/>
          <w:b/>
          <w:color w:val="000000" w:themeColor="text1"/>
          <w:sz w:val="32"/>
          <w:szCs w:val="32"/>
          <w14:textFill>
            <w14:solidFill>
              <w14:schemeClr w14:val="tx1"/>
            </w14:solidFill>
          </w14:textFill>
        </w:rPr>
        <w:t>保密相关要求</w:t>
      </w:r>
    </w:p>
    <w:p>
      <w:pPr>
        <w:pStyle w:val="11"/>
        <w:snapToGrid w:val="0"/>
        <w:spacing w:line="480" w:lineRule="exact"/>
        <w:ind w:firstLine="480"/>
        <w:textAlignment w:val="baseline"/>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9.1投标单位未经采购人书面同意，不得将从采购人处获得的文件以及与本项目有关的技术、商业情报、资料等全部或部分向第三方披露、泄露或许可第三方使用。投标单位必须在合同履行中按照保密有关规定采取保密措施，严禁违规操作。</w:t>
      </w:r>
    </w:p>
    <w:p>
      <w:pPr>
        <w:pStyle w:val="11"/>
        <w:snapToGrid w:val="0"/>
        <w:spacing w:line="480" w:lineRule="exact"/>
        <w:ind w:firstLine="480"/>
        <w:textAlignment w:val="baseline"/>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9.2投标单位应对所有跟项目相关的文档均妥善保管，严禁在互联网、报刊、电视等公共媒体上公开发表。</w:t>
      </w:r>
    </w:p>
    <w:p>
      <w:pPr>
        <w:snapToGrid w:val="0"/>
        <w:spacing w:line="480" w:lineRule="exact"/>
        <w:ind w:firstLine="480"/>
        <w:textAlignment w:val="baseline"/>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10.投标单位保证按相应的质量管理和质量保证体系，对项目实施的各个环节进行严格的质量把关和质量控制。</w:t>
      </w:r>
    </w:p>
    <w:p>
      <w:pPr>
        <w:pStyle w:val="11"/>
        <w:snapToGrid w:val="0"/>
        <w:spacing w:line="480" w:lineRule="exact"/>
        <w:ind w:firstLine="480"/>
        <w:textAlignment w:val="baseline"/>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11.投标单位应确保解决项目所涉及的技术问题，如因技术原因无法满足用户需求，由此产生的风险由投标单位承担。</w:t>
      </w:r>
    </w:p>
    <w:p>
      <w:pPr>
        <w:pStyle w:val="15"/>
        <w:snapToGrid w:val="0"/>
        <w:spacing w:line="480" w:lineRule="exact"/>
        <w:ind w:firstLine="480"/>
        <w:textAlignment w:val="baseline"/>
        <w:rPr>
          <w:rFonts w:ascii="仿宋_GB2312" w:hAnsi="仿宋_GB2312" w:cs="仿宋_GB2312"/>
          <w:color w:val="000000" w:themeColor="text1"/>
          <w:sz w:val="32"/>
          <w:szCs w:val="32"/>
          <w:lang w:bidi="ar"/>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12.</w:t>
      </w:r>
      <w:r>
        <w:rPr>
          <w:rFonts w:hint="eastAsia" w:ascii="仿宋_GB2312" w:hAnsi="仿宋_GB2312" w:cs="仿宋_GB2312"/>
          <w:color w:val="000000" w:themeColor="text1"/>
          <w:sz w:val="32"/>
          <w:szCs w:val="32"/>
          <w:lang w:bidi="ar"/>
          <w14:textFill>
            <w14:solidFill>
              <w14:schemeClr w14:val="tx1"/>
            </w14:solidFill>
          </w14:textFill>
        </w:rPr>
        <w:t>提供原厂商</w:t>
      </w:r>
      <w:r>
        <w:rPr>
          <w:rFonts w:hint="eastAsia" w:ascii="仿宋_GB2312" w:hAnsi="仿宋_GB2312" w:cs="仿宋_GB2312"/>
          <w:color w:val="000000" w:themeColor="text1"/>
          <w:sz w:val="32"/>
          <w:szCs w:val="32"/>
          <w:lang w:val="en-US" w:eastAsia="zh-CN" w:bidi="ar"/>
          <w14:textFill>
            <w14:solidFill>
              <w14:schemeClr w14:val="tx1"/>
            </w14:solidFill>
          </w14:textFill>
        </w:rPr>
        <w:t>2</w:t>
      </w:r>
      <w:r>
        <w:rPr>
          <w:rFonts w:hint="eastAsia" w:ascii="仿宋_GB2312" w:hAnsi="仿宋_GB2312" w:cs="仿宋_GB2312"/>
          <w:color w:val="000000" w:themeColor="text1"/>
          <w:sz w:val="32"/>
          <w:szCs w:val="32"/>
          <w:lang w:bidi="ar"/>
          <w14:textFill>
            <w14:solidFill>
              <w14:schemeClr w14:val="tx1"/>
            </w14:solidFill>
          </w14:textFill>
        </w:rPr>
        <w:t>年质保相关证明材料及佐证材料；供应商应保证报价产品质保期从交付验收合格之日算起，需(原厂质保证明)原厂保修</w:t>
      </w:r>
      <w:r>
        <w:rPr>
          <w:rFonts w:hint="eastAsia" w:ascii="仿宋_GB2312" w:hAnsi="仿宋_GB2312" w:cs="仿宋_GB2312"/>
          <w:color w:val="000000" w:themeColor="text1"/>
          <w:sz w:val="32"/>
          <w:szCs w:val="32"/>
          <w:lang w:val="en-US" w:eastAsia="zh-CN" w:bidi="ar"/>
          <w14:textFill>
            <w14:solidFill>
              <w14:schemeClr w14:val="tx1"/>
            </w14:solidFill>
          </w14:textFill>
        </w:rPr>
        <w:t>2</w:t>
      </w:r>
      <w:r>
        <w:rPr>
          <w:rFonts w:hint="eastAsia" w:ascii="仿宋_GB2312" w:hAnsi="仿宋_GB2312" w:cs="仿宋_GB2312"/>
          <w:color w:val="000000" w:themeColor="text1"/>
          <w:sz w:val="32"/>
          <w:szCs w:val="32"/>
          <w:lang w:bidi="ar"/>
          <w14:textFill>
            <w14:solidFill>
              <w14:schemeClr w14:val="tx1"/>
            </w14:solidFill>
          </w14:textFill>
        </w:rPr>
        <w:t>年，</w:t>
      </w:r>
      <w:r>
        <w:rPr>
          <w:rFonts w:hint="eastAsia" w:ascii="仿宋_GB2312" w:hAnsi="仿宋_GB2312" w:cs="仿宋_GB2312"/>
          <w:color w:val="000000" w:themeColor="text1"/>
          <w:sz w:val="32"/>
          <w:szCs w:val="32"/>
          <w:lang w:val="en-US" w:eastAsia="zh-CN" w:bidi="ar"/>
          <w14:textFill>
            <w14:solidFill>
              <w14:schemeClr w14:val="tx1"/>
            </w14:solidFill>
          </w14:textFill>
        </w:rPr>
        <w:t>2</w:t>
      </w:r>
      <w:r>
        <w:rPr>
          <w:rFonts w:hint="eastAsia" w:ascii="仿宋_GB2312" w:hAnsi="仿宋_GB2312" w:cs="仿宋_GB2312"/>
          <w:color w:val="000000" w:themeColor="text1"/>
          <w:sz w:val="32"/>
          <w:szCs w:val="32"/>
          <w:lang w:bidi="ar"/>
          <w14:textFill>
            <w14:solidFill>
              <w14:schemeClr w14:val="tx1"/>
            </w14:solidFill>
          </w14:textFill>
        </w:rPr>
        <w:t>年上门服务。提供售后服务承诺函（售后承诺中需对闪修服务做出书面承诺），</w:t>
      </w:r>
      <w:r>
        <w:rPr>
          <w:rFonts w:hint="eastAsia" w:ascii="仿宋_GB2312" w:hAnsi="仿宋_GB2312" w:cs="仿宋_GB2312"/>
          <w:b/>
          <w:color w:val="000000" w:themeColor="text1"/>
          <w:sz w:val="32"/>
          <w:szCs w:val="32"/>
          <w:lang w:bidi="ar"/>
          <w14:textFill>
            <w14:solidFill>
              <w14:schemeClr w14:val="tx1"/>
            </w14:solidFill>
          </w14:textFill>
        </w:rPr>
        <w:t>供应商需提供原厂售后服务承诺函</w:t>
      </w:r>
      <w:r>
        <w:rPr>
          <w:rFonts w:hint="eastAsia" w:ascii="仿宋_GB2312" w:hAnsi="仿宋_GB2312" w:cs="仿宋_GB2312"/>
          <w:color w:val="000000" w:themeColor="text1"/>
          <w:sz w:val="32"/>
          <w:szCs w:val="32"/>
          <w:lang w:bidi="ar"/>
          <w14:textFill>
            <w14:solidFill>
              <w14:schemeClr w14:val="tx1"/>
            </w14:solidFill>
          </w14:textFill>
        </w:rPr>
        <w:t>。</w:t>
      </w:r>
    </w:p>
    <w:p>
      <w:pPr>
        <w:pStyle w:val="15"/>
        <w:snapToGrid w:val="0"/>
        <w:spacing w:line="480" w:lineRule="exact"/>
        <w:ind w:firstLine="480"/>
        <w:textAlignment w:val="baseline"/>
        <w:rPr>
          <w:rFonts w:hint="eastAsia" w:ascii="仿宋_GB2312" w:hAnsi="仿宋_GB2312" w:eastAsia="仿宋_GB2312" w:cs="仿宋_GB2312"/>
          <w:b/>
          <w:bCs/>
          <w:color w:val="000000" w:themeColor="text1"/>
          <w:sz w:val="32"/>
          <w:szCs w:val="32"/>
          <w:highlight w:val="yellow"/>
          <w:lang w:bidi="ar"/>
          <w14:textFill>
            <w14:solidFill>
              <w14:schemeClr w14:val="tx1"/>
            </w14:solidFill>
          </w14:textFill>
        </w:rPr>
      </w:pPr>
      <w:r>
        <w:rPr>
          <w:rFonts w:hint="eastAsia" w:ascii="仿宋_GB2312" w:hAnsi="仿宋_GB2312" w:eastAsia="仿宋_GB2312" w:cs="仿宋_GB2312"/>
          <w:color w:val="000000" w:themeColor="text1"/>
          <w:sz w:val="32"/>
          <w:szCs w:val="32"/>
          <w:highlight w:val="yellow"/>
          <w:lang w:bidi="ar"/>
          <w14:textFill>
            <w14:solidFill>
              <w14:schemeClr w14:val="tx1"/>
            </w14:solidFill>
          </w14:textFill>
        </w:rPr>
        <w:t>13.评定办法：一次报价，合理低价中标(即通过</w:t>
      </w:r>
      <w:r>
        <w:rPr>
          <w:rFonts w:hint="eastAsia" w:ascii="仿宋_GB2312" w:hAnsi="仿宋_GB2312" w:eastAsia="仿宋_GB2312" w:cs="仿宋_GB2312"/>
          <w:b/>
          <w:bCs/>
          <w:color w:val="000000" w:themeColor="text1"/>
          <w:sz w:val="32"/>
          <w:szCs w:val="32"/>
          <w:highlight w:val="yellow"/>
          <w:lang w:bidi="ar"/>
          <w14:textFill>
            <w14:solidFill>
              <w14:schemeClr w14:val="tx1"/>
            </w14:solidFill>
          </w14:textFill>
        </w:rPr>
        <w:t>资格审查的供应商中，价格最低者为预成交供应商）。采购限价：</w:t>
      </w:r>
      <w:r>
        <w:rPr>
          <w:rFonts w:hint="eastAsia" w:ascii="仿宋_GB2312" w:hAnsi="仿宋_GB2312" w:cs="仿宋_GB2312"/>
          <w:b/>
          <w:bCs/>
          <w:sz w:val="32"/>
          <w:szCs w:val="32"/>
          <w:highlight w:val="yellow"/>
          <w:lang w:val="en-US" w:eastAsia="zh-CN"/>
        </w:rPr>
        <w:t>170000</w:t>
      </w:r>
      <w:r>
        <w:rPr>
          <w:rFonts w:hint="eastAsia" w:ascii="仿宋_GB2312" w:hAnsi="仿宋_GB2312" w:eastAsia="仿宋_GB2312" w:cs="仿宋_GB2312"/>
          <w:b/>
          <w:bCs/>
          <w:color w:val="000000" w:themeColor="text1"/>
          <w:sz w:val="32"/>
          <w:szCs w:val="32"/>
          <w:highlight w:val="yellow"/>
          <w:lang w:bidi="ar"/>
          <w14:textFill>
            <w14:solidFill>
              <w14:schemeClr w14:val="tx1"/>
            </w14:solidFill>
          </w14:textFill>
        </w:rPr>
        <w:t>元整（</w:t>
      </w:r>
      <w:r>
        <w:rPr>
          <w:rFonts w:hint="eastAsia" w:ascii="仿宋_GB2312" w:hAnsi="仿宋_GB2312" w:eastAsia="仿宋_GB2312" w:cs="仿宋_GB2312"/>
          <w:b/>
          <w:bCs/>
          <w:color w:val="000000" w:themeColor="text1"/>
          <w:kern w:val="0"/>
          <w:sz w:val="32"/>
          <w:szCs w:val="32"/>
          <w:highlight w:val="yellow"/>
          <w:u w:val="single"/>
          <w:lang w:bidi="ar"/>
          <w14:textFill>
            <w14:solidFill>
              <w14:schemeClr w14:val="tx1"/>
            </w14:solidFill>
          </w14:textFill>
        </w:rPr>
        <w:t>大写：</w:t>
      </w:r>
      <w:r>
        <w:rPr>
          <w:rFonts w:hint="eastAsia" w:ascii="仿宋_GB2312" w:hAnsi="仿宋_GB2312" w:cs="仿宋_GB2312"/>
          <w:b/>
          <w:bCs/>
          <w:color w:val="000000" w:themeColor="text1"/>
          <w:kern w:val="0"/>
          <w:sz w:val="32"/>
          <w:szCs w:val="32"/>
          <w:highlight w:val="yellow"/>
          <w:u w:val="single"/>
          <w:lang w:val="en-US" w:eastAsia="zh-CN" w:bidi="ar"/>
          <w14:textFill>
            <w14:solidFill>
              <w14:schemeClr w14:val="tx1"/>
            </w14:solidFill>
          </w14:textFill>
        </w:rPr>
        <w:t>壹拾柒万</w:t>
      </w:r>
      <w:r>
        <w:rPr>
          <w:rFonts w:hint="eastAsia" w:ascii="仿宋_GB2312" w:hAnsi="仿宋_GB2312" w:eastAsia="仿宋_GB2312" w:cs="仿宋_GB2312"/>
          <w:b/>
          <w:bCs/>
          <w:color w:val="000000" w:themeColor="text1"/>
          <w:kern w:val="0"/>
          <w:sz w:val="32"/>
          <w:szCs w:val="32"/>
          <w:highlight w:val="yellow"/>
          <w:u w:val="single"/>
          <w:lang w:bidi="ar"/>
          <w14:textFill>
            <w14:solidFill>
              <w14:schemeClr w14:val="tx1"/>
            </w14:solidFill>
          </w14:textFill>
        </w:rPr>
        <w:t>元整</w:t>
      </w:r>
      <w:r>
        <w:rPr>
          <w:rFonts w:hint="eastAsia" w:ascii="仿宋_GB2312" w:hAnsi="仿宋_GB2312" w:eastAsia="仿宋_GB2312" w:cs="仿宋_GB2312"/>
          <w:b/>
          <w:bCs/>
          <w:color w:val="000000" w:themeColor="text1"/>
          <w:sz w:val="32"/>
          <w:szCs w:val="32"/>
          <w:highlight w:val="yellow"/>
          <w:lang w:bidi="ar"/>
          <w14:textFill>
            <w14:solidFill>
              <w14:schemeClr w14:val="tx1"/>
            </w14:solidFill>
          </w14:textFill>
        </w:rPr>
        <w:t>），供应商不得超过采购控制价，否则视为不响应本次采购，取消其询价资格。</w:t>
      </w:r>
    </w:p>
    <w:p>
      <w:pPr>
        <w:pStyle w:val="15"/>
        <w:snapToGrid w:val="0"/>
        <w:spacing w:line="480" w:lineRule="exact"/>
        <w:ind w:firstLine="480"/>
        <w:textAlignment w:val="baseline"/>
        <w:rPr>
          <w:rFonts w:ascii="仿宋_GB2312" w:hAnsi="仿宋_GB2312" w:cs="仿宋_GB2312"/>
          <w:color w:val="000000" w:themeColor="text1"/>
          <w:sz w:val="32"/>
          <w:szCs w:val="32"/>
          <w:lang w:bidi="ar"/>
          <w14:textFill>
            <w14:solidFill>
              <w14:schemeClr w14:val="tx1"/>
            </w14:solidFill>
          </w14:textFill>
        </w:rPr>
      </w:pPr>
      <w:r>
        <w:rPr>
          <w:rFonts w:hint="eastAsia" w:ascii="仿宋_GB2312" w:hAnsi="仿宋_GB2312" w:cs="仿宋_GB2312"/>
          <w:color w:val="000000" w:themeColor="text1"/>
          <w:sz w:val="32"/>
          <w:szCs w:val="32"/>
          <w:lang w:bidi="ar"/>
          <w14:textFill>
            <w14:solidFill>
              <w14:schemeClr w14:val="tx1"/>
            </w14:solidFill>
          </w14:textFill>
        </w:rPr>
        <w:t>14.特别注明：配置必须是原厂配置不接受拆改配，原厂400查验配置，原厂验收不合格损失由报价方自行承担，否则不予验收。所有设备在开箱检验时必须完好，无破损，配置与装箱单相符。</w:t>
      </w:r>
    </w:p>
    <w:p>
      <w:pPr>
        <w:spacing w:line="480" w:lineRule="exact"/>
        <w:ind w:left="420"/>
        <w:jc w:val="left"/>
        <w:rPr>
          <w:rFonts w:ascii="仿宋_GB2312" w:hAnsi="仿宋_GB2312" w:cs="仿宋_GB2312"/>
          <w:szCs w:val="32"/>
        </w:rPr>
      </w:pPr>
      <w:r>
        <w:rPr>
          <w:rFonts w:hint="eastAsia" w:ascii="仿宋_GB2312" w:hAnsi="仿宋_GB2312" w:cs="仿宋_GB2312"/>
          <w:szCs w:val="32"/>
        </w:rPr>
        <w:t>九、</w:t>
      </w:r>
      <w:r>
        <w:rPr>
          <w:rFonts w:hint="eastAsia" w:ascii="仿宋_GB2312" w:hAnsi="仿宋_GB2312" w:cs="仿宋_GB2312"/>
          <w:szCs w:val="32"/>
          <w:lang w:eastAsia="zh-Hans"/>
        </w:rPr>
        <w:t>报价时需要上传</w:t>
      </w:r>
      <w:r>
        <w:rPr>
          <w:rFonts w:hint="eastAsia" w:ascii="仿宋_GB2312" w:hAnsi="仿宋_GB2312" w:cs="仿宋_GB2312"/>
          <w:szCs w:val="32"/>
        </w:rPr>
        <w:t>及现场响应</w:t>
      </w:r>
      <w:r>
        <w:rPr>
          <w:rFonts w:hint="eastAsia" w:ascii="仿宋_GB2312" w:hAnsi="仿宋_GB2312" w:cs="仿宋_GB2312"/>
          <w:szCs w:val="32"/>
          <w:lang w:eastAsia="zh-Hans"/>
        </w:rPr>
        <w:t>的资料包括：</w:t>
      </w:r>
    </w:p>
    <w:p>
      <w:pPr>
        <w:spacing w:line="480" w:lineRule="exact"/>
        <w:ind w:firstLine="640" w:firstLineChars="200"/>
        <w:jc w:val="left"/>
        <w:rPr>
          <w:rFonts w:ascii="仿宋_GB2312" w:hAnsi="仿宋_GB2312" w:cs="仿宋_GB2312"/>
          <w:szCs w:val="32"/>
        </w:rPr>
      </w:pPr>
      <w:r>
        <w:rPr>
          <w:rFonts w:hint="eastAsia" w:ascii="仿宋_GB2312" w:hAnsi="仿宋_GB2312" w:cs="仿宋_GB2312"/>
          <w:szCs w:val="32"/>
        </w:rPr>
        <w:t>(1)因现场原因复杂及安全因素，供应商必须现场勘查，根据现场情况及采购需求、设计，进行设备的安装方案编制，并上传。</w:t>
      </w:r>
    </w:p>
    <w:p>
      <w:pPr>
        <w:spacing w:line="480" w:lineRule="exact"/>
        <w:ind w:firstLine="640" w:firstLineChars="200"/>
        <w:jc w:val="left"/>
        <w:rPr>
          <w:rFonts w:ascii="仿宋_GB2312" w:hAnsi="仿宋_GB2312" w:cs="仿宋_GB2312"/>
          <w:szCs w:val="32"/>
        </w:rPr>
      </w:pPr>
      <w:r>
        <w:rPr>
          <w:rFonts w:hint="eastAsia" w:ascii="仿宋_GB2312" w:hAnsi="仿宋_GB2312" w:cs="仿宋_GB2312"/>
          <w:szCs w:val="32"/>
        </w:rPr>
        <w:t>十、为确保工期及产品质量，本次询价要求报价方按技术要求报价，报价时请详细一一列明响应货物的品牌（核心产品为参考品牌任选其一）、型号和具体技术参数；提供的所有参数满足证明文件。</w:t>
      </w:r>
    </w:p>
    <w:p>
      <w:pPr>
        <w:spacing w:line="480" w:lineRule="exact"/>
        <w:ind w:firstLine="640" w:firstLineChars="200"/>
        <w:jc w:val="left"/>
        <w:rPr>
          <w:rFonts w:ascii="仿宋_GB2312" w:hAnsi="仿宋_GB2312" w:cs="仿宋_GB2312"/>
          <w:szCs w:val="32"/>
        </w:rPr>
      </w:pPr>
      <w:r>
        <w:rPr>
          <w:rFonts w:hint="eastAsia" w:ascii="仿宋_GB2312" w:hAnsi="仿宋_GB2312" w:cs="仿宋_GB2312"/>
          <w:szCs w:val="32"/>
        </w:rPr>
        <w:t>十一、为保证服务品质，投标供应商如为外地企业，须在乌鲁木齐市有分公司、办事处或售后服务网点（报价单位报价时需上传相关工商证明材料、网点与投标人有实际控股及投资法律关系证明资料）、并承诺提供7x24小时服务，接到用户报修电话30分钟内响应，1小时内赶到现场、所有产品提供</w:t>
      </w:r>
      <w:r>
        <w:rPr>
          <w:rFonts w:hint="eastAsia" w:ascii="仿宋_GB2312" w:hAnsi="仿宋_GB2312" w:cs="仿宋_GB2312"/>
          <w:b/>
          <w:bCs/>
          <w:szCs w:val="32"/>
          <w:lang w:val="en-US" w:eastAsia="zh-CN"/>
        </w:rPr>
        <w:t>贰</w:t>
      </w:r>
      <w:r>
        <w:rPr>
          <w:rFonts w:hint="eastAsia" w:ascii="仿宋_GB2312" w:hAnsi="仿宋_GB2312" w:cs="仿宋_GB2312"/>
          <w:b/>
          <w:bCs/>
          <w:szCs w:val="32"/>
        </w:rPr>
        <w:t>年</w:t>
      </w:r>
      <w:r>
        <w:rPr>
          <w:rFonts w:hint="eastAsia" w:ascii="仿宋_GB2312" w:hAnsi="仿宋_GB2312" w:cs="仿宋_GB2312"/>
          <w:szCs w:val="32"/>
        </w:rPr>
        <w:t xml:space="preserve">上门免费保修服务（包括人工费、差旅费、备件费、等所有费用），此项如不响应不予接受报价。 </w:t>
      </w:r>
    </w:p>
    <w:p>
      <w:pPr>
        <w:spacing w:line="480" w:lineRule="exact"/>
        <w:ind w:left="420"/>
        <w:jc w:val="left"/>
        <w:rPr>
          <w:rFonts w:ascii="仿宋_GB2312" w:hAnsi="仿宋_GB2312" w:cs="仿宋_GB2312"/>
          <w:szCs w:val="32"/>
        </w:rPr>
      </w:pPr>
      <w:r>
        <w:rPr>
          <w:rFonts w:hint="eastAsia" w:ascii="仿宋_GB2312" w:hAnsi="仿宋_GB2312" w:cs="仿宋_GB2312"/>
          <w:szCs w:val="32"/>
        </w:rPr>
        <w:t>十二、合同签订：</w:t>
      </w:r>
    </w:p>
    <w:p>
      <w:pPr>
        <w:spacing w:line="480" w:lineRule="exact"/>
        <w:ind w:firstLine="320" w:firstLineChars="100"/>
        <w:jc w:val="left"/>
        <w:rPr>
          <w:rFonts w:ascii="仿宋_GB2312" w:hAnsi="仿宋_GB2312" w:cs="仿宋_GB2312"/>
          <w:szCs w:val="32"/>
        </w:rPr>
      </w:pPr>
      <w:r>
        <w:rPr>
          <w:rFonts w:hint="eastAsia" w:ascii="仿宋_GB2312" w:hAnsi="仿宋_GB2312" w:cs="仿宋_GB2312"/>
          <w:szCs w:val="32"/>
        </w:rPr>
        <w:t>（1）为保证采购需求表中的技术指标和性能达到招标文件的要求。</w:t>
      </w:r>
    </w:p>
    <w:p>
      <w:pPr>
        <w:spacing w:line="480" w:lineRule="exact"/>
        <w:ind w:firstLine="320" w:firstLineChars="100"/>
        <w:jc w:val="left"/>
        <w:rPr>
          <w:rFonts w:ascii="仿宋_GB2312" w:hAnsi="仿宋_GB2312" w:cs="仿宋_GB2312"/>
          <w:szCs w:val="32"/>
        </w:rPr>
      </w:pPr>
      <w:r>
        <w:rPr>
          <w:rFonts w:hint="eastAsia" w:ascii="仿宋_GB2312" w:hAnsi="仿宋_GB2312" w:cs="仿宋_GB2312"/>
          <w:szCs w:val="32"/>
        </w:rPr>
        <w:t>（2）如无故拖延或拒签合同作虚假应标处理，取消其中标资格。</w:t>
      </w:r>
    </w:p>
    <w:p>
      <w:pPr>
        <w:widowControl/>
        <w:spacing w:line="360" w:lineRule="auto"/>
        <w:ind w:firstLine="643" w:firstLineChars="200"/>
        <w:jc w:val="left"/>
        <w:rPr>
          <w:rFonts w:hint="eastAsia" w:ascii="仿宋_GB2312" w:hAnsi="仿宋_GB2312" w:cs="仿宋_GB2312"/>
          <w:b/>
          <w:bCs/>
          <w:color w:val="000000" w:themeColor="text1"/>
          <w:szCs w:val="32"/>
          <w14:textFill>
            <w14:solidFill>
              <w14:schemeClr w14:val="tx1"/>
            </w14:solidFill>
          </w14:textFill>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仿宋_GB2312" w:cs="仿宋_GB2312"/>
          <w:b/>
          <w:bCs/>
          <w:color w:val="000000" w:themeColor="text1"/>
          <w:szCs w:val="32"/>
          <w14:textFill>
            <w14:solidFill>
              <w14:schemeClr w14:val="tx1"/>
            </w14:solidFill>
          </w14:textFill>
        </w:rPr>
        <w:br w:type="page"/>
      </w:r>
    </w:p>
    <w:tbl>
      <w:tblPr>
        <w:tblStyle w:val="17"/>
        <w:tblW w:w="20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446"/>
        <w:gridCol w:w="10513"/>
        <w:gridCol w:w="1080"/>
        <w:gridCol w:w="825"/>
        <w:gridCol w:w="1500"/>
        <w:gridCol w:w="3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序号</w:t>
            </w:r>
          </w:p>
        </w:tc>
        <w:tc>
          <w:tcPr>
            <w:tcW w:w="2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设备名称</w:t>
            </w:r>
          </w:p>
        </w:tc>
        <w:tc>
          <w:tcPr>
            <w:tcW w:w="10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产品参数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数量</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单位</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单价（元）</w:t>
            </w: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总价</w:t>
            </w:r>
            <w:r>
              <w:rPr>
                <w:rFonts w:hint="eastAsia" w:ascii="仿宋_GB2312" w:hAnsi="等线" w:eastAsia="仿宋_GB2312" w:cs="仿宋_GB2312"/>
                <w:i w:val="0"/>
                <w:color w:val="000000"/>
                <w:kern w:val="0"/>
                <w:sz w:val="22"/>
                <w:szCs w:val="22"/>
                <w:u w:val="none"/>
                <w:lang w:val="en-US" w:eastAsia="zh-CN" w:bidi="ar"/>
              </w:rPr>
              <w:br w:type="textWrapping"/>
            </w:r>
            <w:r>
              <w:rPr>
                <w:rFonts w:hint="eastAsia" w:ascii="仿宋_GB2312" w:hAnsi="等线" w:eastAsia="仿宋_GB2312" w:cs="仿宋_GB2312"/>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10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lang w:val="en-US" w:eastAsia="zh-CN"/>
              </w:rPr>
            </w:pPr>
            <w:r>
              <w:rPr>
                <w:rFonts w:hint="eastAsia" w:ascii="仿宋_GB2312" w:hAnsi="等线" w:cs="仿宋_GB2312"/>
                <w:i w:val="0"/>
                <w:color w:val="000000"/>
                <w:sz w:val="22"/>
                <w:szCs w:val="22"/>
                <w:u w:val="none"/>
                <w:lang w:val="en-US" w:eastAsia="zh-CN"/>
              </w:rPr>
              <w:t>1</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Microsoft YaHei UI" w:hAnsi="Microsoft YaHei UI" w:eastAsia="Microsoft YaHei UI" w:cs="Microsoft YaHei UI"/>
                <w:i w:val="0"/>
                <w:color w:val="000000"/>
                <w:sz w:val="22"/>
                <w:szCs w:val="22"/>
                <w:u w:val="none"/>
              </w:rPr>
            </w:pPr>
            <w:r>
              <w:rPr>
                <w:rFonts w:hint="eastAsia" w:ascii="Microsoft YaHei UI" w:hAnsi="Microsoft YaHei UI" w:eastAsia="Microsoft YaHei UI" w:cs="Microsoft YaHei UI"/>
                <w:i w:val="0"/>
                <w:color w:val="000000"/>
                <w:sz w:val="22"/>
                <w:szCs w:val="22"/>
                <w:u w:val="none"/>
              </w:rPr>
              <w:t>礼堂椅（不带写字板）</w:t>
            </w:r>
          </w:p>
        </w:tc>
        <w:tc>
          <w:tcPr>
            <w:tcW w:w="10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rPr>
              <w:t>座距：中对中（礼堂椅左边扶手中间到右边扶手中间）580mm；前后进深：550mm；座垫展开时：700mm：高度（坐垫展开450mm：扶手高度620mm：座椅总高度：1000mm</w:t>
            </w:r>
          </w:p>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iCs w:val="0"/>
                <w:color w:val="000000"/>
                <w:sz w:val="24"/>
                <w:szCs w:val="24"/>
                <w:u w:val="none"/>
              </w:rPr>
              <w:t>▲背海绵：采用高密度冷发泡定型绵，舒适耐用</w:t>
            </w:r>
            <w:r>
              <w:rPr>
                <w:rFonts w:hint="eastAsia" w:ascii="仿宋_GB2312" w:hAnsi="仿宋_GB2312" w:eastAsia="仿宋_GB2312" w:cs="仿宋_GB2312"/>
                <w:i w:val="0"/>
                <w:iCs w:val="0"/>
                <w:color w:val="000000"/>
                <w:sz w:val="24"/>
                <w:szCs w:val="24"/>
                <w:u w:val="none"/>
                <w:lang w:eastAsia="zh-CN"/>
              </w:rPr>
              <w:t>，</w:t>
            </w:r>
            <w:r>
              <w:rPr>
                <w:rFonts w:hint="eastAsia" w:ascii="仿宋_GB2312" w:hAnsi="仿宋_GB2312" w:eastAsia="仿宋_GB2312" w:cs="仿宋_GB2312"/>
                <w:i w:val="0"/>
                <w:iCs w:val="0"/>
                <w:color w:val="000000"/>
                <w:sz w:val="24"/>
                <w:szCs w:val="24"/>
                <w:u w:val="none"/>
              </w:rPr>
              <w:t>海绵原料的物理指标达到并超过GB/T10802-2006《通用软质聚醚型聚氨酯泡沫塑料》、GB/T 6343-2009 《泡沫塑料及橡胶表观密度的测定》、QB/T2280-2016《办公家具办公椅》、 QB/T2602-2013《影剧院公共座椅》标准。a.感官要求检测项目≥4个，b.25%压陷硬度性能≥206N，c.65%/25%压陷比≥2.1，d.75%压缩永久变形≤3.2%，e.回弹率≥40%，f.拉伸强度≥125kPa，g.断裂伸长率≥132%，h.撕裂强度≥3N/cm，i.干热老化后拉伸强度≥105kPa，j.表观密度≥67kg/m³；k.甲醛释放量≤0.005mg/m²h，TVOC未检出，投标人须提供权威检测机构出具的满足以上质量标准的礼堂椅海绵抽样检验报告，检测报告须带有二维码可查询</w:t>
            </w:r>
            <w:r>
              <w:rPr>
                <w:rFonts w:hint="eastAsia" w:ascii="仿宋_GB2312" w:hAnsi="仿宋_GB2312" w:eastAsia="仿宋_GB2312" w:cs="仿宋_GB2312"/>
                <w:i w:val="0"/>
                <w:iCs w:val="0"/>
                <w:color w:val="000000"/>
                <w:sz w:val="24"/>
                <w:szCs w:val="24"/>
                <w:u w:val="none"/>
                <w:lang w:eastAsia="zh-CN"/>
              </w:rPr>
              <w:t>；</w:t>
            </w:r>
            <w:r>
              <w:rPr>
                <w:rFonts w:hint="eastAsia" w:ascii="仿宋_GB2312" w:hAnsi="仿宋_GB2312" w:eastAsia="仿宋_GB2312" w:cs="仿宋_GB2312"/>
                <w:i w:val="0"/>
                <w:color w:val="000000"/>
                <w:sz w:val="22"/>
                <w:szCs w:val="22"/>
                <w:u w:val="none"/>
              </w:rPr>
              <w:t>。</w:t>
            </w:r>
          </w:p>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rPr>
              <w:t>座绵：采用高回弹PU海绵+钢架一体发泡成型，密度高达60公斤/m³。</w:t>
            </w:r>
          </w:p>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iCs w:val="0"/>
                <w:color w:val="000000"/>
                <w:sz w:val="24"/>
                <w:szCs w:val="24"/>
                <w:u w:val="none"/>
              </w:rPr>
              <w:t>▲</w:t>
            </w:r>
            <w:r>
              <w:rPr>
                <w:rFonts w:hint="eastAsia" w:ascii="仿宋_GB2312" w:hAnsi="仿宋_GB2312" w:eastAsia="仿宋_GB2312" w:cs="仿宋_GB2312"/>
                <w:i w:val="0"/>
                <w:color w:val="000000"/>
                <w:sz w:val="22"/>
                <w:szCs w:val="22"/>
                <w:u w:val="none"/>
              </w:rPr>
              <w:t>座板、外背板：</w:t>
            </w:r>
            <w:r>
              <w:rPr>
                <w:rFonts w:hint="eastAsia" w:ascii="仿宋_GB2312" w:hAnsi="仿宋_GB2312" w:eastAsia="仿宋_GB2312" w:cs="仿宋_GB2312"/>
                <w:i w:val="0"/>
                <w:iCs w:val="0"/>
                <w:color w:val="000000"/>
                <w:sz w:val="24"/>
                <w:szCs w:val="24"/>
                <w:u w:val="none"/>
              </w:rPr>
              <w:t>采用优质多层板经模具成型，具有曲线，符合人体学原理</w:t>
            </w:r>
            <w:r>
              <w:rPr>
                <w:rFonts w:hint="eastAsia" w:ascii="仿宋_GB2312" w:hAnsi="仿宋_GB2312" w:eastAsia="仿宋_GB2312" w:cs="仿宋_GB2312"/>
                <w:i w:val="0"/>
                <w:iCs w:val="0"/>
                <w:color w:val="000000"/>
                <w:sz w:val="24"/>
                <w:szCs w:val="24"/>
                <w:u w:val="none"/>
                <w:lang w:eastAsia="zh-CN"/>
              </w:rPr>
              <w:t>，须符合GB/T 9846-2015、GB/T17657-2022标准，含水率＜6.5%，静曲强度顺纹≥31MPa，静曲强度横纹≥26MPa，弹性模量顺纹≥5500MPa，弹性模量横纹≥3500MPa；须符合GB/T35601-2017、GB/T39600-2021标准，挥发性有机化合物(72h)苯、甲苯、二甲苯、总挥发性有机化合物(TVOC)均未检出，甲醛释放量≤0.025mg/m³；投标人须提供满足或优于上述技术指标要求的省级或省级以上权威检测机构出具的实木多层板抽样检验报告，提供报告须带有报告二维码可查询；</w:t>
            </w:r>
            <w:r>
              <w:rPr>
                <w:rFonts w:hint="eastAsia" w:ascii="仿宋_GB2312" w:hAnsi="仿宋_GB2312" w:eastAsia="仿宋_GB2312" w:cs="仿宋_GB2312"/>
                <w:i w:val="0"/>
                <w:color w:val="000000"/>
                <w:sz w:val="22"/>
                <w:szCs w:val="22"/>
                <w:u w:val="none"/>
              </w:rPr>
              <w:t>，具体颜色学校最终确定。</w:t>
            </w:r>
          </w:p>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iCs w:val="0"/>
                <w:color w:val="000000"/>
                <w:sz w:val="24"/>
                <w:szCs w:val="24"/>
                <w:u w:val="none"/>
              </w:rPr>
              <w:t>▲礼堂椅布料：必须选用经过阻燃及防静电处理的高级麻绒布料，并要求具有较高的耐磨性，较好的抗静电性能，较强渗透力及弹性，无异味，手感舒适；在长时间使用情况下必须无皱褶，断裂、起球、褪色等缺陷，甲醛含量未检出，可分解芳香胺染料未检出，阻燃I级通过香烟抗引燃特性试验，投标人须提供权威检测机构出具的满足以上质量标准的礼堂椅布料抽样检验报告，检测报告须带有二维码可查询；</w:t>
            </w:r>
            <w:r>
              <w:rPr>
                <w:rFonts w:hint="eastAsia" w:ascii="仿宋_GB2312" w:hAnsi="仿宋_GB2312" w:eastAsia="仿宋_GB2312" w:cs="仿宋_GB2312"/>
                <w:i w:val="0"/>
                <w:color w:val="000000"/>
                <w:sz w:val="22"/>
                <w:szCs w:val="22"/>
                <w:u w:val="none"/>
              </w:rPr>
              <w:t>。</w:t>
            </w:r>
          </w:p>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rPr>
              <w:t>椅脚：采用优质的上海宝钢</w:t>
            </w:r>
            <w:r>
              <w:rPr>
                <w:rFonts w:hint="eastAsia" w:ascii="仿宋_GB2312" w:hAnsi="仿宋_GB2312" w:eastAsia="仿宋_GB2312" w:cs="仿宋_GB2312"/>
                <w:i w:val="0"/>
                <w:color w:val="000000"/>
                <w:sz w:val="22"/>
                <w:szCs w:val="22"/>
                <w:u w:val="none"/>
                <w:lang w:val="en-US" w:eastAsia="zh-CN"/>
              </w:rPr>
              <w:t>≥</w:t>
            </w:r>
            <w:r>
              <w:rPr>
                <w:rFonts w:hint="eastAsia" w:ascii="仿宋_GB2312" w:hAnsi="仿宋_GB2312" w:eastAsia="仿宋_GB2312" w:cs="仿宋_GB2312"/>
                <w:i w:val="0"/>
                <w:color w:val="000000"/>
                <w:sz w:val="22"/>
                <w:szCs w:val="22"/>
                <w:u w:val="none"/>
              </w:rPr>
              <w:t>2.0钢板、钢管经模具冲压焊接成型，并经打磨，抛光、除锈、磷化、静电喷粉、高温焗炉等工序处理。左右两侧为ABS胶板经模具一次性注塑成型，外包10mm厚高密度冷发泡定型海绵，密度≥55Kg/m³，面层布料同座椅布料；</w:t>
            </w:r>
          </w:p>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rPr>
              <w:t>扶手盖：采用进口榉木经5次抛光封漆而成，油漆采用台湾进口大宝油漆。</w:t>
            </w:r>
          </w:p>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rPr>
              <w:t>座包回复机构：采用弹簧加阻尼器的回复机构。弹簧采用优质弹簧钢60SiCrMn经热处理与防锈电镀处理而制成，弹簧经处理后防止了疲劳的产生，从而保证了弹簧在15万次正常使用情况下无故障。阻尼器采用的日本进口阻尼油也保证了产品质量的稳定性与8万次的使用寿命。由于座包采用了以上回复机构使得座包在回复时匀速运动而又无噪音，从而提升了椅子的档次。</w:t>
            </w:r>
          </w:p>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rPr>
              <w:t>地爆螺钉：采用不锈钢内六角圆柱头螺钉与镀彩锌膨胀螺母。</w:t>
            </w:r>
          </w:p>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rPr>
              <w:t>座椅外形：设计符合人体工程学原理，舒适度好。</w:t>
            </w:r>
          </w:p>
          <w:p>
            <w:pPr>
              <w:pStyle w:val="13"/>
              <w:rPr>
                <w:rFonts w:hint="eastAsia"/>
              </w:rPr>
            </w:pPr>
            <w:r>
              <w:rPr>
                <w:rFonts w:hint="eastAsia" w:ascii="仿宋_GB2312" w:hAnsi="仿宋_GB2312" w:eastAsia="仿宋_GB2312" w:cs="仿宋_GB2312"/>
                <w:i w:val="0"/>
                <w:iCs w:val="0"/>
                <w:color w:val="000000"/>
                <w:sz w:val="24"/>
                <w:szCs w:val="24"/>
                <w:u w:val="none"/>
                <w:lang w:val="en-US" w:eastAsia="zh-CN"/>
              </w:rPr>
              <w:t>▲成品礼堂椅须符合GB/T 1741-2020《漆膜耐霉菌性测定法》耐霉菌性达到1级；QB/T 2602-2013《影剧院公共座椅》，座面、椅背静载荷联合试验(座面:2000N;椅背:76ON，10次，座面静载荷:2000N)；GB/T 35607-2017《绿色产品评价 家具》检验依据，产品有害物质家具涂层可迁移元素铅、镉、铬、汞、锑、钡、硒、砷均未检出；投标人须提供权威检测机构出具的满足以上质量标准的礼堂椅抽样检验报告，检测报告须带有二维码可查询。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lang w:val="en-US" w:eastAsia="zh-CN"/>
              </w:rPr>
            </w:pPr>
            <w:r>
              <w:rPr>
                <w:rFonts w:hint="eastAsia" w:ascii="仿宋_GB2312" w:hAnsi="等线" w:cs="仿宋_GB2312"/>
                <w:i w:val="0"/>
                <w:color w:val="000000"/>
                <w:sz w:val="22"/>
                <w:szCs w:val="22"/>
                <w:u w:val="none"/>
                <w:lang w:val="en-US" w:eastAsia="zh-CN"/>
              </w:rPr>
              <w:t>164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lang w:val="en-US" w:eastAsia="zh-CN"/>
              </w:rPr>
            </w:pPr>
            <w:r>
              <w:rPr>
                <w:rFonts w:hint="eastAsia" w:ascii="仿宋_GB2312" w:hAnsi="等线" w:cs="仿宋_GB2312"/>
                <w:i w:val="0"/>
                <w:color w:val="000000"/>
                <w:sz w:val="22"/>
                <w:szCs w:val="22"/>
                <w:u w:val="none"/>
                <w:lang w:val="en-US" w:eastAsia="zh-CN"/>
              </w:rPr>
              <w:t>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等线" w:eastAsia="仿宋_GB2312" w:cs="仿宋_GB2312"/>
                <w:i w:val="0"/>
                <w:color w:val="000000"/>
                <w:sz w:val="22"/>
                <w:szCs w:val="22"/>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lang w:val="en-US" w:eastAsia="zh-CN"/>
              </w:rPr>
            </w:pPr>
            <w:r>
              <w:rPr>
                <w:rFonts w:hint="eastAsia" w:ascii="仿宋_GB2312" w:hAnsi="等线" w:cs="仿宋_GB2312"/>
                <w:i w:val="0"/>
                <w:color w:val="000000"/>
                <w:sz w:val="22"/>
                <w:szCs w:val="22"/>
                <w:u w:val="none"/>
                <w:lang w:val="en-US" w:eastAsia="zh-CN"/>
              </w:rPr>
              <w:t>2</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主席台条桌</w:t>
            </w:r>
          </w:p>
        </w:tc>
        <w:tc>
          <w:tcPr>
            <w:tcW w:w="10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尺寸1400*600*760（暂定）；</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1.▲基材：采用优质中密度纤维板，须符合GB/T 11718-2021：全检，GB 18580-2017+GB/T 39600-2021：甲醛释放量+分级，ENF级未检出，SN/T 2308-2009：铜、铬和砷（均未检出），SN/T 2145-2008：五氯苯酚（未检出），投标人须提供具备国家认可检测资质的检测机构出具的一年内逐条对应以上指标的饰面中纤板抽样检验报告，检测报告须带有二维码可查询；</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2.饰面：采用一级天然木皮，厚度为0.6mm；</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油漆：采用环保油漆，VOC含量≤10g/L，可溶性重金属含量镉、铬、汞均未检出，总铅（Pb）含量（限色漆、腻子和醇酸清漆)未检出，苯含量未检出，甲苯与二甲苯（含乙苯）总和含量未检出，乙二醇醚及醚酯总和含量及卤代烃总和含量未检出，可溶性元素（铅、镉、铬、汞、砷、硒、钡、锑）未检出，须符合GB/T 23994-2009《与人体接触的消费产品用涂料中特定有害元素限量》;GB 18581-2020《木器涂料中有害物质限量》标准，投标人须提供满足上述技术指标要求的第三方权威检测机构出具的一年内油漆抽样检验报告，提供报告须带有报告二维码可查询。</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4.▲五金：采用三合一偏心连接件，须符合QB/T 3832-1999、QB/T 3827-1999、GB/T 28203-2011标准，乙酸盐雾连续喷雾≥125小时，镀（涂）层本身的耐腐蚀等级达到 10 级，镀（涂）层对基本的保护等级达到 10 级；三合一偏心连接件偏心体抗压强度应≥280N，三合一偏心连接件预埋螺母抗拉强度应≥650N，三合一偏心连接件中连接螺杆螺纹与预埋螺母的抗拉强度应≥860N，投标人须提供第三方权威检测机构出具的满足以上质量标准的一年内三合一偏心连接件抽样检验报告，检测报告须带有二维码可查询；</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5.结构：桌面厚度为</w:t>
            </w:r>
            <w:r>
              <w:rPr>
                <w:rFonts w:hint="eastAsia" w:ascii="宋体" w:hAnsi="宋体" w:eastAsia="宋体" w:cs="宋体"/>
                <w:i w:val="0"/>
                <w:iCs w:val="0"/>
                <w:color w:val="000000"/>
                <w:sz w:val="24"/>
                <w:szCs w:val="24"/>
                <w:u w:val="none"/>
                <w:lang w:val="en-US" w:eastAsia="zh-CN"/>
              </w:rPr>
              <w:t>4</w:t>
            </w:r>
            <w:r>
              <w:rPr>
                <w:rFonts w:hint="eastAsia" w:ascii="宋体" w:hAnsi="宋体" w:eastAsia="宋体" w:cs="宋体"/>
                <w:i w:val="0"/>
                <w:iCs w:val="0"/>
                <w:color w:val="000000"/>
                <w:sz w:val="24"/>
                <w:szCs w:val="24"/>
                <w:u w:val="none"/>
              </w:rPr>
              <w:t>0mm，其他部件板材厚度不低于16mm；</w:t>
            </w:r>
          </w:p>
          <w:p>
            <w:pPr>
              <w:pStyle w:val="13"/>
              <w:numPr>
                <w:ilvl w:val="0"/>
                <w:numId w:val="0"/>
              </w:numPr>
              <w:rPr>
                <w:rFonts w:hint="eastAsia"/>
              </w:rPr>
            </w:pPr>
            <w:r>
              <w:rPr>
                <w:rFonts w:hint="eastAsia" w:ascii="宋体" w:hAnsi="宋体" w:eastAsia="宋体" w:cs="宋体"/>
                <w:i w:val="0"/>
                <w:iCs w:val="0"/>
                <w:color w:val="000000"/>
                <w:sz w:val="24"/>
                <w:szCs w:val="24"/>
                <w:u w:val="none"/>
              </w:rPr>
              <w:t>6.颜色：胡桃色。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lang w:val="en-US" w:eastAsia="zh-CN"/>
              </w:rPr>
            </w:pPr>
            <w:r>
              <w:rPr>
                <w:rFonts w:hint="eastAsia" w:ascii="仿宋_GB2312" w:hAnsi="等线" w:cs="仿宋_GB2312"/>
                <w:i w:val="0"/>
                <w:color w:val="000000"/>
                <w:sz w:val="22"/>
                <w:szCs w:val="22"/>
                <w:u w:val="none"/>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lang w:val="en-US" w:eastAsia="zh-CN"/>
              </w:rPr>
            </w:pPr>
            <w:r>
              <w:rPr>
                <w:rFonts w:hint="eastAsia" w:ascii="仿宋_GB2312" w:hAnsi="等线" w:cs="仿宋_GB2312"/>
                <w:i w:val="0"/>
                <w:color w:val="000000"/>
                <w:sz w:val="22"/>
                <w:szCs w:val="22"/>
                <w:u w:val="none"/>
                <w:lang w:val="en-US" w:eastAsia="zh-CN"/>
              </w:rPr>
              <w:t>张</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等线" w:eastAsia="仿宋_GB2312" w:cs="仿宋_GB2312"/>
                <w:i w:val="0"/>
                <w:color w:val="000000"/>
                <w:sz w:val="22"/>
                <w:szCs w:val="22"/>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lang w:val="en-US" w:eastAsia="zh-CN"/>
              </w:rPr>
            </w:pPr>
            <w:r>
              <w:rPr>
                <w:rFonts w:hint="eastAsia" w:ascii="仿宋_GB2312" w:hAnsi="等线" w:cs="仿宋_GB2312"/>
                <w:i w:val="0"/>
                <w:color w:val="000000"/>
                <w:sz w:val="22"/>
                <w:szCs w:val="22"/>
                <w:u w:val="none"/>
                <w:lang w:val="en-US" w:eastAsia="zh-CN"/>
              </w:rPr>
              <w:t>3</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color w:val="000000"/>
                <w:sz w:val="22"/>
                <w:szCs w:val="22"/>
                <w:u w:val="none"/>
              </w:rPr>
            </w:pPr>
            <w:r>
              <w:rPr>
                <w:rFonts w:hint="eastAsia" w:ascii="Microsoft YaHei UI" w:hAnsi="Microsoft YaHei UI" w:eastAsia="Microsoft YaHei UI" w:cs="Microsoft YaHei UI"/>
                <w:i w:val="0"/>
                <w:color w:val="000000"/>
                <w:sz w:val="22"/>
                <w:szCs w:val="22"/>
                <w:u w:val="none"/>
              </w:rPr>
              <w:t>主席台椅</w:t>
            </w:r>
          </w:p>
        </w:tc>
        <w:tc>
          <w:tcPr>
            <w:tcW w:w="10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尺寸1120*750*670（暂定）；</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1.椅架：采用经烘干.防腐.防虫处理后优质橡木制作，表面无结疤.腐朽变质；</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2.▲面料：采用优质皮革饰面，GB/T 16799-2018全检，包括+QB/T 2725-2005+GB/T 19942-2019+GB/T 19941.1-2019 或GB/T 19941.2-2019：涂层厚度；摩擦色牢度；耐光性；涂层粘着牢度；耐折牢度50000次；耐磨性；撕裂力；气味；PH值及稀释差；禁用偶氮染料未检出；游离甲醛未检出；挥发性有机物未检出；可萃取的重金属（铅、镉）未检出；感官要求SN/T 2583-2010：烷基酚类化合物SN/T 2570-2010：短链氯化石蜡(SCCP)，投标人须提供具备国家认可检测资质的检测机构出具的一年内逐条对应以上指标的皮革抽样检验报告，检测报告须带有二维码可查询；</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海绵：采用高回弹阻燃海绵，通过香烟抗引燃特性试验，表面和内部未出现任何续燃、阴燃现象，评定为阻燃Ⅰ级；泡沫塑料表观密度(座面)≥40kg/m³。65%/25%压陷比≥2.0，75%压缩永久变形≤3%，回弹率≥50%，拉伸强度≥150KPa，断裂伸长率≥140%，撕裂强度≥4N/cm，湿热老化后拉伸强度≥130KPa，恒定负荷反复压陷疲劳后的40%压陷硬度损失值（P）≤15%，甲醛释放量≤0.008mg/㎡h，TVOC≤0.2mg/㎡·h，须符合GB/T 10802-2023《通用软质聚氨酯泡沫塑料》﹔QB/T 2280-2016《办公家具﹑办公椅》标准要求，投标人须提供具备国家认可检测资质的检测机构出具的一年内逐条对应以上指标的海绵抽样检验报告，检测报告须带有二维码可查询；</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4.座板：采用15mm胶合板；</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油漆：采用环保油漆，VOC含量≤10g/L，可溶性重金属含量镉、铬、汞均未检出，总铅（Pb）含量（限色漆、腻子和醇酸清漆)未检出，苯含量未检出，甲苯与二甲苯（含乙苯）总和含量未检出，乙二醇醚及醚酯总和含量及卤代烃总和含量未检出，可溶性元素（铅、镉、铬、汞、砷、硒、钡、锑）未检出，须符合GB/T 23994-2009《与人体接触的消费产品用涂料中特定有害元素限量》;GB 18581-2020《木器涂料中有害物质限量》标准，投标人须提供满足上述技术指标要求的第三方权威检测机构出具的一年内油漆抽样检验报告，提供报告须带有报告二维码可查询；</w:t>
            </w:r>
          </w:p>
          <w:p>
            <w:pPr>
              <w:keepNext w:val="0"/>
              <w:keepLines w:val="0"/>
              <w:widowControl/>
              <w:numPr>
                <w:ilvl w:val="0"/>
                <w:numId w:val="0"/>
              </w:numPr>
              <w:suppressLineNumbers w:val="0"/>
              <w:jc w:val="left"/>
              <w:textAlignment w:val="center"/>
              <w:rPr>
                <w:rFonts w:hint="eastAsia" w:ascii="仿宋_GB2312" w:hAnsi="等线" w:eastAsia="仿宋_GB2312" w:cs="仿宋_GB2312"/>
                <w:i w:val="0"/>
                <w:color w:val="000000"/>
                <w:sz w:val="22"/>
                <w:szCs w:val="22"/>
                <w:u w:val="none"/>
              </w:rPr>
            </w:pPr>
            <w:r>
              <w:rPr>
                <w:rFonts w:hint="eastAsia" w:ascii="宋体" w:hAnsi="宋体" w:eastAsia="宋体" w:cs="宋体"/>
                <w:i w:val="0"/>
                <w:iCs w:val="0"/>
                <w:color w:val="000000"/>
                <w:sz w:val="24"/>
                <w:szCs w:val="24"/>
                <w:u w:val="none"/>
              </w:rPr>
              <w:t>6.颜色:黑色。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lang w:val="en-US" w:eastAsia="zh-CN"/>
              </w:rPr>
            </w:pPr>
            <w:r>
              <w:rPr>
                <w:rFonts w:hint="eastAsia" w:ascii="仿宋_GB2312" w:hAnsi="等线" w:cs="仿宋_GB2312"/>
                <w:i w:val="0"/>
                <w:color w:val="000000"/>
                <w:sz w:val="22"/>
                <w:szCs w:val="22"/>
                <w:u w:val="none"/>
                <w:lang w:val="en-US" w:eastAsia="zh-CN"/>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color w:val="000000"/>
                <w:sz w:val="22"/>
                <w:szCs w:val="22"/>
                <w:u w:val="none"/>
                <w:lang w:val="en-US" w:eastAsia="zh-CN"/>
              </w:rPr>
            </w:pPr>
            <w:r>
              <w:rPr>
                <w:rFonts w:hint="eastAsia" w:ascii="Microsoft YaHei UI" w:hAnsi="Microsoft YaHei UI" w:eastAsia="Microsoft YaHei UI" w:cs="Microsoft YaHei UI"/>
                <w:i w:val="0"/>
                <w:color w:val="000000"/>
                <w:sz w:val="22"/>
                <w:szCs w:val="22"/>
                <w:u w:val="none"/>
                <w:lang w:val="en-US" w:eastAsia="zh-CN"/>
              </w:rPr>
              <w:t>把</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等线" w:eastAsia="仿宋_GB2312" w:cs="仿宋_GB2312"/>
                <w:i w:val="0"/>
                <w:color w:val="000000"/>
                <w:sz w:val="22"/>
                <w:szCs w:val="22"/>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color w:val="000000"/>
                <w:sz w:val="22"/>
                <w:szCs w:val="22"/>
                <w:u w:val="none"/>
              </w:rPr>
            </w:pPr>
            <w:r>
              <w:rPr>
                <w:rFonts w:hint="eastAsia" w:ascii="Microsoft YaHei UI" w:hAnsi="Microsoft YaHei UI" w:eastAsia="Microsoft YaHei UI" w:cs="Microsoft YaHei UI"/>
                <w:i w:val="0"/>
                <w:color w:val="000000"/>
                <w:sz w:val="22"/>
                <w:szCs w:val="22"/>
                <w:u w:val="none"/>
              </w:rPr>
              <w:t>立式演讲台</w:t>
            </w:r>
          </w:p>
        </w:tc>
        <w:tc>
          <w:tcPr>
            <w:tcW w:w="10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1.▲基材：采用优质中密度纤维板，须符合GB/T 11718-2021：全检，GB 18580-2017+GB/T 39600-2021：甲醛释放量+分级，ENF级未检出，SN/T 2308-2009：铜、铬和砷（均未检出），SN/T 2145-2008：五氯苯酚（未检出），投标人须提供具备国家认可检测资质的检测机构出具的一年内逐条对应以上指标的饰面中纤板抽样检验报告，检测报告须带有二维码可查询；</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2.饰面：采用一级天然木皮，厚度为0.6mm；</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油漆：采用环保油漆，VOC含量≤10g/L，可溶性重金属含量镉、铬、汞均未检出，总铅（Pb）含量（限色漆、腻子和醇酸清漆)未检出，苯含量未检出，甲苯与二甲苯（含乙苯）总和含量未检出，乙二醇醚及醚酯总和含量及卤代烃总和含量未检出，可溶性元素（铅、镉、铬、汞、砷、硒、钡、锑）未检出，须符合GB/T 23994-2009《与人体接触的消费产品用涂料中特定有害元素限量》;GB 18581-2020《木器涂料中有害物质限量》标准，投标人须提供满足上述技术指标要求的第三方权威检测机构出具的一年内油漆抽样检验报告，提供报告须带有报告二维码可查询。</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4.▲五金：采用三合一偏心连接件，须符合QB/T 3832-1999、QB/T 3827-1999、GB/T 28203-2011标准，乙酸盐雾连续喷雾≥125小时，镀（涂）层本身的耐腐蚀等级达到 10 级，镀（涂）层对基本的保护等级达到 10 级；三合一偏心连接件偏心体抗压强度应≥280N，三合一偏心连接件预埋螺母抗拉强度应≥650N，三合一偏心连接件中连接螺杆螺纹与预埋螺母的抗拉强度应≥860N，投标人须提供第三方权威检测机构出具的满足以上质量标准的一年内三合一偏心连接件抽样检验报告，检测报告须带有二维码可查询；</w:t>
            </w:r>
          </w:p>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cs="仿宋_GB2312"/>
                <w:i w:val="0"/>
                <w:color w:val="000000"/>
                <w:sz w:val="22"/>
                <w:szCs w:val="22"/>
                <w:u w:val="none"/>
                <w:lang w:val="en-US" w:eastAsia="zh-CN"/>
              </w:rPr>
              <w:t>5</w:t>
            </w:r>
            <w:r>
              <w:rPr>
                <w:rFonts w:hint="eastAsia" w:ascii="仿宋_GB2312" w:hAnsi="等线" w:eastAsia="仿宋_GB2312" w:cs="仿宋_GB2312"/>
                <w:i w:val="0"/>
                <w:color w:val="000000"/>
                <w:sz w:val="22"/>
                <w:szCs w:val="22"/>
                <w:u w:val="none"/>
              </w:rPr>
              <w:t>.颜色样式：可选。</w:t>
            </w:r>
          </w:p>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cs="仿宋_GB2312"/>
                <w:i w:val="0"/>
                <w:color w:val="000000"/>
                <w:sz w:val="22"/>
                <w:szCs w:val="22"/>
                <w:u w:val="none"/>
                <w:lang w:val="en-US" w:eastAsia="zh-CN"/>
              </w:rPr>
              <w:t>6</w:t>
            </w:r>
            <w:r>
              <w:rPr>
                <w:rFonts w:hint="eastAsia" w:ascii="仿宋_GB2312" w:hAnsi="等线" w:eastAsia="仿宋_GB2312" w:cs="仿宋_GB2312"/>
                <w:i w:val="0"/>
                <w:color w:val="000000"/>
                <w:sz w:val="22"/>
                <w:szCs w:val="22"/>
                <w:u w:val="none"/>
              </w:rPr>
              <w:t>.外侧需定制学校校徽，按照安装要求进行开洞等工作。供应商中标后提供样图，直至采购人确认后方可供货。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lang w:val="en-US" w:eastAsia="zh-CN"/>
              </w:rPr>
            </w:pPr>
            <w:r>
              <w:rPr>
                <w:rFonts w:hint="eastAsia" w:ascii="仿宋_GB2312" w:hAnsi="等线" w:cs="仿宋_GB2312"/>
                <w:i w:val="0"/>
                <w:color w:val="000000"/>
                <w:sz w:val="22"/>
                <w:szCs w:val="22"/>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color w:val="000000"/>
                <w:sz w:val="22"/>
                <w:szCs w:val="22"/>
                <w:u w:val="none"/>
                <w:lang w:val="en-US" w:eastAsia="zh-CN"/>
              </w:rPr>
            </w:pPr>
            <w:r>
              <w:rPr>
                <w:rFonts w:hint="eastAsia" w:ascii="Microsoft YaHei UI" w:hAnsi="Microsoft YaHei UI" w:eastAsia="Microsoft YaHei UI" w:cs="Microsoft YaHei UI"/>
                <w:i w:val="0"/>
                <w:color w:val="000000"/>
                <w:sz w:val="22"/>
                <w:szCs w:val="22"/>
                <w:u w:val="none"/>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等线" w:eastAsia="仿宋_GB2312" w:cs="仿宋_GB2312"/>
                <w:i w:val="0"/>
                <w:color w:val="000000"/>
                <w:sz w:val="22"/>
                <w:szCs w:val="22"/>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color w:val="000000"/>
                <w:sz w:val="22"/>
                <w:szCs w:val="22"/>
                <w:u w:val="none"/>
                <w:lang w:val="en-US" w:eastAsia="zh-CN"/>
              </w:rPr>
            </w:pPr>
            <w:r>
              <w:rPr>
                <w:rFonts w:hint="eastAsia" w:ascii="Microsoft YaHei UI" w:hAnsi="Microsoft YaHei UI" w:eastAsia="Microsoft YaHei UI" w:cs="Microsoft YaHei UI"/>
                <w:i w:val="0"/>
                <w:color w:val="000000"/>
                <w:sz w:val="22"/>
                <w:szCs w:val="22"/>
                <w:u w:val="none"/>
                <w:lang w:val="en-US" w:eastAsia="zh-CN"/>
              </w:rPr>
              <w:t>茶水柜</w:t>
            </w:r>
          </w:p>
        </w:tc>
        <w:tc>
          <w:tcPr>
            <w:tcW w:w="10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规格：1200*400*850（暂定）</w:t>
            </w:r>
          </w:p>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1.基材：采用优质中密度纤维板；</w:t>
            </w:r>
          </w:p>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2.饰面：采用一级天然木皮，厚度≥0.6mm，</w:t>
            </w:r>
          </w:p>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3.油漆：采用环保油漆，VOC含量≤10g/L，可溶性重金属含量镉、铬、汞均未检出，总铅（Pb）含量（限色漆、腻子和醇酸清漆)未检出，苯含量未检出，甲苯与二甲苯（含乙苯）总和含量未检出，乙二醇醚及醚酯总和含量及卤代烃总和含量未检出，可溶性元素（铅、镉、铬、汞、砷、硒、钡、锑）未检出，须符合GB/T 23994-2009《与人体接触的消费产品用涂料中特定有害元素限量》;GB 18581-2020《木器涂料中有害物质限量》标准。</w:t>
            </w:r>
          </w:p>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4.▲五金：采用三合一偏心连接件，须符合QB/T 3832-1999、QB/T 3827-1999、GB/T 28203-2011标准，乙酸盐雾连续喷雾≥125小时，镀（涂）层本身的耐腐蚀等级达到 10 级，镀（涂）层对基本的保护等级达到 10 级；三合一偏心连接件偏心体抗压强度应≥280N，三合一偏心连接件预埋螺母抗拉强度应≥650N，三合一偏心连接件中连接螺杆螺纹与预埋螺母的抗拉强度应≥860N，投标人须提供具备国家认可检测资质的检测机构出具的一年内三合一偏心连接件检测报告，报告须带有二维码可查询；</w:t>
            </w:r>
          </w:p>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sz w:val="22"/>
                <w:szCs w:val="22"/>
                <w:u w:val="none"/>
              </w:rPr>
              <w:t>5.颜色：胡桃色。6.颜色：胡桃色（最终学校确定）。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lang w:val="en-US" w:eastAsia="zh-CN"/>
              </w:rPr>
            </w:pPr>
            <w:r>
              <w:rPr>
                <w:rFonts w:hint="eastAsia" w:ascii="仿宋_GB2312" w:hAnsi="等线" w:cs="仿宋_GB2312"/>
                <w:i w:val="0"/>
                <w:color w:val="000000"/>
                <w:sz w:val="22"/>
                <w:szCs w:val="22"/>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color w:val="000000"/>
                <w:sz w:val="22"/>
                <w:szCs w:val="22"/>
                <w:u w:val="none"/>
                <w:lang w:val="en-US" w:eastAsia="zh-CN"/>
              </w:rPr>
            </w:pPr>
            <w:r>
              <w:rPr>
                <w:rFonts w:hint="eastAsia" w:ascii="Microsoft YaHei UI" w:hAnsi="Microsoft YaHei UI" w:eastAsia="Microsoft YaHei UI" w:cs="Microsoft YaHei UI"/>
                <w:i w:val="0"/>
                <w:color w:val="000000"/>
                <w:sz w:val="22"/>
                <w:szCs w:val="22"/>
                <w:u w:val="none"/>
                <w:lang w:val="en-US" w:eastAsia="zh-CN"/>
              </w:rPr>
              <w:t>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等线" w:eastAsia="仿宋_GB2312" w:cs="仿宋_GB2312"/>
                <w:i w:val="0"/>
                <w:color w:val="000000"/>
                <w:sz w:val="22"/>
                <w:szCs w:val="22"/>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等线"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5" w:hRule="atLeast"/>
        </w:trPr>
        <w:tc>
          <w:tcPr>
            <w:tcW w:w="14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lang w:val="en-US" w:eastAsia="zh-CN"/>
              </w:rPr>
            </w:pPr>
            <w:r>
              <w:rPr>
                <w:rFonts w:hint="eastAsia" w:ascii="仿宋_GB2312" w:hAnsi="等线" w:cs="仿宋_GB2312"/>
                <w:i w:val="0"/>
                <w:color w:val="000000"/>
                <w:sz w:val="22"/>
                <w:szCs w:val="22"/>
                <w:u w:val="none"/>
                <w:lang w:val="en-US" w:eastAsia="zh-CN"/>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等线" w:eastAsia="仿宋_GB2312" w:cs="仿宋_GB2312"/>
                <w:i w:val="0"/>
                <w:color w:val="000000"/>
                <w:sz w:val="22"/>
                <w:szCs w:val="22"/>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等线" w:eastAsia="仿宋_GB2312" w:cs="仿宋_GB2312"/>
                <w:i w:val="0"/>
                <w:color w:val="000000"/>
                <w:sz w:val="22"/>
                <w:szCs w:val="22"/>
                <w:u w:val="none"/>
              </w:rPr>
            </w:pPr>
          </w:p>
        </w:tc>
      </w:tr>
    </w:tbl>
    <w:p>
      <w:pPr>
        <w:pStyle w:val="13"/>
      </w:pPr>
    </w:p>
    <w:p>
      <w:pPr>
        <w:pStyle w:val="5"/>
        <w:ind w:firstLine="0" w:firstLineChars="0"/>
        <w:jc w:val="center"/>
        <w:rPr>
          <w:rFonts w:hint="eastAsia" w:ascii="宋体" w:hAnsi="宋体" w:eastAsia="宋体" w:cs="宋体"/>
          <w:b/>
          <w:bCs/>
          <w:color w:val="000000" w:themeColor="text1"/>
          <w:sz w:val="36"/>
          <w:szCs w:val="36"/>
          <w14:textFill>
            <w14:solidFill>
              <w14:schemeClr w14:val="tx1"/>
            </w14:solidFill>
          </w14:textFill>
        </w:rPr>
        <w:sectPr>
          <w:type w:val="continuous"/>
          <w:pgSz w:w="23757" w:h="16783" w:orient="landscape"/>
          <w:pgMar w:top="1800" w:right="1440" w:bottom="1800" w:left="1440" w:header="851" w:footer="992" w:gutter="0"/>
          <w:cols w:space="720" w:num="1"/>
          <w:docGrid w:type="lines" w:linePitch="312" w:charSpace="0"/>
        </w:sectPr>
      </w:pPr>
    </w:p>
    <w:p>
      <w:pPr>
        <w:pStyle w:val="5"/>
        <w:ind w:firstLine="0" w:firstLineChars="0"/>
        <w:jc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设备名称及技术参数</w:t>
      </w:r>
    </w:p>
    <w:p>
      <w:pPr>
        <w:rPr>
          <w:rFonts w:hint="eastAsia" w:eastAsia="仿宋_GB2312"/>
          <w:b/>
          <w:bCs/>
          <w:sz w:val="30"/>
          <w:szCs w:val="30"/>
          <w:lang w:val="en-US" w:eastAsia="zh-CN"/>
        </w:rPr>
      </w:pPr>
      <w:r>
        <w:rPr>
          <w:rFonts w:hint="eastAsia"/>
          <w:b/>
          <w:bCs/>
          <w:sz w:val="30"/>
          <w:szCs w:val="30"/>
          <w:lang w:val="en-US" w:eastAsia="zh-CN"/>
        </w:rPr>
        <w:t>详见报价清单表。</w:t>
      </w:r>
    </w:p>
    <w:p>
      <w:r>
        <w:rPr>
          <w:rFonts w:hint="eastAsia"/>
        </w:rPr>
        <w:br w:type="page"/>
      </w:r>
    </w:p>
    <w:p>
      <w:pPr>
        <w:pStyle w:val="24"/>
        <w:spacing w:afterAutospacing="1" w:line="360" w:lineRule="exact"/>
        <w:rPr>
          <w:rFonts w:ascii="宋体" w:eastAsia="宋体" w:cs="宋体"/>
          <w:sz w:val="28"/>
          <w:szCs w:val="28"/>
        </w:rPr>
      </w:pPr>
    </w:p>
    <w:p>
      <w:pPr>
        <w:pStyle w:val="25"/>
        <w:widowControl/>
        <w:spacing w:line="360" w:lineRule="auto"/>
        <w:jc w:val="center"/>
        <w:rPr>
          <w:rFonts w:ascii="宋体" w:cs="宋体"/>
          <w:sz w:val="24"/>
        </w:rPr>
      </w:pPr>
    </w:p>
    <w:p>
      <w:pPr>
        <w:pStyle w:val="25"/>
        <w:widowControl/>
        <w:spacing w:line="360" w:lineRule="auto"/>
        <w:rPr>
          <w:rFonts w:ascii="宋体" w:cs="宋体"/>
          <w:sz w:val="28"/>
          <w:szCs w:val="28"/>
        </w:rPr>
      </w:pPr>
      <w:r>
        <w:rPr>
          <w:rFonts w:hint="eastAsia" w:ascii="宋体" w:cs="宋体"/>
          <w:sz w:val="28"/>
          <w:szCs w:val="28"/>
        </w:rPr>
        <w:t xml:space="preserve">                </w:t>
      </w:r>
      <w:r>
        <w:rPr>
          <w:rFonts w:hint="eastAsia" w:ascii="宋体" w:cs="宋体"/>
          <w:sz w:val="28"/>
          <w:szCs w:val="28"/>
          <w:u w:val="single"/>
        </w:rPr>
        <w:t xml:space="preserve">                        </w:t>
      </w:r>
      <w:r>
        <w:rPr>
          <w:rFonts w:hint="eastAsia" w:ascii="宋体" w:cs="宋体"/>
          <w:sz w:val="28"/>
          <w:szCs w:val="28"/>
        </w:rPr>
        <w:t>（项目名称）</w:t>
      </w:r>
    </w:p>
    <w:p>
      <w:pPr>
        <w:pStyle w:val="25"/>
        <w:widowControl/>
        <w:spacing w:line="360" w:lineRule="auto"/>
        <w:jc w:val="center"/>
        <w:rPr>
          <w:rFonts w:ascii="宋体" w:cs="宋体"/>
          <w:sz w:val="28"/>
          <w:szCs w:val="28"/>
        </w:rPr>
      </w:pPr>
    </w:p>
    <w:p>
      <w:pPr>
        <w:pStyle w:val="25"/>
        <w:widowControl/>
        <w:spacing w:line="360" w:lineRule="auto"/>
        <w:ind w:firstLine="1680" w:firstLineChars="600"/>
        <w:rPr>
          <w:rFonts w:ascii="宋体" w:cs="宋体"/>
          <w:sz w:val="28"/>
          <w:szCs w:val="28"/>
        </w:rPr>
      </w:pPr>
      <w:r>
        <w:rPr>
          <w:rFonts w:hint="eastAsia" w:ascii="宋体" w:cs="宋体"/>
          <w:sz w:val="28"/>
          <w:szCs w:val="28"/>
        </w:rPr>
        <w:t xml:space="preserve">    </w:t>
      </w:r>
    </w:p>
    <w:p>
      <w:pPr>
        <w:pStyle w:val="25"/>
        <w:widowControl/>
        <w:spacing w:line="360" w:lineRule="auto"/>
        <w:jc w:val="center"/>
        <w:rPr>
          <w:rFonts w:ascii="宋体" w:cs="宋体"/>
          <w:sz w:val="24"/>
        </w:rPr>
      </w:pPr>
    </w:p>
    <w:p>
      <w:pPr>
        <w:pStyle w:val="25"/>
        <w:widowControl/>
        <w:spacing w:line="360" w:lineRule="auto"/>
        <w:jc w:val="center"/>
        <w:rPr>
          <w:rFonts w:ascii="宋体" w:cs="宋体"/>
          <w:sz w:val="24"/>
        </w:rPr>
      </w:pPr>
    </w:p>
    <w:p>
      <w:pPr>
        <w:pStyle w:val="25"/>
        <w:widowControl/>
        <w:spacing w:line="360" w:lineRule="auto"/>
        <w:jc w:val="center"/>
        <w:rPr>
          <w:rFonts w:ascii="宋体" w:cs="宋体"/>
          <w:b/>
          <w:sz w:val="72"/>
          <w:szCs w:val="72"/>
        </w:rPr>
      </w:pPr>
      <w:r>
        <w:rPr>
          <w:rFonts w:hint="eastAsia" w:ascii="宋体" w:cs="宋体"/>
          <w:b/>
          <w:sz w:val="72"/>
          <w:szCs w:val="72"/>
        </w:rPr>
        <w:t>投标响应文件</w:t>
      </w:r>
    </w:p>
    <w:p>
      <w:pPr>
        <w:pStyle w:val="25"/>
        <w:widowControl/>
        <w:spacing w:line="360" w:lineRule="auto"/>
        <w:jc w:val="center"/>
        <w:rPr>
          <w:rFonts w:ascii="宋体" w:cs="宋体"/>
          <w:sz w:val="24"/>
        </w:rPr>
      </w:pPr>
    </w:p>
    <w:p>
      <w:pPr>
        <w:pStyle w:val="25"/>
        <w:widowControl/>
        <w:spacing w:line="360" w:lineRule="auto"/>
        <w:jc w:val="center"/>
        <w:rPr>
          <w:rFonts w:ascii="宋体" w:cs="宋体"/>
          <w:sz w:val="24"/>
        </w:rPr>
      </w:pPr>
    </w:p>
    <w:p>
      <w:pPr>
        <w:pStyle w:val="25"/>
        <w:widowControl/>
        <w:spacing w:line="360" w:lineRule="auto"/>
        <w:jc w:val="center"/>
        <w:rPr>
          <w:rFonts w:ascii="宋体" w:cs="宋体"/>
          <w:b/>
          <w:sz w:val="24"/>
        </w:rPr>
      </w:pPr>
    </w:p>
    <w:p>
      <w:pPr>
        <w:pStyle w:val="25"/>
        <w:widowControl/>
        <w:spacing w:line="360" w:lineRule="auto"/>
        <w:jc w:val="center"/>
        <w:rPr>
          <w:rFonts w:ascii="宋体" w:cs="宋体"/>
          <w:b/>
          <w:sz w:val="24"/>
        </w:rPr>
      </w:pPr>
    </w:p>
    <w:p>
      <w:pPr>
        <w:pStyle w:val="25"/>
        <w:widowControl/>
        <w:spacing w:line="360" w:lineRule="auto"/>
        <w:jc w:val="center"/>
        <w:rPr>
          <w:rFonts w:ascii="宋体" w:cs="宋体"/>
          <w:b/>
          <w:sz w:val="24"/>
        </w:rPr>
      </w:pPr>
    </w:p>
    <w:p>
      <w:pPr>
        <w:pStyle w:val="25"/>
        <w:widowControl/>
        <w:spacing w:line="360" w:lineRule="auto"/>
        <w:rPr>
          <w:rFonts w:ascii="宋体" w:cs="宋体"/>
          <w:sz w:val="28"/>
          <w:szCs w:val="28"/>
          <w:u w:val="single"/>
        </w:rPr>
      </w:pPr>
      <w:r>
        <w:rPr>
          <w:rFonts w:hint="eastAsia" w:ascii="宋体" w:cs="宋体"/>
          <w:sz w:val="28"/>
          <w:szCs w:val="28"/>
        </w:rPr>
        <w:t>投标人供应商全称：</w:t>
      </w:r>
      <w:r>
        <w:rPr>
          <w:rFonts w:hint="eastAsia" w:ascii="宋体" w:cs="宋体"/>
          <w:sz w:val="28"/>
          <w:szCs w:val="28"/>
          <w:u w:val="single"/>
        </w:rPr>
        <w:t xml:space="preserve">                         </w:t>
      </w:r>
      <w:r>
        <w:rPr>
          <w:rFonts w:hint="eastAsia" w:ascii="宋体" w:cs="宋体"/>
          <w:sz w:val="28"/>
          <w:szCs w:val="28"/>
        </w:rPr>
        <w:t>（签章）</w:t>
      </w:r>
    </w:p>
    <w:p>
      <w:pPr>
        <w:pStyle w:val="25"/>
        <w:widowControl/>
        <w:spacing w:line="360" w:lineRule="auto"/>
        <w:rPr>
          <w:rFonts w:ascii="宋体" w:cs="宋体"/>
          <w:sz w:val="28"/>
          <w:szCs w:val="28"/>
        </w:rPr>
      </w:pPr>
      <w:r>
        <w:rPr>
          <w:rFonts w:hint="eastAsia" w:ascii="宋体" w:cs="宋体"/>
          <w:sz w:val="28"/>
          <w:szCs w:val="28"/>
        </w:rPr>
        <w:t>法定代表人或授权代表：</w:t>
      </w:r>
      <w:r>
        <w:rPr>
          <w:rFonts w:hint="eastAsia" w:ascii="宋体" w:cs="宋体"/>
          <w:sz w:val="28"/>
          <w:szCs w:val="28"/>
          <w:u w:val="single"/>
        </w:rPr>
        <w:t xml:space="preserve">           </w:t>
      </w:r>
      <w:r>
        <w:rPr>
          <w:rFonts w:hint="eastAsia" w:ascii="宋体" w:cs="宋体"/>
          <w:sz w:val="28"/>
          <w:szCs w:val="28"/>
        </w:rPr>
        <w:t>（签字或加盖个人名章）</w:t>
      </w:r>
    </w:p>
    <w:p>
      <w:pPr>
        <w:pStyle w:val="25"/>
        <w:widowControl/>
        <w:spacing w:line="360" w:lineRule="auto"/>
        <w:rPr>
          <w:rFonts w:ascii="宋体" w:cs="宋体"/>
          <w:sz w:val="28"/>
          <w:szCs w:val="28"/>
        </w:rPr>
      </w:pPr>
      <w:r>
        <w:rPr>
          <w:rFonts w:hint="eastAsia" w:ascii="宋体" w:cs="宋体"/>
          <w:sz w:val="28"/>
          <w:szCs w:val="28"/>
        </w:rPr>
        <w:t>联系人：</w:t>
      </w:r>
      <w:r>
        <w:rPr>
          <w:rFonts w:hint="eastAsia" w:ascii="宋体" w:cs="宋体"/>
          <w:sz w:val="28"/>
          <w:szCs w:val="28"/>
          <w:u w:val="single"/>
        </w:rPr>
        <w:t xml:space="preserve">                         </w:t>
      </w:r>
    </w:p>
    <w:p>
      <w:pPr>
        <w:pStyle w:val="25"/>
        <w:widowControl/>
        <w:spacing w:line="360" w:lineRule="auto"/>
        <w:rPr>
          <w:rFonts w:ascii="宋体" w:cs="宋体"/>
          <w:sz w:val="28"/>
          <w:szCs w:val="28"/>
        </w:rPr>
      </w:pPr>
      <w:r>
        <w:rPr>
          <w:rFonts w:hint="eastAsia" w:ascii="宋体" w:cs="宋体"/>
          <w:sz w:val="28"/>
          <w:szCs w:val="28"/>
        </w:rPr>
        <w:t>联系电话：</w:t>
      </w:r>
      <w:r>
        <w:rPr>
          <w:rFonts w:hint="eastAsia" w:ascii="宋体" w:cs="宋体"/>
          <w:sz w:val="28"/>
          <w:szCs w:val="28"/>
          <w:u w:val="single"/>
        </w:rPr>
        <w:t xml:space="preserve">                         </w:t>
      </w:r>
    </w:p>
    <w:p>
      <w:pPr>
        <w:pStyle w:val="25"/>
        <w:widowControl/>
        <w:spacing w:line="360" w:lineRule="auto"/>
        <w:rPr>
          <w:rFonts w:ascii="宋体" w:cs="宋体"/>
          <w:sz w:val="28"/>
          <w:szCs w:val="28"/>
        </w:rPr>
      </w:pPr>
      <w:r>
        <w:rPr>
          <w:rFonts w:hint="eastAsia" w:ascii="宋体" w:cs="宋体"/>
          <w:sz w:val="28"/>
          <w:szCs w:val="28"/>
        </w:rPr>
        <w:t>地址：</w:t>
      </w:r>
      <w:r>
        <w:rPr>
          <w:rFonts w:hint="eastAsia" w:ascii="宋体" w:cs="宋体"/>
          <w:sz w:val="28"/>
          <w:szCs w:val="28"/>
          <w:u w:val="single"/>
        </w:rPr>
        <w:t xml:space="preserve">                         </w:t>
      </w:r>
    </w:p>
    <w:p>
      <w:pPr>
        <w:pStyle w:val="25"/>
        <w:widowControl/>
        <w:spacing w:line="360" w:lineRule="auto"/>
        <w:rPr>
          <w:rFonts w:ascii="宋体" w:cs="宋体"/>
          <w:sz w:val="28"/>
          <w:szCs w:val="28"/>
          <w:u w:val="single"/>
        </w:rPr>
      </w:pPr>
      <w:r>
        <w:rPr>
          <w:rFonts w:hint="eastAsia" w:ascii="宋体" w:cs="宋体"/>
          <w:sz w:val="28"/>
          <w:szCs w:val="28"/>
        </w:rPr>
        <w:t>日  期：</w:t>
      </w:r>
      <w:r>
        <w:rPr>
          <w:rFonts w:hint="eastAsia" w:ascii="宋体" w:cs="宋体"/>
          <w:sz w:val="28"/>
          <w:szCs w:val="28"/>
          <w:u w:val="single"/>
        </w:rPr>
        <w:t xml:space="preserve">                   </w:t>
      </w:r>
      <w:r>
        <w:rPr>
          <w:rFonts w:hint="eastAsia" w:ascii="宋体" w:cs="宋体"/>
          <w:sz w:val="28"/>
          <w:szCs w:val="28"/>
        </w:rPr>
        <w:t>（年/月/日）</w:t>
      </w:r>
    </w:p>
    <w:p>
      <w:pPr>
        <w:rPr>
          <w:rFonts w:ascii="方正小标宋简体" w:hAnsi="方正小标宋简体" w:eastAsia="方正小标宋简体" w:cs="方正小标宋简体"/>
          <w:b/>
          <w:bCs/>
          <w:color w:val="000000" w:themeColor="text1"/>
          <w:sz w:val="36"/>
          <w:szCs w:val="36"/>
          <w14:textFill>
            <w14:solidFill>
              <w14:schemeClr w14:val="tx1"/>
            </w14:solidFill>
          </w14:textFill>
        </w:rPr>
      </w:pPr>
    </w:p>
    <w:p>
      <w:pPr>
        <w:rPr>
          <w:rFonts w:ascii="方正小标宋简体" w:hAnsi="方正小标宋简体" w:eastAsia="方正小标宋简体" w:cs="方正小标宋简体"/>
          <w:b/>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sz w:val="36"/>
          <w:szCs w:val="36"/>
          <w14:textFill>
            <w14:solidFill>
              <w14:schemeClr w14:val="tx1"/>
            </w14:solidFill>
          </w14:textFill>
        </w:rPr>
        <w:br w:type="page"/>
      </w:r>
    </w:p>
    <w:p>
      <w:pPr>
        <w:jc w:val="center"/>
        <w:rPr>
          <w:rFonts w:ascii="仿宋_GB2312" w:hAnsi="仿宋_GB2312" w:cs="仿宋_GB2312"/>
          <w:color w:val="000000" w:themeColor="text1"/>
          <w:sz w:val="28"/>
          <w:szCs w:val="28"/>
          <w14:textFill>
            <w14:solidFill>
              <w14:schemeClr w14:val="tx1"/>
            </w14:solidFill>
          </w14:textFill>
        </w:rPr>
      </w:pPr>
      <w:r>
        <w:rPr>
          <w:rFonts w:hint="eastAsia" w:ascii="宋体" w:hAnsi="宋体" w:eastAsia="宋体" w:cs="仿宋"/>
          <w:b/>
          <w:sz w:val="31"/>
          <w:szCs w:val="31"/>
          <w:lang w:bidi="ar"/>
        </w:rPr>
        <w:t>投标响应文件编制顺序，</w:t>
      </w:r>
      <w:r>
        <w:rPr>
          <w:rFonts w:hint="eastAsia" w:ascii="仿宋_GB2312" w:hAnsi="仿宋_GB2312" w:cs="仿宋_GB2312"/>
          <w:b/>
          <w:bCs/>
          <w:color w:val="000000" w:themeColor="text1"/>
          <w:sz w:val="24"/>
          <w14:textFill>
            <w14:solidFill>
              <w14:schemeClr w14:val="tx1"/>
            </w14:solidFill>
          </w14:textFill>
        </w:rPr>
        <w:t>投标方在报价时上传提交材料（PDF格式盖章）</w:t>
      </w:r>
    </w:p>
    <w:p>
      <w:pPr>
        <w:pStyle w:val="15"/>
        <w:widowControl/>
        <w:spacing w:beforeAutospacing="1" w:afterAutospacing="1" w:line="360" w:lineRule="auto"/>
        <w:ind w:firstLine="48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宋体" w:cs="仿宋"/>
          <w:kern w:val="0"/>
        </w:rPr>
        <w:t>投标供应商可按下列顺序排列和制作投标响应文件并标注页码：</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1、</w:t>
      </w:r>
      <w:r>
        <w:rPr>
          <w:rFonts w:hint="eastAsia" w:ascii="仿宋_GB2312" w:hAnsi="仿宋_GB2312" w:cs="仿宋_GB2312"/>
          <w:color w:val="000000" w:themeColor="text1"/>
          <w:sz w:val="28"/>
          <w:szCs w:val="28"/>
          <w14:textFill>
            <w14:solidFill>
              <w14:schemeClr w14:val="tx1"/>
            </w14:solidFill>
          </w14:textFill>
        </w:rPr>
        <w:t>相关证明文件（资格证明文件）</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2、报价表（加盖公章）</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3、承诺函（加盖公章）</w:t>
      </w:r>
    </w:p>
    <w:p>
      <w:pPr>
        <w:pStyle w:val="7"/>
        <w:spacing w:line="360" w:lineRule="auto"/>
        <w:ind w:left="1117" w:leftChars="174" w:hanging="560" w:hanging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4</w:t>
      </w:r>
      <w:r>
        <w:rPr>
          <w:rFonts w:hint="eastAsia" w:ascii="仿宋_GB2312" w:hAnsi="仿宋_GB2312" w:cs="仿宋_GB2312"/>
          <w:color w:val="000000" w:themeColor="text1"/>
          <w:sz w:val="28"/>
          <w:szCs w:val="28"/>
          <w14:textFill>
            <w14:solidFill>
              <w14:schemeClr w14:val="tx1"/>
            </w14:solidFill>
          </w14:textFill>
        </w:rPr>
        <w:t>、参加政府采购活动前三年内在经营活动中没有重大违法记录的书面声明</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5</w:t>
      </w:r>
      <w:r>
        <w:rPr>
          <w:rFonts w:hint="eastAsia" w:ascii="仿宋_GB2312" w:hAnsi="仿宋_GB2312" w:cs="仿宋_GB2312"/>
          <w:color w:val="000000" w:themeColor="text1"/>
          <w:sz w:val="28"/>
          <w:szCs w:val="28"/>
          <w14:textFill>
            <w14:solidFill>
              <w14:schemeClr w14:val="tx1"/>
            </w14:solidFill>
          </w14:textFill>
        </w:rPr>
        <w:t>、具备健全的财务会计制度的承诺函</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6</w:t>
      </w:r>
      <w:r>
        <w:rPr>
          <w:rFonts w:hint="eastAsia" w:ascii="仿宋_GB2312" w:hAnsi="仿宋_GB2312" w:cs="仿宋_GB2312"/>
          <w:color w:val="000000" w:themeColor="text1"/>
          <w:sz w:val="28"/>
          <w:szCs w:val="28"/>
          <w14:textFill>
            <w14:solidFill>
              <w14:schemeClr w14:val="tx1"/>
            </w14:solidFill>
          </w14:textFill>
        </w:rPr>
        <w:t>、具有履行合同所必需的设备和专业技术能力承诺函</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7</w:t>
      </w:r>
      <w:r>
        <w:rPr>
          <w:rFonts w:hint="eastAsia" w:ascii="仿宋_GB2312" w:hAnsi="仿宋_GB2312" w:cs="仿宋_GB2312"/>
          <w:color w:val="000000" w:themeColor="text1"/>
          <w:sz w:val="28"/>
          <w:szCs w:val="28"/>
          <w14:textFill>
            <w14:solidFill>
              <w14:schemeClr w14:val="tx1"/>
            </w14:solidFill>
          </w14:textFill>
        </w:rPr>
        <w:t>、具备依法缴纳税收和社会保障资金良好记录</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8</w:t>
      </w:r>
      <w:r>
        <w:rPr>
          <w:rFonts w:hint="eastAsia" w:ascii="仿宋_GB2312" w:hAnsi="仿宋_GB2312" w:cs="仿宋_GB2312"/>
          <w:color w:val="000000" w:themeColor="text1"/>
          <w:sz w:val="28"/>
          <w:szCs w:val="28"/>
          <w14:textFill>
            <w14:solidFill>
              <w14:schemeClr w14:val="tx1"/>
            </w14:solidFill>
          </w14:textFill>
        </w:rPr>
        <w:t>、具备良好商业信誉的承诺函</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9</w:t>
      </w:r>
      <w:r>
        <w:rPr>
          <w:rFonts w:hint="eastAsia" w:ascii="仿宋_GB2312" w:hAnsi="仿宋_GB2312" w:cs="仿宋_GB2312"/>
          <w:color w:val="000000" w:themeColor="text1"/>
          <w:sz w:val="28"/>
          <w:szCs w:val="28"/>
          <w14:textFill>
            <w14:solidFill>
              <w14:schemeClr w14:val="tx1"/>
            </w14:solidFill>
          </w14:textFill>
        </w:rPr>
        <w:t>、具备健全的财务会计制度的承诺函</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w:t>
      </w:r>
      <w:r>
        <w:rPr>
          <w:rFonts w:hint="eastAsia" w:ascii="仿宋_GB2312" w:hAnsi="仿宋_GB2312" w:cs="仿宋_GB2312"/>
          <w:color w:val="000000" w:themeColor="text1"/>
          <w:sz w:val="28"/>
          <w:szCs w:val="28"/>
          <w:lang w:val="en-US" w:eastAsia="zh-CN"/>
          <w14:textFill>
            <w14:solidFill>
              <w14:schemeClr w14:val="tx1"/>
            </w14:solidFill>
          </w14:textFill>
        </w:rPr>
        <w:t>0</w:t>
      </w:r>
      <w:r>
        <w:rPr>
          <w:rFonts w:hint="eastAsia" w:ascii="仿宋_GB2312" w:hAnsi="仿宋_GB2312" w:cs="仿宋_GB2312"/>
          <w:color w:val="000000" w:themeColor="text1"/>
          <w:sz w:val="28"/>
          <w:szCs w:val="28"/>
          <w14:textFill>
            <w14:solidFill>
              <w14:schemeClr w14:val="tx1"/>
            </w14:solidFill>
          </w14:textFill>
        </w:rPr>
        <w:t>、投标供应商基本情况表</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w:t>
      </w:r>
      <w:r>
        <w:rPr>
          <w:rFonts w:hint="eastAsia" w:ascii="仿宋_GB2312" w:hAnsi="仿宋_GB2312" w:cs="仿宋_GB2312"/>
          <w:color w:val="000000" w:themeColor="text1"/>
          <w:sz w:val="28"/>
          <w:szCs w:val="28"/>
          <w:lang w:val="en-US" w:eastAsia="zh-CN"/>
          <w14:textFill>
            <w14:solidFill>
              <w14:schemeClr w14:val="tx1"/>
            </w14:solidFill>
          </w14:textFill>
        </w:rPr>
        <w:t>1</w:t>
      </w:r>
      <w:r>
        <w:rPr>
          <w:rFonts w:hint="eastAsia" w:ascii="仿宋_GB2312" w:hAnsi="仿宋_GB2312" w:cs="仿宋_GB2312"/>
          <w:color w:val="000000" w:themeColor="text1"/>
          <w:sz w:val="28"/>
          <w:szCs w:val="28"/>
          <w14:textFill>
            <w14:solidFill>
              <w14:schemeClr w14:val="tx1"/>
            </w14:solidFill>
          </w14:textFill>
        </w:rPr>
        <w:t>、投标函</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w:t>
      </w:r>
      <w:r>
        <w:rPr>
          <w:rFonts w:hint="eastAsia" w:ascii="仿宋_GB2312" w:hAnsi="仿宋_GB2312" w:cs="仿宋_GB2312"/>
          <w:color w:val="000000" w:themeColor="text1"/>
          <w:sz w:val="28"/>
          <w:szCs w:val="28"/>
          <w:lang w:val="en-US" w:eastAsia="zh-CN"/>
          <w14:textFill>
            <w14:solidFill>
              <w14:schemeClr w14:val="tx1"/>
            </w14:solidFill>
          </w14:textFill>
        </w:rPr>
        <w:t>2</w:t>
      </w:r>
      <w:r>
        <w:rPr>
          <w:rFonts w:hint="eastAsia" w:ascii="仿宋_GB2312" w:hAnsi="仿宋_GB2312" w:cs="仿宋_GB2312"/>
          <w:color w:val="000000" w:themeColor="text1"/>
          <w:sz w:val="28"/>
          <w:szCs w:val="28"/>
          <w14:textFill>
            <w14:solidFill>
              <w14:schemeClr w14:val="tx1"/>
            </w14:solidFill>
          </w14:textFill>
        </w:rPr>
        <w:t>、法定代表人身份证明书</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w:t>
      </w:r>
      <w:r>
        <w:rPr>
          <w:rFonts w:hint="eastAsia" w:ascii="仿宋_GB2312" w:hAnsi="仿宋_GB2312" w:cs="仿宋_GB2312"/>
          <w:color w:val="000000" w:themeColor="text1"/>
          <w:sz w:val="28"/>
          <w:szCs w:val="28"/>
          <w:lang w:val="en-US" w:eastAsia="zh-CN"/>
          <w14:textFill>
            <w14:solidFill>
              <w14:schemeClr w14:val="tx1"/>
            </w14:solidFill>
          </w14:textFill>
        </w:rPr>
        <w:t>3</w:t>
      </w:r>
      <w:r>
        <w:rPr>
          <w:rFonts w:hint="eastAsia" w:ascii="仿宋_GB2312" w:hAnsi="仿宋_GB2312" w:cs="仿宋_GB2312"/>
          <w:color w:val="000000" w:themeColor="text1"/>
          <w:sz w:val="28"/>
          <w:szCs w:val="28"/>
          <w14:textFill>
            <w14:solidFill>
              <w14:schemeClr w14:val="tx1"/>
            </w14:solidFill>
          </w14:textFill>
        </w:rPr>
        <w:t>、法定代表人授权委托书</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w:t>
      </w:r>
      <w:r>
        <w:rPr>
          <w:rFonts w:hint="eastAsia" w:ascii="仿宋_GB2312" w:hAnsi="仿宋_GB2312" w:cs="仿宋_GB2312"/>
          <w:color w:val="000000" w:themeColor="text1"/>
          <w:sz w:val="28"/>
          <w:szCs w:val="28"/>
          <w:lang w:val="en-US" w:eastAsia="zh-CN"/>
          <w14:textFill>
            <w14:solidFill>
              <w14:schemeClr w14:val="tx1"/>
            </w14:solidFill>
          </w14:textFill>
        </w:rPr>
        <w:t>4</w:t>
      </w:r>
      <w:r>
        <w:rPr>
          <w:rFonts w:hint="eastAsia" w:ascii="仿宋_GB2312" w:hAnsi="仿宋_GB2312" w:cs="仿宋_GB2312"/>
          <w:color w:val="000000" w:themeColor="text1"/>
          <w:sz w:val="28"/>
          <w:szCs w:val="28"/>
          <w14:textFill>
            <w14:solidFill>
              <w14:schemeClr w14:val="tx1"/>
            </w14:solidFill>
          </w14:textFill>
        </w:rPr>
        <w:t>、不参与围标串标承诺书</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w:t>
      </w:r>
      <w:r>
        <w:rPr>
          <w:rFonts w:hint="eastAsia" w:ascii="仿宋_GB2312" w:hAnsi="仿宋_GB2312" w:cs="仿宋_GB2312"/>
          <w:color w:val="000000" w:themeColor="text1"/>
          <w:sz w:val="28"/>
          <w:szCs w:val="28"/>
          <w:lang w:val="en-US" w:eastAsia="zh-CN"/>
          <w14:textFill>
            <w14:solidFill>
              <w14:schemeClr w14:val="tx1"/>
            </w14:solidFill>
          </w14:textFill>
        </w:rPr>
        <w:t>5</w:t>
      </w:r>
      <w:r>
        <w:rPr>
          <w:rFonts w:hint="eastAsia" w:ascii="仿宋_GB2312" w:hAnsi="仿宋_GB2312" w:cs="仿宋_GB2312"/>
          <w:color w:val="000000" w:themeColor="text1"/>
          <w:sz w:val="28"/>
          <w:szCs w:val="28"/>
          <w14:textFill>
            <w14:solidFill>
              <w14:schemeClr w14:val="tx1"/>
            </w14:solidFill>
          </w14:textFill>
        </w:rPr>
        <w:t>、开标一览表</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w:t>
      </w:r>
      <w:r>
        <w:rPr>
          <w:rFonts w:hint="eastAsia" w:ascii="仿宋_GB2312" w:hAnsi="仿宋_GB2312" w:cs="仿宋_GB2312"/>
          <w:color w:val="000000" w:themeColor="text1"/>
          <w:sz w:val="28"/>
          <w:szCs w:val="28"/>
          <w:lang w:val="en-US" w:eastAsia="zh-CN"/>
          <w14:textFill>
            <w14:solidFill>
              <w14:schemeClr w14:val="tx1"/>
            </w14:solidFill>
          </w14:textFill>
        </w:rPr>
        <w:t>6</w:t>
      </w:r>
      <w:r>
        <w:rPr>
          <w:rFonts w:hint="eastAsia" w:ascii="仿宋_GB2312" w:hAnsi="仿宋_GB2312" w:cs="仿宋_GB2312"/>
          <w:color w:val="000000" w:themeColor="text1"/>
          <w:sz w:val="28"/>
          <w:szCs w:val="28"/>
          <w14:textFill>
            <w14:solidFill>
              <w14:schemeClr w14:val="tx1"/>
            </w14:solidFill>
          </w14:textFill>
        </w:rPr>
        <w:t>、供应商认为需要提供的其他证明材料</w:t>
      </w:r>
    </w:p>
    <w:p>
      <w:pPr>
        <w:pStyle w:val="7"/>
        <w:spacing w:line="360" w:lineRule="auto"/>
        <w:ind w:firstLine="560" w:firstLineChars="200"/>
        <w:rPr>
          <w:rFonts w:ascii="仿宋_GB2312" w:hAnsi="仿宋_GB2312" w:cs="仿宋_GB2312"/>
          <w:color w:val="000000" w:themeColor="text1"/>
          <w:sz w:val="28"/>
          <w:szCs w:val="28"/>
          <w:lang w:val="zh-CN"/>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（材料如不按下述要求提供或不提供，做无效标处理）</w:t>
      </w:r>
    </w:p>
    <w:p>
      <w:pPr>
        <w:pStyle w:val="7"/>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br w:type="page"/>
      </w:r>
    </w:p>
    <w:p>
      <w:pPr>
        <w:pStyle w:val="22"/>
        <w:numPr>
          <w:ilvl w:val="0"/>
          <w:numId w:val="2"/>
        </w:numPr>
        <w:spacing w:line="360"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相关证明文件（资格证明文件）</w:t>
      </w:r>
    </w:p>
    <w:p>
      <w:pPr>
        <w:spacing w:line="360" w:lineRule="auto"/>
        <w:ind w:firstLine="560" w:firstLineChars="200"/>
        <w:rPr>
          <w:rFonts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（1）具有独立承担民事责任能力的、在中华人民共和国境内注册的法人、其他组织或者自然人。</w:t>
      </w:r>
    </w:p>
    <w:p>
      <w:pPr>
        <w:widowControl/>
        <w:spacing w:line="360" w:lineRule="auto"/>
        <w:ind w:firstLine="560" w:firstLineChars="200"/>
        <w:jc w:val="left"/>
        <w:rPr>
          <w:rFonts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2）凡拟参加本次竞价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竞价活动。</w:t>
      </w:r>
    </w:p>
    <w:p>
      <w:pPr>
        <w:pStyle w:val="19"/>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（3）</w:t>
      </w:r>
      <w:bookmarkStart w:id="0" w:name="OLE_LINK10"/>
      <w:r>
        <w:rPr>
          <w:rFonts w:hint="eastAsia" w:ascii="仿宋_GB2312" w:hAnsi="仿宋_GB2312" w:cs="仿宋_GB2312"/>
          <w:color w:val="000000" w:themeColor="text1"/>
          <w:sz w:val="28"/>
          <w:szCs w:val="28"/>
          <w14:textFill>
            <w14:solidFill>
              <w14:schemeClr w14:val="tx1"/>
            </w14:solidFill>
          </w14:textFill>
        </w:rPr>
        <w:t>具备履行合同所必需的设备和专业技术能力的证明材料（提</w:t>
      </w:r>
      <w:bookmarkEnd w:id="0"/>
      <w:r>
        <w:rPr>
          <w:rFonts w:hint="eastAsia" w:ascii="仿宋_GB2312" w:hAnsi="仿宋_GB2312" w:cs="仿宋_GB2312"/>
          <w:color w:val="000000" w:themeColor="text1"/>
          <w:sz w:val="28"/>
          <w:szCs w:val="28"/>
          <w14:textFill>
            <w14:solidFill>
              <w14:schemeClr w14:val="tx1"/>
            </w14:solidFill>
          </w14:textFill>
        </w:rPr>
        <w:t>供供应商近三年（</w:t>
      </w:r>
      <w:r>
        <w:rPr>
          <w:rFonts w:hint="eastAsia" w:ascii="仿宋_GB2312" w:hAnsi="仿宋_GB2312" w:cs="仿宋_GB2312"/>
          <w:b/>
          <w:bCs/>
          <w:color w:val="000000" w:themeColor="text1"/>
          <w:sz w:val="28"/>
          <w:szCs w:val="28"/>
          <w14:textFill>
            <w14:solidFill>
              <w14:schemeClr w14:val="tx1"/>
            </w14:solidFill>
          </w14:textFill>
        </w:rPr>
        <w:t>202</w:t>
      </w:r>
      <w:r>
        <w:rPr>
          <w:rFonts w:hint="eastAsia" w:ascii="仿宋_GB2312" w:hAnsi="仿宋_GB2312" w:cs="仿宋_GB2312"/>
          <w:b/>
          <w:bCs/>
          <w:color w:val="000000" w:themeColor="text1"/>
          <w:sz w:val="28"/>
          <w:szCs w:val="28"/>
          <w:lang w:val="en-US" w:eastAsia="zh-CN"/>
          <w14:textFill>
            <w14:solidFill>
              <w14:schemeClr w14:val="tx1"/>
            </w14:solidFill>
          </w14:textFill>
        </w:rPr>
        <w:t>2</w:t>
      </w:r>
      <w:r>
        <w:rPr>
          <w:rFonts w:hint="eastAsia" w:ascii="仿宋_GB2312" w:hAnsi="仿宋_GB2312" w:cs="仿宋_GB2312"/>
          <w:b/>
          <w:bCs/>
          <w:color w:val="000000" w:themeColor="text1"/>
          <w:sz w:val="28"/>
          <w:szCs w:val="28"/>
          <w14:textFill>
            <w14:solidFill>
              <w14:schemeClr w14:val="tx1"/>
            </w14:solidFill>
          </w14:textFill>
        </w:rPr>
        <w:t>年1月1日</w:t>
      </w:r>
      <w:r>
        <w:rPr>
          <w:rFonts w:hint="eastAsia" w:ascii="仿宋_GB2312" w:hAnsi="仿宋_GB2312" w:cs="仿宋_GB2312"/>
          <w:color w:val="000000" w:themeColor="text1"/>
          <w:sz w:val="28"/>
          <w:szCs w:val="28"/>
          <w14:textFill>
            <w14:solidFill>
              <w14:schemeClr w14:val="tx1"/>
            </w14:solidFill>
          </w14:textFill>
        </w:rPr>
        <w:t>-至今）的类似业绩，须提供业绩合同）。</w:t>
      </w:r>
    </w:p>
    <w:p>
      <w:pPr>
        <w:pStyle w:val="8"/>
        <w:spacing w:line="360" w:lineRule="auto"/>
        <w:ind w:left="0" w:firstLine="480"/>
        <w:rPr>
          <w:rFonts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（4）完税证明、缴纳社保证明(提供竞价截止时间前一年内至少一个月依法缴纳税收及缴纳社会保障资金的证明材料。供应商依法享受缓缴、免缴税收、社会保障资金的提供证明材料，并加盖公章。)</w:t>
      </w:r>
    </w:p>
    <w:p>
      <w:pPr>
        <w:pStyle w:val="8"/>
        <w:spacing w:line="360" w:lineRule="auto"/>
        <w:ind w:left="0" w:firstLine="480"/>
        <w:rPr>
          <w:rFonts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（5）具有国家颁发的有效的营业执照</w:t>
      </w:r>
      <w:r>
        <w:rPr>
          <w:rFonts w:hint="eastAsia" w:ascii="仿宋_GB2312" w:hAnsi="仿宋_GB2312" w:cs="仿宋_GB2312"/>
          <w:color w:val="000000" w:themeColor="text1"/>
          <w:sz w:val="28"/>
          <w:szCs w:val="28"/>
          <w14:textFill>
            <w14:solidFill>
              <w14:schemeClr w14:val="tx1"/>
            </w14:solidFill>
          </w14:textFill>
        </w:rPr>
        <w:t>，</w:t>
      </w:r>
      <w:r>
        <w:rPr>
          <w:rFonts w:hint="eastAsia" w:ascii="仿宋_GB2312" w:hAnsi="仿宋_GB2312" w:cs="仿宋_GB2312"/>
          <w:color w:val="000000" w:themeColor="text1"/>
          <w:kern w:val="0"/>
          <w:sz w:val="28"/>
          <w:szCs w:val="28"/>
          <w14:textFill>
            <w14:solidFill>
              <w14:schemeClr w14:val="tx1"/>
            </w14:solidFill>
          </w14:textFill>
        </w:rPr>
        <w:t>提供国家质量技术监督部门出具的货物检测证明。(经营范围包含本次招标内容)。</w:t>
      </w:r>
    </w:p>
    <w:p>
      <w:pPr>
        <w:pStyle w:val="8"/>
        <w:spacing w:line="360" w:lineRule="auto"/>
        <w:ind w:left="0" w:firstLine="480"/>
        <w:rPr>
          <w:rFonts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（6）参加政府采购活动前3年内在经营活动中没有重大违法记录的书面声明并加盖公章。（后附模板）</w:t>
      </w:r>
    </w:p>
    <w:p>
      <w:pP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br w:type="page"/>
      </w:r>
    </w:p>
    <w:p>
      <w:pPr>
        <w:pStyle w:val="22"/>
        <w:spacing w:line="360" w:lineRule="auto"/>
        <w:jc w:val="both"/>
        <w:rPr>
          <w:rFonts w:ascii="宋体" w:hAnsi="宋体" w:eastAsia="宋体" w:cs="宋体"/>
          <w:b/>
          <w:bCs/>
          <w:color w:val="000000" w:themeColor="text1"/>
          <w:spacing w:val="7"/>
          <w:kern w:val="2"/>
          <w:sz w:val="35"/>
          <w:szCs w:val="35"/>
          <w14:textFill>
            <w14:solidFill>
              <w14:schemeClr w14:val="tx1"/>
            </w14:solidFill>
          </w14:textFill>
        </w:rPr>
      </w:pPr>
      <w:r>
        <w:rPr>
          <w:rFonts w:hint="eastAsia" w:ascii="宋体" w:hAnsi="宋体" w:eastAsia="宋体" w:cs="宋体"/>
          <w:b/>
          <w:bCs/>
          <w:color w:val="000000" w:themeColor="text1"/>
          <w:spacing w:val="7"/>
          <w:kern w:val="2"/>
          <w:sz w:val="35"/>
          <w:szCs w:val="35"/>
          <w14:textFill>
            <w14:solidFill>
              <w14:schemeClr w14:val="tx1"/>
            </w14:solidFill>
          </w14:textFill>
        </w:rPr>
        <w:t>2、报价表（加盖公章）</w:t>
      </w:r>
    </w:p>
    <w:p>
      <w:pPr>
        <w:pStyle w:val="22"/>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教学信息化建设—智慧教室建设项目（桌椅采购）</w:t>
      </w:r>
    </w:p>
    <w:p>
      <w:pPr>
        <w:pStyle w:val="22"/>
        <w:spacing w:line="360" w:lineRule="auto"/>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报价总价：</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大写：</w:t>
      </w:r>
      <w:r>
        <w:rPr>
          <w:rFonts w:hint="eastAsia"/>
          <w:color w:val="000000" w:themeColor="text1"/>
          <w:u w:val="single"/>
          <w14:textFill>
            <w14:solidFill>
              <w14:schemeClr w14:val="tx1"/>
            </w14:solidFill>
          </w14:textFill>
        </w:rPr>
        <w:t xml:space="preserve">        元）</w:t>
      </w:r>
    </w:p>
    <w:tbl>
      <w:tblPr>
        <w:tblStyle w:val="17"/>
        <w:tblpPr w:leftFromText="180" w:rightFromText="180" w:vertAnchor="text" w:horzAnchor="page" w:tblpX="1304" w:tblpY="328"/>
        <w:tblOverlap w:val="never"/>
        <w:tblW w:w="9292" w:type="dxa"/>
        <w:tblInd w:w="0" w:type="dxa"/>
        <w:tblLayout w:type="fixed"/>
        <w:tblCellMar>
          <w:top w:w="0" w:type="dxa"/>
          <w:left w:w="108" w:type="dxa"/>
          <w:bottom w:w="0" w:type="dxa"/>
          <w:right w:w="108" w:type="dxa"/>
        </w:tblCellMar>
      </w:tblPr>
      <w:tblGrid>
        <w:gridCol w:w="829"/>
        <w:gridCol w:w="1341"/>
        <w:gridCol w:w="1482"/>
        <w:gridCol w:w="1858"/>
        <w:gridCol w:w="990"/>
        <w:gridCol w:w="810"/>
        <w:gridCol w:w="900"/>
        <w:gridCol w:w="1082"/>
      </w:tblGrid>
      <w:tr>
        <w:tblPrEx>
          <w:tblLayout w:type="fixed"/>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序号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货物名称</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品牌、规格、型号</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技术参数</w:t>
            </w:r>
          </w:p>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（是否响应）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单 价</w:t>
            </w:r>
          </w:p>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单位</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left="240" w:hanging="240" w:hangingChars="100"/>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总价(元)</w:t>
            </w:r>
          </w:p>
        </w:tc>
      </w:tr>
      <w:tr>
        <w:tblPrEx>
          <w:tblLayout w:type="fixed"/>
          <w:tblCellMar>
            <w:top w:w="0" w:type="dxa"/>
            <w:left w:w="108" w:type="dxa"/>
            <w:bottom w:w="0" w:type="dxa"/>
            <w:right w:w="108" w:type="dxa"/>
          </w:tblCellMar>
        </w:tblPrEx>
        <w:trPr>
          <w:trHeight w:val="316"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宋体" w:hAnsi="宋体" w:eastAsia="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宋体" w:hAnsi="宋体" w:eastAsia="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宋体" w:hAnsi="宋体" w:eastAsia="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宋体" w:hAnsi="宋体" w:eastAsia="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宋体" w:hAnsi="宋体" w:eastAsia="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eastAsia="宋体" w:cs="宋体"/>
                <w:color w:val="000000" w:themeColor="text1"/>
                <w:sz w:val="24"/>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宋体" w:hAnsi="宋体" w:eastAsia="宋体" w:cs="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31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p>
        </w:tc>
        <w:tc>
          <w:tcPr>
            <w:tcW w:w="84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合计：</w:t>
            </w:r>
            <w:r>
              <w:rPr>
                <w:rFonts w:hint="eastAsia" w:ascii="宋体" w:hAnsi="宋体" w:eastAsia="宋体" w:cs="宋体"/>
                <w:color w:val="000000" w:themeColor="text1"/>
                <w:kern w:val="0"/>
                <w:sz w:val="24"/>
                <w:u w:val="single"/>
                <w:lang w:bidi="ar"/>
                <w14:textFill>
                  <w14:solidFill>
                    <w14:schemeClr w14:val="tx1"/>
                  </w14:solidFill>
                </w14:textFill>
              </w:rPr>
              <w:t xml:space="preserve">         </w:t>
            </w:r>
          </w:p>
        </w:tc>
      </w:tr>
    </w:tbl>
    <w:p>
      <w:pPr>
        <w:pStyle w:val="22"/>
        <w:spacing w:line="360" w:lineRule="auto"/>
        <w:rPr>
          <w:rFonts w:ascii="宋体" w:hAnsi="宋体" w:eastAsia="宋体" w:cs="宋体"/>
          <w:color w:val="000000" w:themeColor="text1"/>
          <w14:textFill>
            <w14:solidFill>
              <w14:schemeClr w14:val="tx1"/>
            </w14:solidFill>
          </w14:textFill>
        </w:rPr>
      </w:pPr>
      <w:r>
        <w:rPr>
          <w:rFonts w:hint="eastAsia" w:ascii="仿宋_GB2312" w:hAnsi="仿宋_GB2312" w:eastAsia="仿宋_GB2312" w:cs="仿宋_GB2312"/>
          <w:b/>
          <w:bCs/>
          <w:sz w:val="32"/>
          <w:szCs w:val="32"/>
        </w:rPr>
        <w:t>注：交钥匙工程，</w:t>
      </w:r>
      <w:r>
        <w:rPr>
          <w:rFonts w:hint="eastAsia" w:ascii="仿宋_GB2312" w:hAnsi="仿宋_GB2312" w:eastAsia="仿宋_GB2312" w:cs="仿宋_GB2312"/>
          <w:sz w:val="32"/>
          <w:szCs w:val="32"/>
        </w:rPr>
        <w:t>报价包括产品费、辅材费、接口费、安装调试费、运输费、人员培训费、税费等一切费用。</w:t>
      </w:r>
      <w:r>
        <w:rPr>
          <w:rFonts w:hint="eastAsia" w:ascii="宋体" w:hAnsi="宋体" w:eastAsia="宋体" w:cs="宋体"/>
          <w:color w:val="000000" w:themeColor="text1"/>
          <w14:textFill>
            <w14:solidFill>
              <w14:schemeClr w14:val="tx1"/>
            </w14:solidFill>
          </w14:textFill>
        </w:rPr>
        <w:br w:type="page"/>
      </w:r>
    </w:p>
    <w:p>
      <w:pPr>
        <w:pStyle w:val="22"/>
        <w:spacing w:line="360" w:lineRule="auto"/>
        <w:jc w:val="center"/>
        <w:rPr>
          <w:rFonts w:ascii="宋体" w:hAnsi="宋体" w:eastAsia="宋体" w:cs="宋体"/>
          <w:b/>
          <w:bCs/>
          <w:color w:val="000000" w:themeColor="text1"/>
          <w:spacing w:val="7"/>
          <w:kern w:val="2"/>
          <w:sz w:val="35"/>
          <w:szCs w:val="35"/>
          <w14:textFill>
            <w14:solidFill>
              <w14:schemeClr w14:val="tx1"/>
            </w14:solidFill>
          </w14:textFill>
        </w:rPr>
      </w:pPr>
      <w:r>
        <w:rPr>
          <w:rFonts w:hint="eastAsia" w:ascii="宋体" w:hAnsi="宋体" w:eastAsia="宋体" w:cs="宋体"/>
          <w:b/>
          <w:bCs/>
          <w:color w:val="000000" w:themeColor="text1"/>
          <w:spacing w:val="7"/>
          <w:kern w:val="2"/>
          <w:sz w:val="35"/>
          <w:szCs w:val="35"/>
          <w14:textFill>
            <w14:solidFill>
              <w14:schemeClr w14:val="tx1"/>
            </w14:solidFill>
          </w14:textFill>
        </w:rPr>
        <w:t>3、承诺函（加盖公章）</w:t>
      </w:r>
    </w:p>
    <w:p>
      <w:pPr>
        <w:pStyle w:val="19"/>
        <w:spacing w:line="360" w:lineRule="auto"/>
        <w:ind w:firstLine="480" w:firstLineChars="200"/>
        <w:rPr>
          <w:rFonts w:ascii="宋体" w:hAnsi="宋体" w:eastAsia="宋体" w:cs="宋体"/>
          <w:bCs/>
          <w:color w:val="000000" w:themeColor="text1"/>
          <w:kern w:val="2"/>
          <w14:textFill>
            <w14:solidFill>
              <w14:schemeClr w14:val="tx1"/>
            </w14:solidFill>
          </w14:textFill>
        </w:rPr>
      </w:pPr>
      <w:r>
        <w:rPr>
          <w:rFonts w:hint="eastAsia" w:ascii="宋体" w:hAnsi="宋体" w:eastAsia="宋体" w:cs="宋体"/>
          <w:bCs/>
          <w:color w:val="000000" w:themeColor="text1"/>
          <w:kern w:val="2"/>
          <w14:textFill>
            <w14:solidFill>
              <w14:schemeClr w14:val="tx1"/>
            </w14:solidFill>
          </w14:textFill>
        </w:rPr>
        <w:t xml:space="preserve">（1）违约金承诺函：中标人因自身原因弃标的或者未能在指定时间内完成供货和验收（视为投标商自愿放弃），需赔付本项目我单位合同总金额30%的违约金。 </w:t>
      </w:r>
    </w:p>
    <w:p>
      <w:pPr>
        <w:pStyle w:val="19"/>
        <w:spacing w:line="360" w:lineRule="auto"/>
        <w:ind w:firstLine="480" w:firstLineChars="200"/>
        <w:rPr>
          <w:rFonts w:ascii="宋体" w:hAnsi="宋体" w:eastAsia="宋体" w:cs="宋体"/>
          <w:bCs/>
          <w:color w:val="000000" w:themeColor="text1"/>
          <w:kern w:val="2"/>
          <w14:textFill>
            <w14:solidFill>
              <w14:schemeClr w14:val="tx1"/>
            </w14:solidFill>
          </w14:textFill>
        </w:rPr>
      </w:pPr>
      <w:r>
        <w:rPr>
          <w:rFonts w:hint="eastAsia" w:ascii="宋体" w:hAnsi="宋体" w:eastAsia="宋体" w:cs="宋体"/>
          <w:bCs/>
          <w:color w:val="000000" w:themeColor="text1"/>
          <w:kern w:val="2"/>
          <w14:textFill>
            <w14:solidFill>
              <w14:schemeClr w14:val="tx1"/>
            </w14:solidFill>
          </w14:textFill>
        </w:rPr>
        <w:t>（2）原厂售后质保服务承诺函。</w:t>
      </w:r>
    </w:p>
    <w:p>
      <w:pPr>
        <w:rPr>
          <w:rFonts w:ascii="宋体" w:hAnsi="宋体" w:eastAsia="宋体" w:cs="宋体"/>
          <w:b/>
          <w:bCs/>
          <w:color w:val="000000" w:themeColor="text1"/>
          <w:spacing w:val="7"/>
          <w:sz w:val="35"/>
          <w:szCs w:val="35"/>
          <w14:textFill>
            <w14:solidFill>
              <w14:schemeClr w14:val="tx1"/>
            </w14:solidFill>
          </w14:textFill>
        </w:rPr>
      </w:pPr>
      <w:r>
        <w:rPr>
          <w:rFonts w:hint="eastAsia" w:ascii="宋体" w:hAnsi="宋体" w:eastAsia="宋体" w:cs="宋体"/>
          <w:b/>
          <w:bCs/>
          <w:color w:val="000000" w:themeColor="text1"/>
          <w:spacing w:val="7"/>
          <w:sz w:val="35"/>
          <w:szCs w:val="35"/>
          <w14:textFill>
            <w14:solidFill>
              <w14:schemeClr w14:val="tx1"/>
            </w14:solidFill>
          </w14:textFill>
        </w:rPr>
        <w:br w:type="page"/>
      </w:r>
    </w:p>
    <w:p>
      <w:pPr>
        <w:pStyle w:val="11"/>
        <w:ind w:firstLine="643" w:firstLineChars="200"/>
        <w:jc w:val="center"/>
        <w:rPr>
          <w:rFonts w:ascii="方正小标宋简体" w:hAnsi="方正小标宋简体" w:eastAsia="方正小标宋简体" w:cs="方正小标宋简体"/>
          <w:b/>
          <w:color w:val="000000" w:themeColor="text1"/>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Cs w:val="32"/>
          <w:lang w:val="en-US" w:eastAsia="zh-CN"/>
          <w14:textFill>
            <w14:solidFill>
              <w14:schemeClr w14:val="tx1"/>
            </w14:solidFill>
          </w14:textFill>
        </w:rPr>
        <w:t>4</w:t>
      </w:r>
      <w:r>
        <w:rPr>
          <w:rFonts w:hint="eastAsia" w:ascii="方正小标宋简体" w:hAnsi="方正小标宋简体" w:eastAsia="方正小标宋简体" w:cs="方正小标宋简体"/>
          <w:b/>
          <w:color w:val="000000" w:themeColor="text1"/>
          <w:szCs w:val="32"/>
          <w14:textFill>
            <w14:solidFill>
              <w14:schemeClr w14:val="tx1"/>
            </w14:solidFill>
          </w14:textFill>
        </w:rPr>
        <w:t>、参加政府采购活动前三年内在经营活动中</w:t>
      </w:r>
    </w:p>
    <w:p>
      <w:pPr>
        <w:pStyle w:val="11"/>
        <w:ind w:firstLine="643" w:firstLineChars="200"/>
        <w:jc w:val="center"/>
        <w:rPr>
          <w:rFonts w:ascii="方正小标宋简体" w:hAnsi="方正小标宋简体" w:eastAsia="方正小标宋简体" w:cs="方正小标宋简体"/>
          <w:b/>
          <w:color w:val="000000" w:themeColor="text1"/>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Cs w:val="32"/>
          <w14:textFill>
            <w14:solidFill>
              <w14:schemeClr w14:val="tx1"/>
            </w14:solidFill>
          </w14:textFill>
        </w:rPr>
        <w:t>没有重大违法记录的书面声明</w:t>
      </w:r>
    </w:p>
    <w:p>
      <w:pPr>
        <w:pStyle w:val="11"/>
        <w:spacing w:line="360" w:lineRule="auto"/>
        <w:ind w:firstLine="640" w:firstLineChars="200"/>
        <w:rPr>
          <w:rFonts w:hAnsi="宋体"/>
          <w:color w:val="000000" w:themeColor="text1"/>
          <w14:textFill>
            <w14:solidFill>
              <w14:schemeClr w14:val="tx1"/>
            </w14:solidFill>
          </w14:textFill>
        </w:rPr>
      </w:pPr>
    </w:p>
    <w:p>
      <w:pPr>
        <w:pStyle w:val="11"/>
        <w:spacing w:line="360" w:lineRule="auto"/>
        <w:ind w:firstLine="64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本单位郑重声明：</w:t>
      </w:r>
    </w:p>
    <w:p>
      <w:pPr>
        <w:pStyle w:val="11"/>
        <w:spacing w:line="360" w:lineRule="auto"/>
        <w:ind w:firstLine="64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我单位在参加采购活动前三年内在经营活动中没有《政府采购法》第二十二条第一款第(五)项所称重大违法记录，包括：</w:t>
      </w:r>
    </w:p>
    <w:p>
      <w:pPr>
        <w:pStyle w:val="11"/>
        <w:spacing w:line="360" w:lineRule="auto"/>
        <w:ind w:firstLine="64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我单位或者其法定代表人、董事、监事、高级管理人员未因经营活动中的违法行为受到刑事处罚或者责令停产停业、吊销许可证或者执照、较大数额罚款等行政处罚。</w:t>
      </w:r>
    </w:p>
    <w:p>
      <w:pPr>
        <w:pStyle w:val="11"/>
        <w:spacing w:line="360" w:lineRule="auto"/>
        <w:ind w:firstLine="64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特此声明！</w:t>
      </w:r>
    </w:p>
    <w:p>
      <w:pPr>
        <w:pStyle w:val="11"/>
        <w:spacing w:line="360" w:lineRule="auto"/>
        <w:ind w:firstLine="640" w:firstLineChars="200"/>
        <w:rPr>
          <w:rFonts w:ascii="仿宋_GB2312" w:hAnsi="仿宋_GB2312" w:cs="仿宋_GB2312"/>
          <w:color w:val="000000" w:themeColor="text1"/>
          <w:szCs w:val="32"/>
          <w14:textFill>
            <w14:solidFill>
              <w14:schemeClr w14:val="tx1"/>
            </w14:solidFill>
          </w14:textFill>
        </w:rPr>
      </w:pPr>
    </w:p>
    <w:p>
      <w:pPr>
        <w:pStyle w:val="11"/>
        <w:spacing w:line="360" w:lineRule="auto"/>
        <w:ind w:firstLine="64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供应商名称(公章)：____________</w:t>
      </w:r>
    </w:p>
    <w:p>
      <w:pPr>
        <w:pStyle w:val="11"/>
        <w:spacing w:line="360" w:lineRule="auto"/>
        <w:ind w:firstLine="64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法定代表人或其授权代表(签字或盖章)：____________</w:t>
      </w:r>
    </w:p>
    <w:p>
      <w:pPr>
        <w:pStyle w:val="11"/>
        <w:spacing w:line="360" w:lineRule="auto"/>
        <w:ind w:firstLine="640" w:firstLineChars="200"/>
        <w:rPr>
          <w:rFonts w:ascii="仿宋_GB2312" w:hAnsi="仿宋_GB2312" w:cs="仿宋_GB2312"/>
          <w:color w:val="000000" w:themeColor="text1"/>
          <w:szCs w:val="32"/>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r>
        <w:rPr>
          <w:rFonts w:hint="eastAsia" w:ascii="仿宋_GB2312" w:hAnsi="仿宋_GB2312" w:cs="仿宋_GB2312"/>
          <w:color w:val="000000" w:themeColor="text1"/>
          <w:szCs w:val="32"/>
          <w14:textFill>
            <w14:solidFill>
              <w14:schemeClr w14:val="tx1"/>
            </w14:solidFill>
          </w14:textFill>
        </w:rPr>
        <w:t>日期：______年____月___</w:t>
      </w:r>
    </w:p>
    <w:p>
      <w:pPr>
        <w:pStyle w:val="11"/>
        <w:ind w:firstLine="643" w:firstLineChars="200"/>
        <w:jc w:val="center"/>
        <w:rPr>
          <w:rFonts w:ascii="方正小标宋简体" w:hAnsi="方正小标宋简体" w:eastAsia="方正小标宋简体" w:cs="方正小标宋简体"/>
          <w:b/>
          <w:color w:val="000000" w:themeColor="text1"/>
          <w:szCs w:val="32"/>
          <w14:textFill>
            <w14:solidFill>
              <w14:schemeClr w14:val="tx1"/>
            </w14:solidFill>
          </w14:textFill>
        </w:rPr>
      </w:pPr>
      <w:bookmarkStart w:id="1" w:name="_Toc136508266"/>
      <w:r>
        <w:rPr>
          <w:rFonts w:hint="eastAsia" w:ascii="方正小标宋简体" w:hAnsi="方正小标宋简体" w:eastAsia="方正小标宋简体" w:cs="方正小标宋简体"/>
          <w:b/>
          <w:color w:val="000000" w:themeColor="text1"/>
          <w:szCs w:val="32"/>
          <w:lang w:val="en-US" w:eastAsia="zh-CN"/>
          <w14:textFill>
            <w14:solidFill>
              <w14:schemeClr w14:val="tx1"/>
            </w14:solidFill>
          </w14:textFill>
        </w:rPr>
        <w:t>5</w:t>
      </w:r>
      <w:r>
        <w:rPr>
          <w:rFonts w:hint="eastAsia" w:ascii="方正小标宋简体" w:hAnsi="方正小标宋简体" w:eastAsia="方正小标宋简体" w:cs="方正小标宋简体"/>
          <w:b/>
          <w:color w:val="000000" w:themeColor="text1"/>
          <w:szCs w:val="32"/>
          <w14:textFill>
            <w14:solidFill>
              <w14:schemeClr w14:val="tx1"/>
            </w14:solidFill>
          </w14:textFill>
        </w:rPr>
        <w:t>、具备健全的财务会计制度的承诺函</w:t>
      </w:r>
      <w:bookmarkEnd w:id="1"/>
    </w:p>
    <w:p>
      <w:pPr>
        <w:spacing w:line="312" w:lineRule="auto"/>
        <w:jc w:val="center"/>
        <w:rPr>
          <w:rFonts w:ascii="宋体" w:hAnsi="宋体" w:eastAsia="宋体" w:cs="宋体"/>
          <w:b/>
          <w:kern w:val="0"/>
          <w:sz w:val="24"/>
          <w:szCs w:val="20"/>
        </w:rPr>
      </w:pPr>
    </w:p>
    <w:p>
      <w:pPr>
        <w:spacing w:line="312" w:lineRule="auto"/>
        <w:jc w:val="center"/>
        <w:rPr>
          <w:rFonts w:ascii="宋体" w:hAnsi="宋体" w:eastAsia="宋体" w:cs="宋体"/>
          <w:b/>
          <w:kern w:val="0"/>
          <w:sz w:val="24"/>
          <w:szCs w:val="20"/>
        </w:rPr>
      </w:pPr>
    </w:p>
    <w:p>
      <w:pPr>
        <w:rPr>
          <w:rFonts w:ascii="仿宋_GB2312" w:hAnsi="仿宋_GB2312" w:cs="仿宋_GB2312"/>
          <w:kern w:val="0"/>
          <w:szCs w:val="32"/>
        </w:rPr>
      </w:pPr>
      <w:r>
        <w:rPr>
          <w:rFonts w:hint="eastAsia" w:ascii="仿宋_GB2312" w:hAnsi="仿宋_GB2312" w:cs="仿宋_GB2312"/>
          <w:kern w:val="0"/>
          <w:szCs w:val="32"/>
          <w:lang w:bidi="ar"/>
        </w:rPr>
        <w:t>本单位</w:t>
      </w:r>
      <w:r>
        <w:rPr>
          <w:rFonts w:hint="eastAsia" w:ascii="仿宋_GB2312" w:hAnsi="仿宋_GB2312" w:cs="仿宋_GB2312"/>
          <w:kern w:val="0"/>
          <w:szCs w:val="32"/>
          <w:u w:val="single"/>
          <w:lang w:bidi="ar"/>
        </w:rPr>
        <w:t xml:space="preserve">              </w:t>
      </w:r>
      <w:r>
        <w:rPr>
          <w:rFonts w:hint="eastAsia" w:ascii="仿宋_GB2312" w:hAnsi="仿宋_GB2312" w:cs="仿宋_GB2312"/>
          <w:kern w:val="0"/>
          <w:szCs w:val="32"/>
          <w:lang w:bidi="ar"/>
        </w:rPr>
        <w:t>（公司名称）参加</w:t>
      </w:r>
      <w:r>
        <w:rPr>
          <w:rFonts w:hint="eastAsia" w:ascii="Calibri" w:hAnsi="Calibri" w:cs="仿宋_GB2312"/>
          <w:u w:val="single"/>
          <w:lang w:bidi="ar"/>
        </w:rPr>
        <w:t>教学信息化建设—智慧教室建设项目（桌椅采购）</w:t>
      </w:r>
      <w:r>
        <w:rPr>
          <w:rFonts w:hint="eastAsia" w:ascii="仿宋_GB2312" w:hAnsi="仿宋_GB2312" w:cs="仿宋_GB2312"/>
          <w:kern w:val="0"/>
          <w:szCs w:val="32"/>
          <w:lang w:bidi="ar"/>
        </w:rPr>
        <w:t>的采购活动，现承诺我公司具备健全的财务会计制度。</w:t>
      </w:r>
    </w:p>
    <w:p>
      <w:pPr>
        <w:spacing w:line="480" w:lineRule="auto"/>
        <w:ind w:firstLine="640" w:firstLineChars="200"/>
        <w:rPr>
          <w:rFonts w:ascii="仿宋_GB2312" w:hAnsi="仿宋_GB2312" w:cs="仿宋_GB2312"/>
          <w:kern w:val="0"/>
          <w:szCs w:val="32"/>
        </w:rPr>
      </w:pPr>
      <w:r>
        <w:rPr>
          <w:rFonts w:hint="eastAsia" w:ascii="仿宋_GB2312" w:hAnsi="仿宋_GB2312" w:cs="仿宋_GB2312"/>
          <w:kern w:val="0"/>
          <w:szCs w:val="32"/>
          <w:lang w:bidi="ar"/>
        </w:rPr>
        <w:t>本公司对上述承诺内容事项真实性负责。如经查实上述承诺的内容事项存在虚假，我公司愿意接受以提供虚假材料谋取中标追究法律责任。</w:t>
      </w:r>
    </w:p>
    <w:p>
      <w:pPr>
        <w:adjustRightInd w:val="0"/>
        <w:spacing w:line="360" w:lineRule="auto"/>
        <w:ind w:firstLine="640" w:firstLineChars="200"/>
        <w:rPr>
          <w:rFonts w:ascii="仿宋_GB2312" w:hAnsi="仿宋_GB2312" w:cs="仿宋_GB2312"/>
          <w:kern w:val="0"/>
          <w:szCs w:val="32"/>
        </w:rPr>
      </w:pPr>
    </w:p>
    <w:p>
      <w:pPr>
        <w:spacing w:line="360" w:lineRule="auto"/>
        <w:ind w:firstLine="960" w:firstLineChars="300"/>
        <w:jc w:val="center"/>
        <w:rPr>
          <w:rFonts w:ascii="仿宋_GB2312" w:hAnsi="仿宋_GB2312" w:cs="仿宋_GB2312"/>
          <w:kern w:val="0"/>
          <w:szCs w:val="32"/>
        </w:rPr>
      </w:pPr>
    </w:p>
    <w:p>
      <w:pPr>
        <w:spacing w:line="276" w:lineRule="auto"/>
        <w:ind w:firstLine="640" w:firstLineChars="200"/>
        <w:jc w:val="left"/>
        <w:rPr>
          <w:rFonts w:ascii="仿宋_GB2312" w:hAnsi="仿宋_GB2312" w:cs="仿宋_GB2312"/>
          <w:kern w:val="0"/>
          <w:szCs w:val="32"/>
        </w:rPr>
      </w:pPr>
      <w:r>
        <w:rPr>
          <w:rFonts w:hint="eastAsia" w:ascii="仿宋_GB2312" w:hAnsi="仿宋_GB2312" w:cs="仿宋_GB2312"/>
          <w:kern w:val="0"/>
          <w:szCs w:val="32"/>
          <w:lang w:bidi="ar"/>
        </w:rPr>
        <w:t>供应商名称：XXXX（单位公章）</w:t>
      </w:r>
    </w:p>
    <w:p>
      <w:pPr>
        <w:spacing w:line="276" w:lineRule="auto"/>
        <w:ind w:firstLine="640" w:firstLineChars="200"/>
        <w:jc w:val="left"/>
        <w:rPr>
          <w:rFonts w:ascii="仿宋_GB2312" w:hAnsi="仿宋_GB2312" w:cs="仿宋_GB2312"/>
          <w:kern w:val="0"/>
          <w:szCs w:val="32"/>
        </w:rPr>
      </w:pPr>
      <w:r>
        <w:rPr>
          <w:rFonts w:hint="eastAsia" w:ascii="仿宋_GB2312" w:hAnsi="仿宋_GB2312" w:cs="仿宋_GB2312"/>
          <w:kern w:val="0"/>
          <w:szCs w:val="32"/>
          <w:lang w:bidi="ar"/>
        </w:rPr>
        <w:t>法定代表人/单位负责人或授权代表（签字或加盖个人名章）：XXXX</w:t>
      </w:r>
    </w:p>
    <w:p>
      <w:pPr>
        <w:spacing w:line="276" w:lineRule="auto"/>
        <w:ind w:firstLine="640" w:firstLineChars="200"/>
        <w:jc w:val="left"/>
        <w:rPr>
          <w:rFonts w:ascii="仿宋_GB2312" w:hAnsi="仿宋_GB2312" w:cs="仿宋_GB2312"/>
          <w:kern w:val="0"/>
          <w:szCs w:val="32"/>
        </w:rPr>
      </w:pPr>
      <w:r>
        <w:rPr>
          <w:rFonts w:hint="eastAsia" w:ascii="仿宋_GB2312" w:hAnsi="仿宋_GB2312" w:cs="仿宋_GB2312"/>
          <w:kern w:val="0"/>
          <w:szCs w:val="32"/>
          <w:lang w:bidi="ar"/>
        </w:rPr>
        <w:t>日期：XXXX</w:t>
      </w:r>
    </w:p>
    <w:p>
      <w:pPr>
        <w:pStyle w:val="13"/>
      </w:pPr>
      <w:r>
        <w:rPr>
          <w:rFonts w:hint="eastAsia"/>
        </w:rPr>
        <w:br w:type="page"/>
      </w:r>
    </w:p>
    <w:p>
      <w:pPr>
        <w:pStyle w:val="11"/>
        <w:ind w:firstLine="643" w:firstLineChars="200"/>
        <w:jc w:val="center"/>
        <w:rPr>
          <w:rFonts w:ascii="方正小标宋简体" w:hAnsi="方正小标宋简体" w:eastAsia="方正小标宋简体" w:cs="方正小标宋简体"/>
          <w:b/>
          <w:color w:val="000000" w:themeColor="text1"/>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Cs w:val="32"/>
          <w:lang w:val="en-US" w:eastAsia="zh-CN"/>
          <w14:textFill>
            <w14:solidFill>
              <w14:schemeClr w14:val="tx1"/>
            </w14:solidFill>
          </w14:textFill>
        </w:rPr>
        <w:t>6</w:t>
      </w:r>
      <w:r>
        <w:rPr>
          <w:rFonts w:hint="eastAsia" w:ascii="方正小标宋简体" w:hAnsi="方正小标宋简体" w:eastAsia="方正小标宋简体" w:cs="方正小标宋简体"/>
          <w:b/>
          <w:color w:val="000000" w:themeColor="text1"/>
          <w:szCs w:val="32"/>
          <w14:textFill>
            <w14:solidFill>
              <w14:schemeClr w14:val="tx1"/>
            </w14:solidFill>
          </w14:textFill>
        </w:rPr>
        <w:t>、具有履行合同所必需的设备和专业技术能力承诺函</w:t>
      </w:r>
    </w:p>
    <w:p>
      <w:pPr>
        <w:spacing w:line="480" w:lineRule="auto"/>
        <w:ind w:firstLine="360" w:firstLineChars="150"/>
        <w:jc w:val="center"/>
        <w:rPr>
          <w:rFonts w:ascii="宋体" w:hAnsi="宋体" w:eastAsia="宋体" w:cs="宋体"/>
          <w:kern w:val="0"/>
          <w:sz w:val="24"/>
          <w:szCs w:val="22"/>
        </w:rPr>
      </w:pPr>
    </w:p>
    <w:p>
      <w:pPr>
        <w:ind w:firstLine="640" w:firstLineChars="200"/>
        <w:rPr>
          <w:rFonts w:ascii="仿宋_GB2312" w:hAnsi="仿宋_GB2312" w:cs="仿宋_GB2312"/>
          <w:kern w:val="0"/>
          <w:szCs w:val="32"/>
        </w:rPr>
      </w:pPr>
      <w:r>
        <w:rPr>
          <w:rFonts w:hint="eastAsia" w:ascii="仿宋_GB2312" w:hAnsi="仿宋_GB2312" w:cs="仿宋_GB2312"/>
          <w:kern w:val="0"/>
          <w:szCs w:val="32"/>
          <w:lang w:bidi="ar"/>
        </w:rPr>
        <w:t>本单位</w:t>
      </w:r>
      <w:r>
        <w:rPr>
          <w:rFonts w:hint="eastAsia" w:ascii="仿宋_GB2312" w:hAnsi="仿宋_GB2312" w:cs="仿宋_GB2312"/>
          <w:kern w:val="0"/>
          <w:szCs w:val="32"/>
          <w:u w:val="single"/>
          <w:lang w:bidi="ar"/>
        </w:rPr>
        <w:t xml:space="preserve">              </w:t>
      </w:r>
      <w:r>
        <w:rPr>
          <w:rFonts w:hint="eastAsia" w:ascii="仿宋_GB2312" w:hAnsi="仿宋_GB2312" w:cs="仿宋_GB2312"/>
          <w:kern w:val="0"/>
          <w:szCs w:val="32"/>
          <w:lang w:bidi="ar"/>
        </w:rPr>
        <w:t>（公司名称）参加教学信息化建设—智慧教室建设项目（桌椅采购）的采购活动，现承诺我公司具有履行合同所必需的设备和专业技术能力。</w:t>
      </w:r>
    </w:p>
    <w:p>
      <w:pPr>
        <w:spacing w:line="480" w:lineRule="auto"/>
        <w:ind w:firstLine="640" w:firstLineChars="200"/>
        <w:rPr>
          <w:rFonts w:ascii="仿宋_GB2312" w:hAnsi="仿宋_GB2312" w:cs="仿宋_GB2312"/>
          <w:kern w:val="0"/>
          <w:szCs w:val="32"/>
        </w:rPr>
      </w:pPr>
      <w:r>
        <w:rPr>
          <w:rFonts w:hint="eastAsia" w:ascii="仿宋_GB2312" w:hAnsi="仿宋_GB2312" w:cs="仿宋_GB2312"/>
          <w:kern w:val="0"/>
          <w:szCs w:val="32"/>
          <w:lang w:bidi="ar"/>
        </w:rPr>
        <w:t>本公司对上述承诺内容事项真实性负责。如经查实上述承诺的内容事项存在虚假，我公司愿意接受以提供虚假材料谋取中标追究法律责任。</w:t>
      </w:r>
    </w:p>
    <w:p>
      <w:pPr>
        <w:spacing w:line="276" w:lineRule="auto"/>
        <w:ind w:firstLine="640" w:firstLineChars="200"/>
        <w:rPr>
          <w:rFonts w:ascii="仿宋_GB2312" w:hAnsi="仿宋_GB2312" w:cs="仿宋_GB2312"/>
          <w:kern w:val="0"/>
          <w:szCs w:val="32"/>
        </w:rPr>
      </w:pPr>
    </w:p>
    <w:p>
      <w:pPr>
        <w:spacing w:line="276" w:lineRule="auto"/>
        <w:ind w:firstLine="640" w:firstLineChars="200"/>
        <w:rPr>
          <w:rFonts w:ascii="仿宋_GB2312" w:hAnsi="仿宋_GB2312" w:cs="仿宋_GB2312"/>
          <w:kern w:val="0"/>
          <w:szCs w:val="32"/>
        </w:rPr>
      </w:pPr>
    </w:p>
    <w:p>
      <w:pPr>
        <w:spacing w:line="276" w:lineRule="auto"/>
        <w:ind w:firstLine="640" w:firstLineChars="200"/>
        <w:jc w:val="left"/>
        <w:rPr>
          <w:rFonts w:ascii="仿宋_GB2312" w:hAnsi="仿宋_GB2312" w:cs="仿宋_GB2312"/>
          <w:kern w:val="0"/>
          <w:szCs w:val="32"/>
        </w:rPr>
      </w:pPr>
      <w:r>
        <w:rPr>
          <w:rFonts w:hint="eastAsia" w:ascii="仿宋_GB2312" w:hAnsi="仿宋_GB2312" w:cs="仿宋_GB2312"/>
          <w:kern w:val="0"/>
          <w:szCs w:val="32"/>
          <w:lang w:bidi="ar"/>
        </w:rPr>
        <w:t>供应商名称：</w:t>
      </w:r>
      <w:r>
        <w:rPr>
          <w:rFonts w:ascii="仿宋_GB2312" w:hAnsi="仿宋_GB2312" w:cs="仿宋_GB2312"/>
          <w:kern w:val="0"/>
          <w:szCs w:val="32"/>
          <w:u w:val="single"/>
          <w:lang w:bidi="ar"/>
        </w:rPr>
        <w:t xml:space="preserve">            </w:t>
      </w:r>
      <w:r>
        <w:rPr>
          <w:rFonts w:hint="eastAsia" w:ascii="仿宋_GB2312" w:hAnsi="仿宋_GB2312" w:cs="仿宋_GB2312"/>
          <w:kern w:val="0"/>
          <w:szCs w:val="32"/>
          <w:lang w:bidi="ar"/>
        </w:rPr>
        <w:t>（单位公章）</w:t>
      </w:r>
    </w:p>
    <w:p>
      <w:pPr>
        <w:spacing w:line="276" w:lineRule="auto"/>
        <w:ind w:firstLine="640" w:firstLineChars="200"/>
        <w:jc w:val="left"/>
        <w:rPr>
          <w:rFonts w:ascii="仿宋_GB2312" w:hAnsi="仿宋_GB2312" w:cs="仿宋_GB2312"/>
          <w:kern w:val="0"/>
          <w:szCs w:val="32"/>
        </w:rPr>
      </w:pPr>
      <w:r>
        <w:rPr>
          <w:rFonts w:hint="eastAsia" w:ascii="仿宋_GB2312" w:hAnsi="仿宋_GB2312" w:cs="仿宋_GB2312"/>
          <w:kern w:val="0"/>
          <w:szCs w:val="32"/>
          <w:lang w:bidi="ar"/>
        </w:rPr>
        <w:t>法定代表人/单位负责人或授权代表（签字或加盖个人名章）：</w:t>
      </w:r>
      <w:r>
        <w:rPr>
          <w:rFonts w:ascii="仿宋_GB2312" w:hAnsi="仿宋_GB2312" w:cs="仿宋_GB2312"/>
          <w:kern w:val="0"/>
          <w:szCs w:val="32"/>
          <w:u w:val="single"/>
          <w:lang w:bidi="ar"/>
        </w:rPr>
        <w:t xml:space="preserve">               </w:t>
      </w:r>
    </w:p>
    <w:p>
      <w:pPr>
        <w:spacing w:line="276" w:lineRule="auto"/>
        <w:ind w:firstLine="640" w:firstLineChars="200"/>
        <w:jc w:val="left"/>
        <w:rPr>
          <w:rFonts w:ascii="仿宋_GB2312" w:hAnsi="仿宋_GB2312" w:cs="仿宋_GB2312"/>
          <w:kern w:val="0"/>
          <w:szCs w:val="32"/>
          <w:u w:val="single"/>
          <w:lang w:bidi="ar"/>
        </w:rPr>
      </w:pPr>
      <w:r>
        <w:rPr>
          <w:rFonts w:hint="eastAsia" w:ascii="仿宋_GB2312" w:hAnsi="仿宋_GB2312" w:cs="仿宋_GB2312"/>
          <w:kern w:val="0"/>
          <w:szCs w:val="32"/>
          <w:lang w:bidi="ar"/>
        </w:rPr>
        <w:t>日期：</w:t>
      </w:r>
      <w:r>
        <w:rPr>
          <w:rFonts w:ascii="仿宋_GB2312" w:hAnsi="仿宋_GB2312" w:cs="仿宋_GB2312"/>
          <w:kern w:val="0"/>
          <w:szCs w:val="32"/>
          <w:u w:val="single"/>
          <w:lang w:bidi="ar"/>
        </w:rPr>
        <w:t xml:space="preserve">             </w:t>
      </w:r>
    </w:p>
    <w:p>
      <w:pPr>
        <w:pStyle w:val="13"/>
        <w:rPr>
          <w:rFonts w:ascii="仿宋_GB2312" w:hAnsi="仿宋_GB2312" w:cs="仿宋_GB2312"/>
          <w:kern w:val="0"/>
          <w:szCs w:val="32"/>
          <w:u w:val="single"/>
          <w:lang w:bidi="ar"/>
        </w:rPr>
      </w:pPr>
    </w:p>
    <w:p>
      <w:pPr>
        <w:pStyle w:val="22"/>
        <w:spacing w:line="360" w:lineRule="auto"/>
        <w:ind w:firstLine="240" w:firstLineChars="1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后附：具备履行合同所必需的设备和专业技术能力的证明材料。</w:t>
      </w:r>
    </w:p>
    <w:p/>
    <w:p>
      <w:pPr>
        <w:spacing w:line="312" w:lineRule="auto"/>
        <w:rPr>
          <w:rFonts w:ascii="宋体" w:hAnsi="宋体" w:eastAsia="宋体" w:cs="宋体"/>
          <w:kern w:val="0"/>
          <w:sz w:val="24"/>
          <w:szCs w:val="20"/>
        </w:rPr>
      </w:pPr>
      <w:r>
        <w:rPr>
          <w:rFonts w:hint="eastAsia" w:ascii="宋体" w:hAnsi="宋体" w:eastAsia="宋体" w:cs="宋体"/>
          <w:kern w:val="0"/>
          <w:sz w:val="24"/>
          <w:szCs w:val="20"/>
        </w:rPr>
        <w:br w:type="page"/>
      </w:r>
    </w:p>
    <w:p>
      <w:pPr>
        <w:widowControl/>
        <w:spacing w:line="312" w:lineRule="auto"/>
        <w:jc w:val="left"/>
        <w:rPr>
          <w:rFonts w:ascii="方正小标宋简体" w:hAnsi="方正小标宋简体" w:eastAsia="方正小标宋简体" w:cs="方正小标宋简体"/>
          <w:b/>
          <w:snapToGrid w:val="0"/>
          <w:color w:val="000000" w:themeColor="text1"/>
          <w:szCs w:val="32"/>
          <w14:textFill>
            <w14:solidFill>
              <w14:schemeClr w14:val="tx1"/>
            </w14:solidFill>
          </w14:textFill>
        </w:rPr>
      </w:pPr>
      <w:r>
        <w:rPr>
          <w:rFonts w:hint="eastAsia" w:ascii="方正小标宋简体" w:hAnsi="方正小标宋简体" w:eastAsia="方正小标宋简体" w:cs="方正小标宋简体"/>
          <w:b/>
          <w:snapToGrid w:val="0"/>
          <w:color w:val="000000" w:themeColor="text1"/>
          <w:szCs w:val="32"/>
          <w:lang w:val="en-US" w:eastAsia="zh-CN"/>
          <w14:textFill>
            <w14:solidFill>
              <w14:schemeClr w14:val="tx1"/>
            </w14:solidFill>
          </w14:textFill>
        </w:rPr>
        <w:t>7</w:t>
      </w:r>
      <w:r>
        <w:rPr>
          <w:rFonts w:hint="eastAsia" w:ascii="方正小标宋简体" w:hAnsi="方正小标宋简体" w:eastAsia="方正小标宋简体" w:cs="方正小标宋简体"/>
          <w:b/>
          <w:snapToGrid w:val="0"/>
          <w:color w:val="000000" w:themeColor="text1"/>
          <w:szCs w:val="32"/>
          <w14:textFill>
            <w14:solidFill>
              <w14:schemeClr w14:val="tx1"/>
            </w14:solidFill>
          </w14:textFill>
        </w:rPr>
        <w:t>、具备依法缴纳税收和社会保障资金良好记录</w:t>
      </w:r>
    </w:p>
    <w:p>
      <w:pPr>
        <w:widowControl/>
        <w:ind w:firstLine="560" w:firstLineChars="200"/>
        <w:jc w:val="left"/>
        <w:rPr>
          <w:rFonts w:ascii="仿宋_GB2312"/>
        </w:rPr>
      </w:pPr>
      <w:r>
        <w:rPr>
          <w:rFonts w:hint="eastAsia" w:ascii="仿宋_GB2312" w:hAnsi="Calibri" w:cs="Times New Roman"/>
          <w:sz w:val="28"/>
          <w:szCs w:val="28"/>
          <w:lang w:bidi="ar"/>
        </w:rPr>
        <w:t>投标供应商须提供近半年内任意一个月的完税证明文件。提供社保机构出具的近半年内任意一个月的社保缴纳证明。注：依法免税或不需要缴纳社会保障金的投标人，应提供相关证明材料，包括相关法规要求原文及加盖公章的情况说明。并按响应文件格式提供承诺函，加盖单位公章。</w:t>
      </w:r>
    </w:p>
    <w:p>
      <w:pPr>
        <w:pStyle w:val="13"/>
      </w:pPr>
    </w:p>
    <w:p>
      <w:pPr>
        <w:widowControl/>
        <w:jc w:val="left"/>
      </w:pPr>
      <w:r>
        <w:br w:type="page"/>
      </w:r>
    </w:p>
    <w:p>
      <w:pPr>
        <w:widowControl/>
        <w:spacing w:line="312" w:lineRule="auto"/>
        <w:jc w:val="left"/>
        <w:rPr>
          <w:rFonts w:ascii="方正小标宋简体" w:hAnsi="方正小标宋简体" w:eastAsia="方正小标宋简体" w:cs="方正小标宋简体"/>
          <w:b/>
          <w:snapToGrid w:val="0"/>
          <w:color w:val="000000" w:themeColor="text1"/>
          <w:szCs w:val="32"/>
          <w14:textFill>
            <w14:solidFill>
              <w14:schemeClr w14:val="tx1"/>
            </w14:solidFill>
          </w14:textFill>
        </w:rPr>
      </w:pPr>
      <w:bookmarkStart w:id="2" w:name="_Toc136508265"/>
      <w:r>
        <w:rPr>
          <w:rFonts w:hint="eastAsia" w:ascii="方正小标宋简体" w:hAnsi="方正小标宋简体" w:eastAsia="方正小标宋简体" w:cs="方正小标宋简体"/>
          <w:b/>
          <w:snapToGrid w:val="0"/>
          <w:color w:val="000000" w:themeColor="text1"/>
          <w:szCs w:val="32"/>
          <w:lang w:val="en-US" w:eastAsia="zh-CN"/>
          <w14:textFill>
            <w14:solidFill>
              <w14:schemeClr w14:val="tx1"/>
            </w14:solidFill>
          </w14:textFill>
        </w:rPr>
        <w:t>8</w:t>
      </w:r>
      <w:r>
        <w:rPr>
          <w:rFonts w:hint="eastAsia" w:ascii="方正小标宋简体" w:hAnsi="方正小标宋简体" w:eastAsia="方正小标宋简体" w:cs="方正小标宋简体"/>
          <w:b/>
          <w:snapToGrid w:val="0"/>
          <w:color w:val="000000" w:themeColor="text1"/>
          <w:szCs w:val="32"/>
          <w14:textFill>
            <w14:solidFill>
              <w14:schemeClr w14:val="tx1"/>
            </w14:solidFill>
          </w14:textFill>
        </w:rPr>
        <w:t>、具备良好商业信誉的承诺函</w:t>
      </w:r>
      <w:bookmarkEnd w:id="2"/>
    </w:p>
    <w:p>
      <w:pPr>
        <w:rPr>
          <w:rFonts w:ascii="宋体" w:hAnsi="宋体" w:cs="宋体"/>
          <w:kern w:val="0"/>
          <w:sz w:val="24"/>
        </w:rPr>
      </w:pPr>
    </w:p>
    <w:p>
      <w:pPr>
        <w:spacing w:line="480" w:lineRule="auto"/>
        <w:ind w:firstLine="480" w:firstLineChars="200"/>
        <w:rPr>
          <w:rFonts w:ascii="宋体" w:hAnsi="宋体" w:cs="宋体"/>
          <w:kern w:val="0"/>
          <w:sz w:val="24"/>
        </w:rPr>
      </w:pPr>
      <w:r>
        <w:rPr>
          <w:rFonts w:hint="eastAsia" w:ascii="宋体" w:hAnsi="宋体" w:cs="宋体"/>
          <w:kern w:val="0"/>
          <w:sz w:val="24"/>
        </w:rPr>
        <w:t>本单位</w:t>
      </w:r>
      <w:r>
        <w:rPr>
          <w:rFonts w:hint="eastAsia" w:ascii="宋体" w:hAnsi="宋体" w:cs="宋体"/>
          <w:kern w:val="0"/>
          <w:sz w:val="24"/>
          <w:u w:val="single"/>
        </w:rPr>
        <w:t xml:space="preserve">              </w:t>
      </w:r>
      <w:r>
        <w:rPr>
          <w:rFonts w:hint="eastAsia" w:ascii="宋体" w:hAnsi="宋体" w:cs="宋体"/>
          <w:kern w:val="0"/>
          <w:sz w:val="24"/>
        </w:rPr>
        <w:t>（公司名称）参加</w:t>
      </w:r>
      <w:r>
        <w:rPr>
          <w:rFonts w:hint="eastAsia" w:ascii="宋体" w:hAnsi="宋体" w:cs="宋体"/>
          <w:kern w:val="0"/>
          <w:sz w:val="24"/>
          <w:u w:val="single"/>
        </w:rPr>
        <w:t xml:space="preserve">               </w:t>
      </w:r>
      <w:r>
        <w:rPr>
          <w:rFonts w:hint="eastAsia" w:ascii="宋体" w:hAnsi="宋体" w:cs="宋体"/>
          <w:kern w:val="0"/>
          <w:sz w:val="24"/>
        </w:rPr>
        <w:t>（项目名称）的</w:t>
      </w:r>
      <w:r>
        <w:rPr>
          <w:rFonts w:hint="eastAsia" w:ascii="宋体" w:hAnsi="宋体" w:cs="宋体"/>
          <w:kern w:val="0"/>
          <w:sz w:val="24"/>
          <w:szCs w:val="28"/>
        </w:rPr>
        <w:t>采购</w:t>
      </w:r>
      <w:r>
        <w:rPr>
          <w:rFonts w:hint="eastAsia" w:ascii="宋体" w:hAnsi="宋体" w:cs="宋体"/>
          <w:kern w:val="0"/>
          <w:sz w:val="24"/>
        </w:rPr>
        <w:t>活动，现承诺我公司具有良好的商业信誉。</w:t>
      </w:r>
    </w:p>
    <w:p>
      <w:pPr>
        <w:spacing w:line="480" w:lineRule="auto"/>
        <w:ind w:firstLine="480" w:firstLineChars="200"/>
        <w:rPr>
          <w:rFonts w:ascii="宋体" w:hAnsi="宋体" w:cs="宋体"/>
          <w:kern w:val="0"/>
          <w:sz w:val="24"/>
        </w:rPr>
      </w:pPr>
      <w:r>
        <w:rPr>
          <w:rFonts w:hint="eastAsia" w:ascii="宋体" w:hAnsi="宋体" w:cs="宋体"/>
          <w:kern w:val="0"/>
          <w:sz w:val="24"/>
        </w:rPr>
        <w:t>本公司对上述承诺内容事项真实性负责。如经查实上述承诺的内容事项存在虚假，我公司愿意接受以提供虚假材料谋取中标追究法律责任。</w:t>
      </w:r>
    </w:p>
    <w:p>
      <w:pPr>
        <w:adjustRightInd w:val="0"/>
        <w:spacing w:line="360" w:lineRule="auto"/>
        <w:ind w:firstLine="480" w:firstLineChars="200"/>
        <w:rPr>
          <w:rFonts w:ascii="宋体" w:hAnsi="宋体" w:cs="宋体"/>
          <w:kern w:val="0"/>
          <w:sz w:val="24"/>
          <w:szCs w:val="28"/>
        </w:rPr>
      </w:pPr>
    </w:p>
    <w:p>
      <w:pPr>
        <w:spacing w:line="360" w:lineRule="auto"/>
        <w:ind w:firstLine="720" w:firstLineChars="300"/>
        <w:jc w:val="center"/>
        <w:rPr>
          <w:rFonts w:ascii="宋体" w:hAnsi="宋体" w:cs="宋体"/>
          <w:kern w:val="0"/>
          <w:sz w:val="24"/>
          <w:szCs w:val="20"/>
        </w:rPr>
      </w:pPr>
    </w:p>
    <w:p>
      <w:pPr>
        <w:spacing w:line="276" w:lineRule="auto"/>
        <w:ind w:firstLine="480" w:firstLineChars="200"/>
        <w:jc w:val="left"/>
        <w:rPr>
          <w:rFonts w:ascii="宋体" w:hAnsi="宋体"/>
          <w:kern w:val="0"/>
          <w:sz w:val="24"/>
          <w:szCs w:val="20"/>
        </w:rPr>
      </w:pPr>
      <w:r>
        <w:rPr>
          <w:rFonts w:hint="eastAsia" w:ascii="宋体" w:hAnsi="宋体"/>
          <w:kern w:val="0"/>
          <w:sz w:val="24"/>
          <w:szCs w:val="20"/>
        </w:rPr>
        <w:t>供应商名称：XXXX（单位公章）</w:t>
      </w:r>
    </w:p>
    <w:p>
      <w:pPr>
        <w:spacing w:line="276" w:lineRule="auto"/>
        <w:ind w:firstLine="480" w:firstLineChars="200"/>
        <w:jc w:val="left"/>
        <w:rPr>
          <w:rFonts w:ascii="宋体" w:hAnsi="宋体"/>
          <w:kern w:val="0"/>
          <w:sz w:val="24"/>
          <w:szCs w:val="20"/>
        </w:rPr>
      </w:pPr>
      <w:r>
        <w:rPr>
          <w:rFonts w:hint="eastAsia" w:ascii="宋体" w:hAnsi="宋体"/>
          <w:kern w:val="0"/>
          <w:sz w:val="24"/>
          <w:szCs w:val="20"/>
        </w:rPr>
        <w:t>法定代表人/单位负责人或授权代表（签字或加盖个人名章）：XXXX</w:t>
      </w:r>
    </w:p>
    <w:p>
      <w:pPr>
        <w:spacing w:line="276" w:lineRule="auto"/>
        <w:ind w:firstLine="480" w:firstLineChars="200"/>
        <w:jc w:val="left"/>
        <w:rPr>
          <w:rFonts w:ascii="宋体" w:hAnsi="宋体"/>
          <w:kern w:val="0"/>
          <w:sz w:val="24"/>
          <w:szCs w:val="20"/>
        </w:rPr>
      </w:pPr>
      <w:r>
        <w:rPr>
          <w:rFonts w:hint="eastAsia" w:ascii="宋体" w:hAnsi="宋体"/>
          <w:kern w:val="0"/>
          <w:sz w:val="24"/>
          <w:szCs w:val="20"/>
        </w:rPr>
        <w:t>日期：XXXX</w:t>
      </w:r>
    </w:p>
    <w:p>
      <w:pPr>
        <w:keepNext/>
        <w:keepLines/>
        <w:spacing w:before="260" w:after="260" w:line="416" w:lineRule="auto"/>
        <w:jc w:val="center"/>
        <w:outlineLvl w:val="1"/>
        <w:rPr>
          <w:rFonts w:ascii="方正小标宋简体" w:hAnsi="方正小标宋简体" w:eastAsia="方正小标宋简体" w:cs="方正小标宋简体"/>
          <w:b/>
          <w:snapToGrid w:val="0"/>
          <w:color w:val="000000" w:themeColor="text1"/>
          <w:szCs w:val="32"/>
          <w14:textFill>
            <w14:solidFill>
              <w14:schemeClr w14:val="tx1"/>
            </w14:solidFill>
          </w14:textFill>
        </w:rPr>
      </w:pPr>
      <w:r>
        <w:rPr>
          <w:rFonts w:hint="eastAsia" w:ascii="宋体" w:hAnsi="宋体" w:cs="宋体"/>
          <w:b/>
          <w:bCs/>
          <w:kern w:val="0"/>
          <w:szCs w:val="32"/>
        </w:rPr>
        <w:br w:type="page"/>
      </w:r>
      <w:r>
        <w:rPr>
          <w:rFonts w:hint="eastAsia" w:ascii="方正小标宋简体" w:hAnsi="方正小标宋简体" w:eastAsia="方正小标宋简体" w:cs="方正小标宋简体"/>
          <w:b/>
          <w:snapToGrid w:val="0"/>
          <w:color w:val="000000" w:themeColor="text1"/>
          <w:szCs w:val="32"/>
          <w:lang w:val="en-US" w:eastAsia="zh-CN"/>
          <w14:textFill>
            <w14:solidFill>
              <w14:schemeClr w14:val="tx1"/>
            </w14:solidFill>
          </w14:textFill>
        </w:rPr>
        <w:t>9</w:t>
      </w:r>
      <w:r>
        <w:rPr>
          <w:rFonts w:hint="eastAsia" w:ascii="方正小标宋简体" w:hAnsi="方正小标宋简体" w:eastAsia="方正小标宋简体" w:cs="方正小标宋简体"/>
          <w:b/>
          <w:snapToGrid w:val="0"/>
          <w:color w:val="000000" w:themeColor="text1"/>
          <w:szCs w:val="32"/>
          <w14:textFill>
            <w14:solidFill>
              <w14:schemeClr w14:val="tx1"/>
            </w14:solidFill>
          </w14:textFill>
        </w:rPr>
        <w:t>、具备健全的财务会计制度的承诺函</w:t>
      </w:r>
    </w:p>
    <w:p>
      <w:pPr>
        <w:jc w:val="center"/>
        <w:rPr>
          <w:rFonts w:ascii="宋体" w:hAnsi="宋体" w:cs="宋体"/>
          <w:b/>
          <w:bCs/>
          <w:kern w:val="0"/>
          <w:sz w:val="24"/>
          <w:szCs w:val="20"/>
        </w:rPr>
      </w:pPr>
    </w:p>
    <w:p>
      <w:pPr>
        <w:jc w:val="center"/>
        <w:rPr>
          <w:rFonts w:ascii="宋体" w:hAnsi="宋体" w:cs="宋体"/>
          <w:b/>
          <w:bCs/>
          <w:kern w:val="0"/>
          <w:sz w:val="24"/>
          <w:szCs w:val="20"/>
        </w:rPr>
      </w:pPr>
    </w:p>
    <w:p>
      <w:pPr>
        <w:spacing w:line="480" w:lineRule="auto"/>
        <w:ind w:firstLine="480" w:firstLineChars="200"/>
        <w:rPr>
          <w:rFonts w:ascii="宋体" w:hAnsi="宋体" w:cs="宋体"/>
          <w:kern w:val="0"/>
          <w:sz w:val="24"/>
        </w:rPr>
      </w:pPr>
      <w:r>
        <w:rPr>
          <w:rFonts w:hint="eastAsia" w:ascii="宋体" w:hAnsi="宋体" w:cs="宋体"/>
          <w:kern w:val="0"/>
          <w:sz w:val="24"/>
        </w:rPr>
        <w:t>本单位</w:t>
      </w:r>
      <w:r>
        <w:rPr>
          <w:rFonts w:hint="eastAsia" w:ascii="宋体" w:hAnsi="宋体" w:cs="宋体"/>
          <w:kern w:val="0"/>
          <w:sz w:val="24"/>
          <w:u w:val="single"/>
        </w:rPr>
        <w:t xml:space="preserve">              </w:t>
      </w:r>
      <w:r>
        <w:rPr>
          <w:rFonts w:hint="eastAsia" w:ascii="宋体" w:hAnsi="宋体" w:cs="宋体"/>
          <w:kern w:val="0"/>
          <w:sz w:val="24"/>
        </w:rPr>
        <w:t>（公司名称）参加</w:t>
      </w:r>
      <w:r>
        <w:rPr>
          <w:rFonts w:hint="eastAsia" w:ascii="宋体" w:hAnsi="宋体" w:cs="宋体"/>
          <w:kern w:val="0"/>
          <w:sz w:val="24"/>
          <w:u w:val="single"/>
        </w:rPr>
        <w:t xml:space="preserve">               </w:t>
      </w:r>
      <w:r>
        <w:rPr>
          <w:rFonts w:hint="eastAsia" w:ascii="宋体" w:hAnsi="宋体" w:cs="宋体"/>
          <w:kern w:val="0"/>
          <w:sz w:val="24"/>
        </w:rPr>
        <w:t>（项目名称）的</w:t>
      </w:r>
      <w:r>
        <w:rPr>
          <w:rFonts w:hint="eastAsia" w:ascii="宋体" w:hAnsi="宋体" w:cs="宋体"/>
          <w:kern w:val="0"/>
          <w:sz w:val="24"/>
          <w:szCs w:val="28"/>
        </w:rPr>
        <w:t>采购</w:t>
      </w:r>
      <w:r>
        <w:rPr>
          <w:rFonts w:hint="eastAsia" w:ascii="宋体" w:hAnsi="宋体" w:cs="宋体"/>
          <w:kern w:val="0"/>
          <w:sz w:val="24"/>
        </w:rPr>
        <w:t>活动，现承诺我公司具备健全的财务会计制度。</w:t>
      </w:r>
    </w:p>
    <w:p>
      <w:pPr>
        <w:spacing w:line="480" w:lineRule="auto"/>
        <w:ind w:firstLine="480" w:firstLineChars="200"/>
        <w:rPr>
          <w:rFonts w:ascii="宋体" w:hAnsi="宋体" w:cs="宋体"/>
          <w:kern w:val="0"/>
          <w:sz w:val="24"/>
        </w:rPr>
      </w:pPr>
      <w:r>
        <w:rPr>
          <w:rFonts w:hint="eastAsia" w:ascii="宋体" w:hAnsi="宋体" w:cs="宋体"/>
          <w:kern w:val="0"/>
          <w:sz w:val="24"/>
        </w:rPr>
        <w:t>本公司对上述承诺内容事项真实性负责。如经查实上述承诺的内容事项存在虚假，我公司愿意接受以提供虚假材料谋取中标追究法律责任。</w:t>
      </w:r>
    </w:p>
    <w:p>
      <w:pPr>
        <w:adjustRightInd w:val="0"/>
        <w:spacing w:line="360" w:lineRule="auto"/>
        <w:ind w:firstLine="480" w:firstLineChars="200"/>
        <w:rPr>
          <w:rFonts w:ascii="宋体" w:hAnsi="宋体" w:cs="宋体"/>
          <w:kern w:val="0"/>
          <w:sz w:val="24"/>
          <w:szCs w:val="28"/>
        </w:rPr>
      </w:pPr>
    </w:p>
    <w:p>
      <w:pPr>
        <w:spacing w:line="360" w:lineRule="auto"/>
        <w:ind w:firstLine="720" w:firstLineChars="300"/>
        <w:jc w:val="center"/>
        <w:rPr>
          <w:rFonts w:ascii="宋体" w:hAnsi="宋体" w:cs="宋体"/>
          <w:kern w:val="0"/>
          <w:sz w:val="24"/>
          <w:szCs w:val="20"/>
        </w:rPr>
      </w:pPr>
    </w:p>
    <w:p>
      <w:pPr>
        <w:spacing w:line="276" w:lineRule="auto"/>
        <w:ind w:firstLine="480" w:firstLineChars="200"/>
        <w:jc w:val="left"/>
        <w:rPr>
          <w:rFonts w:ascii="宋体" w:hAnsi="宋体"/>
          <w:kern w:val="0"/>
          <w:sz w:val="24"/>
          <w:szCs w:val="20"/>
        </w:rPr>
      </w:pPr>
      <w:r>
        <w:rPr>
          <w:rFonts w:hint="eastAsia" w:ascii="宋体" w:hAnsi="宋体"/>
          <w:kern w:val="0"/>
          <w:sz w:val="24"/>
          <w:szCs w:val="20"/>
        </w:rPr>
        <w:t>供应商名称：XXXX（单位公章）</w:t>
      </w:r>
    </w:p>
    <w:p>
      <w:pPr>
        <w:spacing w:line="276" w:lineRule="auto"/>
        <w:ind w:firstLine="480" w:firstLineChars="200"/>
        <w:jc w:val="left"/>
        <w:rPr>
          <w:rFonts w:ascii="宋体" w:hAnsi="宋体"/>
          <w:kern w:val="0"/>
          <w:sz w:val="24"/>
          <w:szCs w:val="20"/>
        </w:rPr>
      </w:pPr>
      <w:r>
        <w:rPr>
          <w:rFonts w:hint="eastAsia" w:ascii="宋体" w:hAnsi="宋体"/>
          <w:kern w:val="0"/>
          <w:sz w:val="24"/>
          <w:szCs w:val="20"/>
        </w:rPr>
        <w:t>法定代表人/单位负责人或授权代表（签字或加盖个人名章）：XXXX</w:t>
      </w:r>
    </w:p>
    <w:p>
      <w:pPr>
        <w:spacing w:line="276" w:lineRule="auto"/>
        <w:ind w:firstLine="480" w:firstLineChars="200"/>
        <w:jc w:val="left"/>
        <w:rPr>
          <w:rFonts w:ascii="宋体" w:hAnsi="宋体"/>
          <w:kern w:val="0"/>
          <w:sz w:val="24"/>
          <w:szCs w:val="20"/>
        </w:rPr>
      </w:pPr>
      <w:r>
        <w:rPr>
          <w:rFonts w:hint="eastAsia" w:ascii="宋体" w:hAnsi="宋体"/>
          <w:kern w:val="0"/>
          <w:sz w:val="24"/>
          <w:szCs w:val="20"/>
        </w:rPr>
        <w:t>日期：XXXX</w:t>
      </w:r>
    </w:p>
    <w:p>
      <w:pPr>
        <w:rPr>
          <w:rFonts w:ascii="宋体" w:hAnsi="宋体" w:cs="宋体"/>
          <w:kern w:val="0"/>
          <w:sz w:val="24"/>
          <w:szCs w:val="20"/>
        </w:rPr>
      </w:pPr>
    </w:p>
    <w:p>
      <w:r>
        <w:br w:type="page"/>
      </w:r>
    </w:p>
    <w:p>
      <w:pPr>
        <w:pStyle w:val="3"/>
        <w:widowControl/>
        <w:spacing w:before="0" w:after="0"/>
        <w:rPr>
          <w:rFonts w:hint="default" w:ascii="方正小标宋简体" w:hAnsi="方正小标宋简体" w:eastAsia="方正小标宋简体" w:cs="方正小标宋简体"/>
          <w:snapToGrid w:val="0"/>
          <w:color w:val="000000" w:themeColor="text1"/>
          <w:sz w:val="32"/>
          <w:szCs w:val="32"/>
          <w14:textFill>
            <w14:solidFill>
              <w14:schemeClr w14:val="tx1"/>
            </w14:solidFill>
          </w14:textFill>
        </w:rPr>
      </w:pPr>
      <w:r>
        <w:rPr>
          <w:rFonts w:ascii="方正小标宋简体" w:hAnsi="方正小标宋简体" w:eastAsia="方正小标宋简体" w:cs="方正小标宋简体"/>
          <w:snapToGrid w:val="0"/>
          <w:color w:val="000000" w:themeColor="text1"/>
          <w:sz w:val="32"/>
          <w:szCs w:val="32"/>
          <w14:textFill>
            <w14:solidFill>
              <w14:schemeClr w14:val="tx1"/>
            </w14:solidFill>
          </w14:textFill>
        </w:rPr>
        <w:t>1</w:t>
      </w:r>
      <w:r>
        <w:rPr>
          <w:rFonts w:hint="eastAsia" w:ascii="方正小标宋简体" w:hAnsi="方正小标宋简体" w:eastAsia="方正小标宋简体" w:cs="方正小标宋简体"/>
          <w:snapToGrid w:val="0"/>
          <w:color w:val="000000" w:themeColor="text1"/>
          <w:sz w:val="32"/>
          <w:szCs w:val="32"/>
          <w:lang w:val="en-US" w:eastAsia="zh-CN"/>
          <w14:textFill>
            <w14:solidFill>
              <w14:schemeClr w14:val="tx1"/>
            </w14:solidFill>
          </w14:textFill>
        </w:rPr>
        <w:t>0</w:t>
      </w:r>
      <w:r>
        <w:rPr>
          <w:rFonts w:ascii="方正小标宋简体" w:hAnsi="方正小标宋简体" w:eastAsia="方正小标宋简体" w:cs="方正小标宋简体"/>
          <w:snapToGrid w:val="0"/>
          <w:color w:val="000000" w:themeColor="text1"/>
          <w:sz w:val="32"/>
          <w:szCs w:val="32"/>
          <w14:textFill>
            <w14:solidFill>
              <w14:schemeClr w14:val="tx1"/>
            </w14:solidFill>
          </w14:textFill>
        </w:rPr>
        <w:t>、投标供应商基本情况表</w:t>
      </w:r>
    </w:p>
    <w:p>
      <w:pPr>
        <w:spacing w:line="312" w:lineRule="auto"/>
      </w:pPr>
    </w:p>
    <w:tbl>
      <w:tblPr>
        <w:tblStyle w:val="17"/>
        <w:tblW w:w="10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065"/>
        <w:gridCol w:w="1052"/>
        <w:gridCol w:w="1661"/>
        <w:gridCol w:w="1675"/>
        <w:gridCol w:w="806"/>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投标人名称</w:t>
            </w:r>
          </w:p>
        </w:tc>
        <w:tc>
          <w:tcPr>
            <w:tcW w:w="78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注册地址</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邮政编码</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联系方式</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联系人</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电    话</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传  真</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网    址</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组织结构</w:t>
            </w:r>
          </w:p>
        </w:tc>
        <w:tc>
          <w:tcPr>
            <w:tcW w:w="78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法定代表人</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姓  名</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技术职称</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电话</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技术负责人</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姓  名</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技术职称</w:t>
            </w: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电话</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成立时间</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员工总人数</w:t>
            </w:r>
          </w:p>
        </w:tc>
        <w:tc>
          <w:tcPr>
            <w:tcW w:w="40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企业资质等级</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其中</w:t>
            </w:r>
          </w:p>
          <w:p>
            <w:pPr>
              <w:autoSpaceDE w:val="0"/>
              <w:autoSpaceDN w:val="0"/>
              <w:adjustRightInd w:val="0"/>
              <w:spacing w:line="312" w:lineRule="auto"/>
              <w:jc w:val="center"/>
              <w:rPr>
                <w:rFonts w:ascii="宋体" w:hAnsi="宋体" w:eastAsia="宋体" w:cs="宋体"/>
                <w:kern w:val="0"/>
                <w:szCs w:val="28"/>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项目负责人</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营业执照号</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高级职称人员</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注册资金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中级职称人员</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开户银行</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初级职称人员</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账号</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c>
          <w:tcPr>
            <w:tcW w:w="16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技工</w:t>
            </w:r>
          </w:p>
        </w:tc>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经营范围</w:t>
            </w:r>
          </w:p>
        </w:tc>
        <w:tc>
          <w:tcPr>
            <w:tcW w:w="78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r>
              <w:rPr>
                <w:rFonts w:hint="eastAsia" w:ascii="宋体" w:hAnsi="宋体" w:eastAsia="宋体" w:cs="宋体"/>
                <w:kern w:val="0"/>
                <w:sz w:val="28"/>
                <w:szCs w:val="28"/>
                <w:lang w:bidi="ar"/>
              </w:rPr>
              <w:t>备注</w:t>
            </w:r>
          </w:p>
        </w:tc>
        <w:tc>
          <w:tcPr>
            <w:tcW w:w="78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12" w:lineRule="auto"/>
              <w:jc w:val="center"/>
              <w:rPr>
                <w:rFonts w:ascii="宋体" w:hAnsi="宋体" w:eastAsia="宋体" w:cs="宋体"/>
                <w:kern w:val="0"/>
                <w:szCs w:val="28"/>
              </w:rPr>
            </w:pPr>
          </w:p>
        </w:tc>
      </w:tr>
    </w:tbl>
    <w:p>
      <w:pPr>
        <w:adjustRightInd w:val="0"/>
        <w:spacing w:line="360" w:lineRule="auto"/>
        <w:jc w:val="left"/>
        <w:rPr>
          <w:rFonts w:ascii="宋体" w:hAnsi="宋体" w:eastAsia="宋体" w:cs="宋体"/>
          <w:bCs/>
          <w:color w:val="000000"/>
          <w:sz w:val="24"/>
          <w:szCs w:val="21"/>
        </w:rPr>
      </w:pPr>
      <w:r>
        <w:rPr>
          <w:rFonts w:hint="eastAsia" w:ascii="宋体" w:hAnsi="宋体" w:eastAsia="宋体" w:cs="宋体"/>
          <w:bCs/>
          <w:color w:val="000000"/>
          <w:sz w:val="24"/>
          <w:szCs w:val="21"/>
          <w:lang w:bidi="ar"/>
        </w:rPr>
        <w:t xml:space="preserve">注：1、后附营业执照、资质证书、安全生产许可证等证明材料。 </w:t>
      </w:r>
    </w:p>
    <w:p>
      <w:pPr>
        <w:pStyle w:val="30"/>
        <w:outlineLvl w:val="2"/>
        <w:rPr>
          <w:rFonts w:hint="default" w:ascii="宋体" w:hAnsi="宋体" w:eastAsia="宋体" w:cs="宋体"/>
        </w:rPr>
      </w:pPr>
    </w:p>
    <w:p>
      <w:pPr>
        <w:pStyle w:val="15"/>
        <w:widowControl/>
        <w:tabs>
          <w:tab w:val="left" w:pos="9453"/>
        </w:tabs>
        <w:spacing w:beforeAutospacing="1" w:afterAutospacing="1" w:line="360" w:lineRule="auto"/>
        <w:ind w:firstLine="560" w:firstLineChars="200"/>
        <w:rPr>
          <w:rFonts w:ascii="方正小标宋简体" w:hAnsi="方正小标宋简体" w:eastAsia="方正小标宋简体" w:cs="方正小标宋简体"/>
          <w:b/>
          <w:snapToGrid w:val="0"/>
          <w:color w:val="000000" w:themeColor="text1"/>
          <w:sz w:val="32"/>
          <w:szCs w:val="32"/>
          <w14:textFill>
            <w14:solidFill>
              <w14:schemeClr w14:val="tx1"/>
            </w14:solidFill>
          </w14:textFill>
        </w:rPr>
      </w:pPr>
      <w:r>
        <w:rPr>
          <w:rFonts w:hint="eastAsia" w:ascii="宋体" w:hAnsi="宋体" w:eastAsia="宋体" w:cs="Times New Roman"/>
          <w:sz w:val="28"/>
          <w:szCs w:val="22"/>
          <w:lang w:bidi="ar"/>
        </w:rPr>
        <w:br w:type="page"/>
      </w:r>
      <w:r>
        <w:rPr>
          <w:rFonts w:hint="eastAsia" w:ascii="方正小标宋简体" w:hAnsi="方正小标宋简体" w:eastAsia="方正小标宋简体" w:cs="方正小标宋简体"/>
          <w:b/>
          <w:snapToGrid w:val="0"/>
          <w:color w:val="000000" w:themeColor="text1"/>
          <w:sz w:val="32"/>
          <w:szCs w:val="32"/>
          <w14:textFill>
            <w14:solidFill>
              <w14:schemeClr w14:val="tx1"/>
            </w14:solidFill>
          </w14:textFill>
        </w:rPr>
        <w:t>1</w:t>
      </w:r>
      <w:r>
        <w:rPr>
          <w:rFonts w:hint="eastAsia" w:ascii="方正小标宋简体" w:hAnsi="方正小标宋简体" w:eastAsia="方正小标宋简体" w:cs="方正小标宋简体"/>
          <w:b/>
          <w:snapToGrid w:val="0"/>
          <w:color w:val="000000" w:themeColor="text1"/>
          <w:sz w:val="32"/>
          <w:szCs w:val="32"/>
          <w:lang w:val="en-US" w:eastAsia="zh-CN"/>
          <w14:textFill>
            <w14:solidFill>
              <w14:schemeClr w14:val="tx1"/>
            </w14:solidFill>
          </w14:textFill>
        </w:rPr>
        <w:t>1</w:t>
      </w:r>
      <w:r>
        <w:rPr>
          <w:rFonts w:hint="eastAsia" w:ascii="方正小标宋简体" w:hAnsi="方正小标宋简体" w:eastAsia="方正小标宋简体" w:cs="方正小标宋简体"/>
          <w:b/>
          <w:snapToGrid w:val="0"/>
          <w:color w:val="000000" w:themeColor="text1"/>
          <w:sz w:val="32"/>
          <w:szCs w:val="32"/>
          <w14:textFill>
            <w14:solidFill>
              <w14:schemeClr w14:val="tx1"/>
            </w14:solidFill>
          </w14:textFill>
        </w:rPr>
        <w:t>、投标函</w:t>
      </w:r>
    </w:p>
    <w:p>
      <w:pPr>
        <w:pStyle w:val="37"/>
        <w:widowControl/>
        <w:spacing w:line="360" w:lineRule="exact"/>
        <w:ind w:left="0" w:leftChars="0"/>
        <w:rPr>
          <w:rFonts w:ascii="宋体" w:cs="宋体"/>
          <w:sz w:val="28"/>
          <w:szCs w:val="28"/>
        </w:rPr>
      </w:pPr>
      <w:r>
        <w:rPr>
          <w:rFonts w:hint="eastAsia" w:ascii="宋体" w:cs="宋体"/>
          <w:sz w:val="28"/>
          <w:szCs w:val="28"/>
        </w:rPr>
        <w:t xml:space="preserve"> </w:t>
      </w:r>
      <w:r>
        <w:rPr>
          <w:rFonts w:hint="eastAsia" w:ascii="宋体" w:cs="宋体"/>
          <w:sz w:val="28"/>
          <w:szCs w:val="28"/>
          <w:u w:val="single"/>
        </w:rPr>
        <w:t xml:space="preserve">  新疆艺术学院     </w:t>
      </w:r>
      <w:r>
        <w:rPr>
          <w:rFonts w:hint="eastAsia" w:ascii="宋体" w:cs="宋体"/>
          <w:sz w:val="28"/>
          <w:szCs w:val="28"/>
        </w:rPr>
        <w:t>：</w:t>
      </w:r>
    </w:p>
    <w:p>
      <w:pPr>
        <w:pStyle w:val="37"/>
        <w:widowControl/>
        <w:spacing w:line="360" w:lineRule="exact"/>
        <w:ind w:left="0" w:leftChars="0"/>
        <w:rPr>
          <w:rFonts w:ascii="宋体" w:cs="宋体"/>
          <w:sz w:val="28"/>
          <w:szCs w:val="28"/>
        </w:rPr>
      </w:pPr>
      <w:r>
        <w:rPr>
          <w:rFonts w:hint="eastAsia" w:ascii="宋体" w:cs="宋体"/>
          <w:sz w:val="28"/>
          <w:szCs w:val="28"/>
        </w:rPr>
        <w:t xml:space="preserve">     </w:t>
      </w:r>
      <w:r>
        <w:rPr>
          <w:rFonts w:hint="eastAsia" w:ascii="宋体" w:cs="宋体"/>
          <w:sz w:val="28"/>
          <w:szCs w:val="28"/>
          <w:u w:val="single"/>
        </w:rPr>
        <w:t xml:space="preserve">                    </w:t>
      </w:r>
      <w:r>
        <w:rPr>
          <w:rFonts w:hint="eastAsia" w:ascii="宋体" w:cs="宋体"/>
          <w:sz w:val="28"/>
          <w:szCs w:val="28"/>
        </w:rPr>
        <w:t xml:space="preserve"> (投标人名称)授权</w:t>
      </w:r>
      <w:r>
        <w:rPr>
          <w:rFonts w:hint="eastAsia" w:ascii="宋体" w:cs="宋体"/>
          <w:sz w:val="28"/>
          <w:szCs w:val="28"/>
          <w:u w:val="single"/>
        </w:rPr>
        <w:t xml:space="preserve">                    </w:t>
      </w:r>
      <w:r>
        <w:rPr>
          <w:rFonts w:hint="eastAsia" w:ascii="宋体" w:cs="宋体"/>
          <w:sz w:val="28"/>
          <w:szCs w:val="28"/>
        </w:rPr>
        <w:t>(投标人授权代理人姓名)</w:t>
      </w:r>
      <w:r>
        <w:rPr>
          <w:rFonts w:hint="eastAsia" w:ascii="宋体" w:cs="宋体"/>
          <w:sz w:val="28"/>
          <w:szCs w:val="28"/>
          <w:u w:val="single"/>
        </w:rPr>
        <w:t xml:space="preserve">                      </w:t>
      </w:r>
      <w:r>
        <w:rPr>
          <w:rFonts w:hint="eastAsia" w:ascii="宋体" w:cs="宋体"/>
          <w:sz w:val="28"/>
          <w:szCs w:val="28"/>
        </w:rPr>
        <w:t>(职务、职称)为我方代表，参加贵方的教学信息化建设—智慧教室建设项目（桌椅采购）招标采购的有关活动，并对此项目进行投标。为此：</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1、我方同意在本项目招标文件中规定的投标有效期内遵守本响应文件中的承诺且在此期限期满之前均具有约束力。</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2、我方承诺已经具备《中华人民共和国政府采购法》中规定的参加政府采购活动的供应商应当具备的条件：</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1）具有独立承担民事责任的能力；</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2）具有良好的商业信誉和健全的财务会计制度；</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3）具有履行合同所必需的设备和专业技术能力；</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4）有依法缴纳税收和社会保障资金的良好记录；</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5）参加此项采购活动前三年内，在经营活动中没有重大违法记录；</w:t>
      </w:r>
    </w:p>
    <w:p>
      <w:pPr>
        <w:pStyle w:val="28"/>
        <w:widowControl/>
        <w:spacing w:line="360" w:lineRule="exact"/>
        <w:ind w:firstLine="560" w:firstLineChars="200"/>
        <w:rPr>
          <w:rFonts w:ascii="宋体" w:cs="宋体"/>
          <w:sz w:val="28"/>
          <w:szCs w:val="28"/>
        </w:rPr>
      </w:pPr>
      <w:r>
        <w:rPr>
          <w:rFonts w:hint="eastAsia" w:ascii="宋体" w:cs="宋体"/>
          <w:sz w:val="28"/>
          <w:szCs w:val="28"/>
        </w:rPr>
        <w:t>6）法律、行政法规规定的其他条件。</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3、提供投标人须知规定的全部投标文件，包括在平台上传响应文件。</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4、保证忠实地执行双方所签订的合同，并承担合同规定的责任和义务。</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5、我方承诺完全满足和响应采购需求文件中的各项技术和服务要求，若有偏差，已在响应文件予以明确特别说明。</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6、我方承诺：完全理解投标报价若超过项目预算时，投标将被拒绝。</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7、我方承诺：与在本项目中设计编制技术规格的机构及其附属机构无任何直接隶属关系和利益关联。</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8、我方承诺：投标文件所提供的一切资料及政采云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9、我方已详细审核全部响应文件，包括响应文件修改书（如有的话）、参考资料及有关附件，确认无误。</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10、我方承诺：采购人若需追加采购本项目采购需求文件所列货物及相关服务的，在不改变合同其他实质性条款的前提下，按相同或更优惠的折扣率保证供货。</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11、我方承诺：如所报货物属国家强制认证产品的，均已通过认证且在有效期内，否则，由此产生的一切法律责任由我方承担。</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12、我方承诺：接受招标文件中的全部条款且无任何异议，保证遵守招标文件的规定。</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13、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1）提供虚假材料谋取中标、成交的；</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2）采取不正当手段诋毁、排挤其他供应商的；</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3）与采购人、其他供应商或者采购代理机构工作人员恶意串通的；</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4）向采购人工作人员行贿或者提供其他不正当利益的；</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5）在采购过程中与采购人进行协商谈判的；</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6）拒绝有关部门监督检查或提供虚假情况的。</w:t>
      </w:r>
    </w:p>
    <w:p>
      <w:pPr>
        <w:pStyle w:val="28"/>
        <w:widowControl/>
        <w:spacing w:line="360" w:lineRule="exact"/>
        <w:ind w:firstLine="560"/>
        <w:rPr>
          <w:rFonts w:ascii="宋体" w:hAnsi="宋体" w:cs="宋体"/>
          <w:color w:val="000000"/>
          <w:sz w:val="28"/>
          <w:szCs w:val="28"/>
        </w:rPr>
      </w:pPr>
      <w:r>
        <w:rPr>
          <w:rFonts w:hint="eastAsia" w:ascii="宋体" w:cs="宋体"/>
          <w:sz w:val="28"/>
          <w:szCs w:val="28"/>
        </w:rPr>
        <w:t>14</w:t>
      </w:r>
      <w:r>
        <w:rPr>
          <w:rFonts w:hint="eastAsia" w:ascii="宋体" w:hAnsi="宋体" w:cs="宋体"/>
          <w:color w:val="000000"/>
          <w:sz w:val="28"/>
          <w:szCs w:val="28"/>
        </w:rPr>
        <w:t>、</w:t>
      </w:r>
      <w:r>
        <w:rPr>
          <w:rFonts w:hint="eastAsia" w:ascii="宋体" w:cs="宋体"/>
          <w:kern w:val="0"/>
          <w:sz w:val="28"/>
          <w:szCs w:val="28"/>
        </w:rPr>
        <w:t>本投标有效期为自开标日起，共</w:t>
      </w:r>
      <w:r>
        <w:rPr>
          <w:rFonts w:hint="eastAsia" w:ascii="宋体" w:cs="宋体"/>
          <w:kern w:val="0"/>
          <w:sz w:val="28"/>
          <w:szCs w:val="28"/>
          <w:u w:val="single"/>
        </w:rPr>
        <w:t>90</w:t>
      </w:r>
      <w:r>
        <w:rPr>
          <w:rFonts w:hint="eastAsia" w:ascii="宋体" w:cs="宋体"/>
          <w:kern w:val="0"/>
          <w:sz w:val="28"/>
          <w:szCs w:val="28"/>
        </w:rPr>
        <w:t>个日历日</w:t>
      </w:r>
      <w:r>
        <w:rPr>
          <w:rFonts w:hint="eastAsia" w:ascii="宋体" w:hAnsi="宋体" w:cs="宋体"/>
          <w:color w:val="000000"/>
          <w:sz w:val="28"/>
          <w:szCs w:val="28"/>
        </w:rPr>
        <w:t>。</w:t>
      </w:r>
    </w:p>
    <w:p>
      <w:pPr>
        <w:pStyle w:val="28"/>
        <w:widowControl/>
        <w:spacing w:line="360" w:lineRule="exact"/>
        <w:ind w:firstLine="560" w:firstLineChars="200"/>
        <w:rPr>
          <w:rFonts w:ascii="宋体" w:cs="宋体"/>
          <w:sz w:val="28"/>
          <w:szCs w:val="28"/>
        </w:rPr>
      </w:pPr>
      <w:r>
        <w:rPr>
          <w:rFonts w:hint="eastAsia" w:ascii="宋体" w:hAnsi="宋体" w:cs="宋体"/>
          <w:color w:val="000000"/>
          <w:sz w:val="28"/>
          <w:szCs w:val="28"/>
        </w:rPr>
        <w:t xml:space="preserve">15、____________________________________________________  </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与本投标有关的一切往来通讯请寄：</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地址：____________</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邮编：____________　</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电话：____________　</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传真：____________</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 xml:space="preserve">投标供应商法定代表人或授权代理人联系电话，e-mail：                                   </w:t>
      </w:r>
    </w:p>
    <w:p>
      <w:pPr>
        <w:pStyle w:val="37"/>
        <w:widowControl/>
        <w:spacing w:line="360" w:lineRule="exact"/>
        <w:ind w:left="154" w:leftChars="48" w:firstLine="420" w:firstLineChars="150"/>
        <w:rPr>
          <w:rFonts w:ascii="宋体" w:cs="宋体"/>
          <w:sz w:val="28"/>
          <w:szCs w:val="28"/>
        </w:rPr>
      </w:pPr>
      <w:r>
        <w:rPr>
          <w:rFonts w:hint="eastAsia" w:ascii="宋体" w:cs="宋体"/>
          <w:sz w:val="28"/>
          <w:szCs w:val="28"/>
        </w:rPr>
        <w:t>法定代表人或被授权人：（</w:t>
      </w:r>
      <w:r>
        <w:rPr>
          <w:rFonts w:hint="eastAsia" w:ascii="宋体" w:hAnsi="宋体" w:cs="宋体"/>
          <w:color w:val="000000"/>
          <w:sz w:val="28"/>
          <w:szCs w:val="21"/>
        </w:rPr>
        <w:t>签字或加盖个人名章</w:t>
      </w:r>
      <w:r>
        <w:rPr>
          <w:rFonts w:hint="eastAsia" w:ascii="宋体" w:cs="宋体"/>
          <w:sz w:val="28"/>
          <w:szCs w:val="28"/>
        </w:rPr>
        <w:t>）</w:t>
      </w:r>
    </w:p>
    <w:p>
      <w:pPr>
        <w:pStyle w:val="37"/>
        <w:widowControl/>
        <w:spacing w:line="360" w:lineRule="exact"/>
        <w:ind w:left="0" w:leftChars="0" w:firstLine="560" w:firstLineChars="200"/>
        <w:rPr>
          <w:rFonts w:ascii="宋体" w:cs="宋体"/>
          <w:sz w:val="28"/>
          <w:szCs w:val="28"/>
        </w:rPr>
      </w:pPr>
      <w:r>
        <w:rPr>
          <w:rFonts w:hint="eastAsia" w:ascii="宋体" w:cs="宋体"/>
          <w:sz w:val="28"/>
          <w:szCs w:val="28"/>
        </w:rPr>
        <w:t>投标供应商：（盖公章）</w:t>
      </w:r>
    </w:p>
    <w:p>
      <w:pPr>
        <w:pStyle w:val="37"/>
        <w:widowControl/>
        <w:spacing w:line="360" w:lineRule="exact"/>
        <w:ind w:left="0" w:leftChars="0"/>
        <w:rPr>
          <w:rFonts w:ascii="宋体" w:cs="宋体"/>
          <w:sz w:val="28"/>
          <w:szCs w:val="28"/>
        </w:rPr>
      </w:pPr>
      <w:r>
        <w:rPr>
          <w:rFonts w:hint="eastAsia" w:ascii="宋体" w:cs="宋体"/>
          <w:sz w:val="28"/>
          <w:szCs w:val="28"/>
        </w:rPr>
        <w:tab/>
      </w:r>
      <w:r>
        <w:rPr>
          <w:rFonts w:hint="eastAsia" w:ascii="宋体" w:cs="宋体"/>
          <w:sz w:val="28"/>
          <w:szCs w:val="28"/>
        </w:rPr>
        <w:t xml:space="preserve"> 日　 期：</w:t>
      </w:r>
    </w:p>
    <w:p>
      <w:pPr>
        <w:pStyle w:val="37"/>
        <w:widowControl/>
        <w:spacing w:line="360" w:lineRule="auto"/>
        <w:ind w:left="0" w:leftChars="0"/>
        <w:rPr>
          <w:rFonts w:ascii="宋体" w:cs="宋体"/>
          <w:b/>
          <w:sz w:val="28"/>
          <w:szCs w:val="28"/>
        </w:rPr>
      </w:pPr>
      <w:r>
        <w:rPr>
          <w:rFonts w:hint="eastAsia" w:ascii="宋体" w:cs="宋体"/>
          <w:b/>
          <w:sz w:val="28"/>
          <w:szCs w:val="28"/>
        </w:rPr>
        <w:t>说明：除可填报项目外，对本投标函的任何修改将被视为非实质性响应投标，从而导致该投标被拒绝。</w:t>
      </w:r>
    </w:p>
    <w:p>
      <w:pPr>
        <w:pStyle w:val="31"/>
        <w:widowControl/>
        <w:spacing w:after="0" w:line="360" w:lineRule="auto"/>
        <w:rPr>
          <w:rFonts w:ascii="宋体" w:cs="宋体"/>
          <w:b/>
          <w:sz w:val="28"/>
          <w:szCs w:val="28"/>
        </w:rPr>
      </w:pPr>
    </w:p>
    <w:p>
      <w:pPr>
        <w:spacing w:line="312" w:lineRule="auto"/>
        <w:jc w:val="center"/>
        <w:rPr>
          <w:rFonts w:ascii="宋体" w:hAnsi="宋体" w:eastAsia="宋体" w:cs="宋体"/>
          <w:b/>
        </w:rPr>
      </w:pPr>
      <w:r>
        <w:rPr>
          <w:rFonts w:hint="eastAsia" w:ascii="宋体" w:hAnsi="Calibri" w:eastAsia="宋体" w:cs="Times New Roman"/>
          <w:sz w:val="28"/>
          <w:szCs w:val="28"/>
          <w:lang w:bidi="ar"/>
        </w:rPr>
        <w:br w:type="page"/>
      </w:r>
      <w:bookmarkStart w:id="3" w:name="_Toc256000070"/>
      <w:bookmarkStart w:id="4" w:name="_Toc24974"/>
      <w:r>
        <w:rPr>
          <w:rFonts w:hint="eastAsia" w:ascii="宋体" w:hAnsi="宋体" w:eastAsia="宋体" w:cs="宋体"/>
          <w:b/>
          <w:sz w:val="28"/>
          <w:szCs w:val="22"/>
          <w:lang w:bidi="ar"/>
        </w:rPr>
        <w:t>1</w:t>
      </w:r>
      <w:r>
        <w:rPr>
          <w:rFonts w:hint="eastAsia" w:ascii="宋体" w:hAnsi="宋体" w:eastAsia="宋体" w:cs="宋体"/>
          <w:b/>
          <w:sz w:val="28"/>
          <w:szCs w:val="22"/>
          <w:lang w:val="en-US" w:eastAsia="zh-CN" w:bidi="ar"/>
        </w:rPr>
        <w:t>2</w:t>
      </w:r>
      <w:r>
        <w:rPr>
          <w:rFonts w:hint="eastAsia" w:ascii="宋体" w:hAnsi="宋体" w:eastAsia="宋体" w:cs="宋体"/>
          <w:b/>
          <w:sz w:val="28"/>
          <w:szCs w:val="22"/>
          <w:lang w:bidi="ar"/>
        </w:rPr>
        <w:t>、法定代表人身份证明书</w:t>
      </w:r>
    </w:p>
    <w:p>
      <w:pPr>
        <w:spacing w:line="312" w:lineRule="auto"/>
        <w:jc w:val="center"/>
        <w:rPr>
          <w:rFonts w:ascii="宋体" w:hAnsi="宋体" w:eastAsia="宋体" w:cs="宋体"/>
        </w:rPr>
      </w:pPr>
    </w:p>
    <w:p>
      <w:pPr>
        <w:spacing w:line="312" w:lineRule="auto"/>
        <w:jc w:val="center"/>
        <w:rPr>
          <w:rFonts w:ascii="宋体" w:hAnsi="宋体" w:eastAsia="宋体" w:cs="宋体"/>
        </w:rPr>
      </w:pPr>
    </w:p>
    <w:p>
      <w:pPr>
        <w:spacing w:line="312" w:lineRule="auto"/>
        <w:rPr>
          <w:rFonts w:ascii="宋体" w:hAnsi="宋体" w:eastAsia="宋体" w:cs="宋体"/>
          <w:u w:val="single"/>
        </w:rPr>
      </w:pPr>
      <w:r>
        <w:rPr>
          <w:rFonts w:hint="eastAsia" w:ascii="宋体" w:hAnsi="宋体" w:eastAsia="宋体" w:cs="宋体"/>
          <w:sz w:val="28"/>
          <w:szCs w:val="22"/>
          <w:lang w:bidi="ar"/>
        </w:rPr>
        <w:t>企业名称：</w:t>
      </w:r>
      <w:r>
        <w:rPr>
          <w:rFonts w:hint="eastAsia" w:ascii="宋体" w:hAnsi="宋体" w:eastAsia="宋体" w:cs="宋体"/>
          <w:sz w:val="28"/>
          <w:szCs w:val="22"/>
          <w:u w:val="single"/>
          <w:lang w:bidi="ar"/>
        </w:rPr>
        <w:t xml:space="preserve">                                                   </w:t>
      </w:r>
    </w:p>
    <w:p>
      <w:pPr>
        <w:spacing w:line="312" w:lineRule="auto"/>
        <w:rPr>
          <w:rFonts w:ascii="宋体" w:hAnsi="宋体" w:eastAsia="宋体" w:cs="宋体"/>
          <w:u w:val="single"/>
        </w:rPr>
      </w:pPr>
      <w:r>
        <w:rPr>
          <w:rFonts w:hint="eastAsia" w:ascii="宋体" w:hAnsi="宋体" w:eastAsia="宋体" w:cs="宋体"/>
          <w:sz w:val="28"/>
          <w:szCs w:val="22"/>
          <w:lang w:bidi="ar"/>
        </w:rPr>
        <w:t>企业类型：</w:t>
      </w:r>
      <w:r>
        <w:rPr>
          <w:rFonts w:hint="eastAsia" w:ascii="宋体" w:hAnsi="宋体" w:eastAsia="宋体" w:cs="宋体"/>
          <w:sz w:val="28"/>
          <w:szCs w:val="22"/>
          <w:u w:val="single"/>
          <w:lang w:bidi="ar"/>
        </w:rPr>
        <w:t xml:space="preserve">                                                   </w:t>
      </w:r>
    </w:p>
    <w:p>
      <w:pPr>
        <w:spacing w:line="312" w:lineRule="auto"/>
        <w:rPr>
          <w:rFonts w:ascii="宋体" w:hAnsi="宋体" w:eastAsia="宋体" w:cs="宋体"/>
          <w:u w:val="single"/>
        </w:rPr>
      </w:pPr>
      <w:r>
        <w:rPr>
          <w:rFonts w:hint="eastAsia" w:ascii="宋体" w:hAnsi="宋体" w:eastAsia="宋体" w:cs="宋体"/>
          <w:sz w:val="28"/>
          <w:szCs w:val="22"/>
          <w:lang w:bidi="ar"/>
        </w:rPr>
        <w:t>地    址：</w:t>
      </w:r>
      <w:r>
        <w:rPr>
          <w:rFonts w:hint="eastAsia" w:ascii="宋体" w:hAnsi="宋体" w:eastAsia="宋体" w:cs="宋体"/>
          <w:sz w:val="28"/>
          <w:szCs w:val="22"/>
          <w:u w:val="single"/>
          <w:lang w:bidi="ar"/>
        </w:rPr>
        <w:t xml:space="preserve">                                                   </w:t>
      </w:r>
    </w:p>
    <w:p>
      <w:pPr>
        <w:spacing w:line="312" w:lineRule="auto"/>
        <w:rPr>
          <w:rFonts w:ascii="宋体" w:hAnsi="宋体" w:eastAsia="宋体" w:cs="宋体"/>
          <w:u w:val="single"/>
        </w:rPr>
      </w:pPr>
      <w:r>
        <w:rPr>
          <w:rFonts w:hint="eastAsia" w:ascii="宋体" w:hAnsi="宋体" w:eastAsia="宋体" w:cs="宋体"/>
          <w:sz w:val="28"/>
          <w:szCs w:val="22"/>
          <w:lang w:bidi="ar"/>
        </w:rPr>
        <w:t>营业期限：</w:t>
      </w:r>
      <w:r>
        <w:rPr>
          <w:rFonts w:hint="eastAsia" w:ascii="宋体" w:hAnsi="宋体" w:eastAsia="宋体" w:cs="宋体"/>
          <w:sz w:val="28"/>
          <w:szCs w:val="22"/>
          <w:u w:val="single"/>
          <w:lang w:bidi="ar"/>
        </w:rPr>
        <w:t xml:space="preserve">                                                   </w:t>
      </w:r>
    </w:p>
    <w:p>
      <w:pPr>
        <w:spacing w:line="312" w:lineRule="auto"/>
        <w:rPr>
          <w:rFonts w:ascii="宋体" w:hAnsi="宋体" w:eastAsia="宋体" w:cs="宋体"/>
          <w:u w:val="single"/>
        </w:rPr>
      </w:pPr>
      <w:r>
        <w:rPr>
          <w:rFonts w:hint="eastAsia" w:ascii="宋体" w:hAnsi="宋体" w:eastAsia="宋体" w:cs="宋体"/>
          <w:sz w:val="28"/>
          <w:szCs w:val="22"/>
          <w:lang w:bidi="ar"/>
        </w:rPr>
        <w:t>成立时间：</w:t>
      </w:r>
      <w:r>
        <w:rPr>
          <w:rFonts w:hint="eastAsia" w:ascii="宋体" w:hAnsi="宋体" w:eastAsia="宋体" w:cs="宋体"/>
          <w:sz w:val="28"/>
          <w:szCs w:val="22"/>
          <w:u w:val="single"/>
          <w:lang w:bidi="ar"/>
        </w:rPr>
        <w:t xml:space="preserve">                                                   </w:t>
      </w:r>
    </w:p>
    <w:p>
      <w:pPr>
        <w:spacing w:line="312" w:lineRule="auto"/>
        <w:rPr>
          <w:rFonts w:ascii="宋体" w:hAnsi="宋体" w:eastAsia="宋体" w:cs="宋体"/>
          <w:u w:val="single"/>
        </w:rPr>
      </w:pPr>
    </w:p>
    <w:p>
      <w:pPr>
        <w:spacing w:line="312" w:lineRule="auto"/>
        <w:rPr>
          <w:rFonts w:ascii="宋体" w:hAnsi="宋体" w:eastAsia="宋体" w:cs="宋体"/>
          <w:u w:val="single"/>
        </w:rPr>
      </w:pPr>
    </w:p>
    <w:p>
      <w:pPr>
        <w:spacing w:line="360" w:lineRule="auto"/>
        <w:rPr>
          <w:rFonts w:ascii="宋体" w:hAnsi="宋体" w:eastAsia="宋体" w:cs="宋体"/>
          <w:u w:val="single"/>
        </w:rPr>
      </w:pPr>
      <w:r>
        <w:rPr>
          <w:rFonts w:hint="eastAsia" w:ascii="宋体" w:hAnsi="宋体" w:eastAsia="宋体" w:cs="宋体"/>
          <w:sz w:val="28"/>
          <w:szCs w:val="22"/>
          <w:lang w:bidi="ar"/>
        </w:rPr>
        <w:t>姓名：</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 xml:space="preserve">  性别：</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 xml:space="preserve">   年龄：</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 xml:space="preserve">  职务：</w:t>
      </w:r>
      <w:r>
        <w:rPr>
          <w:rFonts w:hint="eastAsia" w:ascii="宋体" w:hAnsi="宋体" w:eastAsia="宋体" w:cs="宋体"/>
          <w:sz w:val="28"/>
          <w:szCs w:val="22"/>
          <w:u w:val="single"/>
          <w:lang w:bidi="ar"/>
        </w:rPr>
        <w:t xml:space="preserve">      </w:t>
      </w:r>
    </w:p>
    <w:p>
      <w:pPr>
        <w:spacing w:line="360" w:lineRule="auto"/>
        <w:rPr>
          <w:rFonts w:ascii="宋体" w:hAnsi="宋体" w:eastAsia="宋体" w:cs="宋体"/>
        </w:rPr>
      </w:pPr>
      <w:r>
        <w:rPr>
          <w:rFonts w:hint="eastAsia" w:ascii="宋体" w:hAnsi="宋体" w:eastAsia="宋体" w:cs="宋体"/>
          <w:sz w:val="28"/>
          <w:szCs w:val="22"/>
          <w:lang w:bidi="ar"/>
        </w:rPr>
        <w:t xml:space="preserve">系 </w:t>
      </w:r>
      <w:r>
        <w:rPr>
          <w:rFonts w:hint="eastAsia" w:ascii="宋体" w:hAnsi="宋体" w:eastAsia="宋体" w:cs="宋体"/>
          <w:sz w:val="28"/>
          <w:szCs w:val="22"/>
          <w:u w:val="single"/>
          <w:lang w:bidi="ar"/>
        </w:rPr>
        <w:t xml:space="preserve">         （投标供应商名称）               </w:t>
      </w:r>
      <w:r>
        <w:rPr>
          <w:rFonts w:hint="eastAsia" w:ascii="宋体" w:hAnsi="宋体" w:eastAsia="宋体" w:cs="宋体"/>
          <w:sz w:val="28"/>
          <w:szCs w:val="22"/>
          <w:lang w:bidi="ar"/>
        </w:rPr>
        <w:t>的法定代表人。</w:t>
      </w:r>
    </w:p>
    <w:p>
      <w:pPr>
        <w:spacing w:line="312" w:lineRule="auto"/>
        <w:rPr>
          <w:rFonts w:ascii="宋体" w:hAnsi="宋体" w:eastAsia="宋体" w:cs="宋体"/>
        </w:rPr>
      </w:pPr>
    </w:p>
    <w:p>
      <w:pPr>
        <w:spacing w:line="312" w:lineRule="auto"/>
        <w:rPr>
          <w:rFonts w:ascii="宋体" w:hAnsi="宋体" w:eastAsia="宋体" w:cs="宋体"/>
        </w:rPr>
      </w:pPr>
      <w:r>
        <w:rPr>
          <w:rFonts w:hint="eastAsia" w:ascii="宋体" w:hAnsi="宋体" w:eastAsia="宋体" w:cs="宋体"/>
          <w:sz w:val="28"/>
          <w:szCs w:val="22"/>
          <w:lang w:bidi="ar"/>
        </w:rPr>
        <w:t>特此证明。</w:t>
      </w:r>
    </w:p>
    <w:p>
      <w:pPr>
        <w:spacing w:line="312" w:lineRule="auto"/>
        <w:rPr>
          <w:rFonts w:ascii="宋体" w:hAnsi="宋体" w:eastAsia="宋体" w:cs="宋体"/>
        </w:rPr>
      </w:pPr>
    </w:p>
    <w:p>
      <w:pPr>
        <w:wordWrap w:val="0"/>
        <w:spacing w:line="312" w:lineRule="auto"/>
        <w:jc w:val="right"/>
        <w:rPr>
          <w:rFonts w:ascii="宋体" w:hAnsi="宋体" w:eastAsia="宋体" w:cs="宋体"/>
          <w:u w:val="single"/>
        </w:rPr>
      </w:pPr>
      <w:r>
        <w:rPr>
          <w:rFonts w:hint="eastAsia" w:ascii="宋体" w:hAnsi="宋体" w:eastAsia="宋体" w:cs="宋体"/>
          <w:sz w:val="28"/>
          <w:szCs w:val="22"/>
          <w:lang w:bidi="ar"/>
        </w:rPr>
        <w:t>投标供应商：</w:t>
      </w:r>
      <w:r>
        <w:rPr>
          <w:rFonts w:hint="eastAsia" w:ascii="宋体" w:hAnsi="宋体" w:eastAsia="宋体" w:cs="宋体"/>
          <w:sz w:val="28"/>
          <w:szCs w:val="22"/>
          <w:u w:val="single"/>
          <w:lang w:bidi="ar"/>
        </w:rPr>
        <w:t xml:space="preserve">                      （盖章）</w:t>
      </w:r>
    </w:p>
    <w:p>
      <w:pPr>
        <w:spacing w:line="312" w:lineRule="auto"/>
        <w:jc w:val="right"/>
        <w:rPr>
          <w:rFonts w:ascii="宋体" w:hAnsi="宋体" w:eastAsia="宋体" w:cs="宋体"/>
        </w:rPr>
      </w:pPr>
    </w:p>
    <w:p>
      <w:pPr>
        <w:spacing w:line="312" w:lineRule="auto"/>
        <w:jc w:val="right"/>
        <w:rPr>
          <w:rFonts w:ascii="宋体" w:hAnsi="宋体" w:eastAsia="宋体" w:cs="宋体"/>
        </w:rPr>
      </w:pPr>
      <w:r>
        <w:rPr>
          <w:rFonts w:hint="eastAsia" w:ascii="宋体" w:hAnsi="宋体" w:eastAsia="宋体" w:cs="宋体"/>
          <w:sz w:val="28"/>
          <w:szCs w:val="22"/>
          <w:lang w:bidi="ar"/>
        </w:rPr>
        <w:t>日  期：</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年</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月</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日</w:t>
      </w:r>
    </w:p>
    <w:p>
      <w:pPr>
        <w:spacing w:line="312" w:lineRule="auto"/>
        <w:jc w:val="center"/>
        <w:rPr>
          <w:rFonts w:ascii="宋体" w:hAnsi="宋体" w:eastAsia="宋体" w:cs="宋体"/>
        </w:rPr>
      </w:pPr>
    </w:p>
    <w:p>
      <w:pPr>
        <w:spacing w:line="312" w:lineRule="auto"/>
        <w:jc w:val="left"/>
        <w:rPr>
          <w:rFonts w:ascii="宋体" w:hAnsi="宋体" w:eastAsia="宋体" w:cs="宋体"/>
        </w:rPr>
      </w:pPr>
      <w:r>
        <w:rPr>
          <w:rFonts w:hint="eastAsia" w:ascii="宋体" w:hAnsi="宋体" w:eastAsia="宋体" w:cs="宋体"/>
          <w:kern w:val="0"/>
          <w:sz w:val="28"/>
          <w:szCs w:val="21"/>
          <w:lang w:bidi="ar"/>
        </w:rPr>
        <w:t>附：法定代表人身份证扫描件（正反双面）</w:t>
      </w:r>
    </w:p>
    <w:p>
      <w:pPr>
        <w:spacing w:line="312" w:lineRule="auto"/>
        <w:jc w:val="center"/>
        <w:rPr>
          <w:rFonts w:ascii="宋体" w:hAnsi="宋体" w:eastAsia="宋体" w:cs="宋体"/>
          <w:b/>
        </w:rPr>
      </w:pPr>
      <w:r>
        <w:rPr>
          <w:rFonts w:hint="eastAsia" w:ascii="宋体" w:hAnsi="宋体" w:eastAsia="宋体" w:cs="宋体"/>
          <w:sz w:val="28"/>
          <w:szCs w:val="22"/>
          <w:lang w:bidi="ar"/>
        </w:rPr>
        <w:br w:type="page"/>
      </w:r>
      <w:r>
        <w:rPr>
          <w:rFonts w:hint="eastAsia" w:ascii="宋体" w:hAnsi="宋体" w:eastAsia="宋体" w:cs="宋体"/>
          <w:b/>
          <w:sz w:val="28"/>
          <w:szCs w:val="22"/>
          <w:lang w:bidi="ar"/>
        </w:rPr>
        <w:t>1</w:t>
      </w:r>
      <w:r>
        <w:rPr>
          <w:rFonts w:hint="eastAsia" w:ascii="宋体" w:hAnsi="宋体" w:eastAsia="宋体" w:cs="宋体"/>
          <w:b/>
          <w:sz w:val="28"/>
          <w:szCs w:val="22"/>
          <w:lang w:val="en-US" w:eastAsia="zh-CN" w:bidi="ar"/>
        </w:rPr>
        <w:t>3</w:t>
      </w:r>
      <w:r>
        <w:rPr>
          <w:rFonts w:hint="eastAsia" w:ascii="宋体" w:hAnsi="宋体" w:eastAsia="宋体" w:cs="宋体"/>
          <w:b/>
          <w:sz w:val="28"/>
          <w:szCs w:val="22"/>
          <w:lang w:bidi="ar"/>
        </w:rPr>
        <w:t>、法定代表人授权委托书</w:t>
      </w:r>
    </w:p>
    <w:p>
      <w:pPr>
        <w:spacing w:line="312" w:lineRule="auto"/>
        <w:rPr>
          <w:rFonts w:ascii="宋体" w:hAnsi="宋体" w:eastAsia="宋体" w:cs="宋体"/>
        </w:rPr>
      </w:pPr>
    </w:p>
    <w:p>
      <w:pPr>
        <w:spacing w:line="360" w:lineRule="auto"/>
        <w:ind w:firstLine="560" w:firstLineChars="200"/>
        <w:rPr>
          <w:rFonts w:ascii="宋体" w:hAnsi="宋体" w:eastAsia="宋体" w:cs="宋体"/>
        </w:rPr>
      </w:pPr>
      <w:r>
        <w:rPr>
          <w:rFonts w:hint="eastAsia" w:ascii="宋体" w:hAnsi="宋体" w:eastAsia="宋体" w:cs="宋体"/>
          <w:sz w:val="28"/>
          <w:szCs w:val="22"/>
          <w:lang w:bidi="ar"/>
        </w:rPr>
        <w:t>本授权委托书声明：我</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（姓名）系</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（投标人名称）的法定代表人，现授权委托</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（投标人名称）的</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（姓名）为我公司代理人，以本公司的名义参加</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（招标人）的</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招标工程的投标活动。代理人签署的投标文件和参加整个工程招标投标活动中所签署的一切文件和处理与之有关的一切事物，我均予以承认。</w:t>
      </w:r>
    </w:p>
    <w:p>
      <w:pPr>
        <w:spacing w:line="360" w:lineRule="auto"/>
        <w:rPr>
          <w:rFonts w:ascii="宋体" w:hAnsi="宋体" w:eastAsia="宋体" w:cs="宋体"/>
        </w:rPr>
      </w:pPr>
    </w:p>
    <w:p>
      <w:pPr>
        <w:spacing w:line="360" w:lineRule="auto"/>
        <w:rPr>
          <w:rFonts w:ascii="宋体" w:hAnsi="宋体" w:eastAsia="宋体" w:cs="宋体"/>
        </w:rPr>
      </w:pPr>
      <w:r>
        <w:rPr>
          <w:rFonts w:hint="eastAsia" w:ascii="宋体" w:hAnsi="宋体" w:eastAsia="宋体" w:cs="宋体"/>
          <w:sz w:val="28"/>
          <w:szCs w:val="22"/>
          <w:lang w:bidi="ar"/>
        </w:rPr>
        <w:t>代理人：</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性别：</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年龄：</w:t>
      </w:r>
      <w:r>
        <w:rPr>
          <w:rFonts w:hint="eastAsia" w:ascii="宋体" w:hAnsi="宋体" w:eastAsia="宋体" w:cs="宋体"/>
          <w:sz w:val="28"/>
          <w:szCs w:val="22"/>
          <w:u w:val="single"/>
          <w:lang w:bidi="ar"/>
        </w:rPr>
        <w:t xml:space="preserve">             </w:t>
      </w:r>
    </w:p>
    <w:p>
      <w:pPr>
        <w:spacing w:line="360" w:lineRule="auto"/>
        <w:rPr>
          <w:rFonts w:ascii="宋体" w:hAnsi="宋体" w:eastAsia="宋体" w:cs="宋体"/>
        </w:rPr>
      </w:pPr>
      <w:r>
        <w:rPr>
          <w:rFonts w:hint="eastAsia" w:ascii="宋体" w:hAnsi="宋体" w:eastAsia="宋体" w:cs="宋体"/>
          <w:sz w:val="28"/>
          <w:szCs w:val="22"/>
          <w:lang w:bidi="ar"/>
        </w:rPr>
        <w:t>单  位：</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部门：</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职务：</w:t>
      </w:r>
      <w:r>
        <w:rPr>
          <w:rFonts w:hint="eastAsia" w:ascii="宋体" w:hAnsi="宋体" w:eastAsia="宋体" w:cs="宋体"/>
          <w:sz w:val="28"/>
          <w:szCs w:val="22"/>
          <w:u w:val="single"/>
          <w:lang w:bidi="ar"/>
        </w:rPr>
        <w:t xml:space="preserve">             </w:t>
      </w:r>
    </w:p>
    <w:p>
      <w:pPr>
        <w:spacing w:line="312" w:lineRule="auto"/>
        <w:rPr>
          <w:rFonts w:ascii="宋体" w:hAnsi="宋体" w:eastAsia="宋体" w:cs="宋体"/>
        </w:rPr>
      </w:pPr>
    </w:p>
    <w:p>
      <w:pPr>
        <w:spacing w:line="312" w:lineRule="auto"/>
        <w:rPr>
          <w:rFonts w:ascii="宋体" w:hAnsi="宋体" w:eastAsia="宋体" w:cs="宋体"/>
        </w:rPr>
      </w:pPr>
      <w:r>
        <w:rPr>
          <w:rFonts w:hint="eastAsia" w:ascii="宋体" w:hAnsi="宋体" w:eastAsia="宋体" w:cs="宋体"/>
          <w:sz w:val="28"/>
          <w:szCs w:val="22"/>
          <w:lang w:bidi="ar"/>
        </w:rPr>
        <w:t>代理人无转委权。特此委托。</w:t>
      </w:r>
    </w:p>
    <w:p>
      <w:pPr>
        <w:spacing w:line="312" w:lineRule="auto"/>
        <w:rPr>
          <w:rFonts w:ascii="宋体" w:hAnsi="宋体" w:eastAsia="宋体" w:cs="宋体"/>
        </w:rPr>
      </w:pPr>
    </w:p>
    <w:p>
      <w:pPr>
        <w:spacing w:line="312" w:lineRule="auto"/>
        <w:rPr>
          <w:rFonts w:ascii="宋体" w:hAnsi="宋体" w:eastAsia="宋体" w:cs="宋体"/>
        </w:rPr>
      </w:pPr>
      <w:r>
        <w:rPr>
          <w:rFonts w:hint="eastAsia" w:ascii="宋体" w:hAnsi="宋体" w:eastAsia="宋体" w:cs="宋体"/>
          <w:sz w:val="28"/>
          <w:szCs w:val="22"/>
          <w:lang w:bidi="ar"/>
        </w:rPr>
        <w:t>投标人：（盖章）</w:t>
      </w:r>
    </w:p>
    <w:p>
      <w:pPr>
        <w:spacing w:line="312" w:lineRule="auto"/>
        <w:rPr>
          <w:rFonts w:ascii="宋体" w:hAnsi="宋体" w:eastAsia="宋体" w:cs="宋体"/>
        </w:rPr>
      </w:pPr>
    </w:p>
    <w:p>
      <w:pPr>
        <w:spacing w:line="312" w:lineRule="auto"/>
        <w:rPr>
          <w:rFonts w:ascii="宋体" w:hAnsi="宋体" w:eastAsia="宋体" w:cs="宋体"/>
        </w:rPr>
      </w:pPr>
      <w:r>
        <w:rPr>
          <w:rFonts w:hint="eastAsia" w:ascii="宋体" w:hAnsi="宋体" w:eastAsia="宋体" w:cs="宋体"/>
          <w:sz w:val="28"/>
          <w:szCs w:val="22"/>
          <w:lang w:bidi="ar"/>
        </w:rPr>
        <w:t>法定代表人：（</w:t>
      </w:r>
      <w:r>
        <w:rPr>
          <w:rFonts w:hint="eastAsia" w:ascii="宋体" w:hAnsi="宋体" w:eastAsia="宋体" w:cs="宋体"/>
          <w:color w:val="000000"/>
          <w:sz w:val="28"/>
          <w:szCs w:val="21"/>
          <w:lang w:bidi="ar"/>
        </w:rPr>
        <w:t>签字或加盖个人名章</w:t>
      </w:r>
      <w:r>
        <w:rPr>
          <w:rFonts w:hint="eastAsia" w:ascii="宋体" w:hAnsi="宋体" w:eastAsia="宋体" w:cs="宋体"/>
          <w:sz w:val="28"/>
          <w:szCs w:val="22"/>
          <w:lang w:bidi="ar"/>
        </w:rPr>
        <w:t>）</w:t>
      </w:r>
    </w:p>
    <w:p>
      <w:pPr>
        <w:spacing w:line="312" w:lineRule="auto"/>
        <w:jc w:val="right"/>
        <w:rPr>
          <w:rFonts w:ascii="宋体" w:hAnsi="宋体" w:eastAsia="宋体" w:cs="宋体"/>
          <w:b/>
        </w:rPr>
      </w:pPr>
      <w:r>
        <w:rPr>
          <w:rFonts w:hint="eastAsia" w:ascii="宋体" w:hAnsi="宋体" w:eastAsia="宋体" w:cs="宋体"/>
          <w:sz w:val="28"/>
          <w:szCs w:val="22"/>
          <w:lang w:bidi="ar"/>
        </w:rPr>
        <w:t>日期：</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年</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月</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日</w:t>
      </w:r>
    </w:p>
    <w:p>
      <w:pPr>
        <w:spacing w:line="312" w:lineRule="auto"/>
        <w:jc w:val="center"/>
        <w:rPr>
          <w:rFonts w:ascii="宋体" w:hAnsi="宋体" w:eastAsia="宋体" w:cs="宋体"/>
          <w:b/>
        </w:rPr>
      </w:pPr>
    </w:p>
    <w:p>
      <w:pPr>
        <w:spacing w:line="312" w:lineRule="auto"/>
        <w:jc w:val="center"/>
        <w:rPr>
          <w:rFonts w:ascii="宋体" w:hAnsi="宋体" w:eastAsia="宋体" w:cs="宋体"/>
          <w:b/>
        </w:rPr>
      </w:pPr>
    </w:p>
    <w:p>
      <w:pPr>
        <w:pStyle w:val="36"/>
        <w:outlineLvl w:val="2"/>
        <w:rPr>
          <w:rFonts w:hint="default" w:ascii="宋体" w:hAnsi="宋体" w:eastAsia="宋体" w:cs="宋体"/>
          <w:b w:val="0"/>
          <w:kern w:val="2"/>
          <w:sz w:val="28"/>
          <w:szCs w:val="22"/>
        </w:rPr>
      </w:pPr>
      <w:r>
        <w:rPr>
          <w:rFonts w:ascii="宋体" w:hAnsi="宋体" w:eastAsia="宋体" w:cs="宋体"/>
          <w:b w:val="0"/>
          <w:kern w:val="2"/>
          <w:sz w:val="28"/>
          <w:szCs w:val="22"/>
        </w:rPr>
        <w:t>附：附代理人身份证扫描件（正反双面）</w:t>
      </w:r>
    </w:p>
    <w:p>
      <w:pPr>
        <w:pStyle w:val="32"/>
        <w:jc w:val="center"/>
        <w:outlineLvl w:val="2"/>
        <w:rPr>
          <w:rFonts w:hint="default" w:ascii="宋体" w:eastAsia="宋体" w:cs="宋体"/>
        </w:rPr>
      </w:pPr>
      <w:r>
        <w:rPr>
          <w:rFonts w:ascii="宋体" w:hAnsi="宋体" w:eastAsia="宋体" w:cs="宋体"/>
          <w:kern w:val="2"/>
          <w:sz w:val="28"/>
          <w:szCs w:val="22"/>
          <w:lang w:bidi="ar"/>
        </w:rPr>
        <w:br w:type="page"/>
      </w:r>
      <w:r>
        <w:rPr>
          <w:rFonts w:ascii="宋体" w:hAnsi="宋体" w:eastAsia="宋体" w:cs="宋体"/>
          <w:kern w:val="2"/>
          <w:sz w:val="28"/>
          <w:szCs w:val="22"/>
        </w:rPr>
        <w:t>1</w:t>
      </w:r>
      <w:r>
        <w:rPr>
          <w:rFonts w:hint="eastAsia" w:ascii="宋体" w:hAnsi="宋体" w:eastAsia="宋体" w:cs="宋体"/>
          <w:kern w:val="2"/>
          <w:sz w:val="28"/>
          <w:szCs w:val="22"/>
          <w:lang w:val="en-US" w:eastAsia="zh-CN"/>
        </w:rPr>
        <w:t>4</w:t>
      </w:r>
      <w:r>
        <w:rPr>
          <w:rFonts w:ascii="宋体" w:hAnsi="宋体" w:eastAsia="宋体" w:cs="宋体"/>
          <w:kern w:val="2"/>
          <w:sz w:val="28"/>
          <w:szCs w:val="22"/>
        </w:rPr>
        <w:t>、不参与围标串标承诺书</w:t>
      </w:r>
    </w:p>
    <w:p>
      <w:pPr>
        <w:pStyle w:val="35"/>
        <w:widowControl/>
        <w:spacing w:line="640" w:lineRule="exact"/>
        <w:ind w:firstLine="560" w:firstLineChars="200"/>
        <w:rPr>
          <w:rFonts w:ascii="宋体" w:cs="仿宋"/>
          <w:sz w:val="28"/>
          <w:szCs w:val="28"/>
        </w:rPr>
      </w:pPr>
      <w:r>
        <w:rPr>
          <w:rFonts w:hint="eastAsia" w:ascii="宋体" w:cs="仿宋"/>
          <w:sz w:val="28"/>
          <w:szCs w:val="28"/>
        </w:rPr>
        <w:t>本人作为</w:t>
      </w:r>
      <w:r>
        <w:rPr>
          <w:rFonts w:hint="eastAsia" w:ascii="宋体" w:cs="仿宋"/>
          <w:sz w:val="28"/>
          <w:szCs w:val="28"/>
          <w:u w:val="single"/>
        </w:rPr>
        <w:t xml:space="preserve">（单位名称）                    </w:t>
      </w:r>
      <w:r>
        <w:rPr>
          <w:rFonts w:hint="eastAsia" w:ascii="宋体" w:cs="仿宋"/>
          <w:sz w:val="28"/>
          <w:szCs w:val="28"/>
        </w:rPr>
        <w:t>的法人，清楚知晓我公司本项目投标活动，对以下事项作出承诺：</w:t>
      </w:r>
    </w:p>
    <w:p>
      <w:pPr>
        <w:pStyle w:val="35"/>
        <w:widowControl/>
        <w:spacing w:line="640" w:lineRule="exact"/>
        <w:ind w:firstLine="560" w:firstLineChars="200"/>
        <w:rPr>
          <w:rFonts w:ascii="宋体" w:cs="仿宋"/>
          <w:sz w:val="28"/>
          <w:szCs w:val="28"/>
        </w:rPr>
      </w:pPr>
      <w:r>
        <w:rPr>
          <w:rFonts w:hint="eastAsia" w:ascii="宋体" w:cs="仿宋"/>
          <w:sz w:val="28"/>
          <w:szCs w:val="28"/>
        </w:rPr>
        <w:t>一、我单位遵循公开、公平、公正、诚实守信的原则，依法依规参与本项目竞标。</w:t>
      </w:r>
    </w:p>
    <w:p>
      <w:pPr>
        <w:pStyle w:val="35"/>
        <w:widowControl/>
        <w:spacing w:line="640" w:lineRule="exact"/>
        <w:ind w:firstLine="560" w:firstLineChars="200"/>
        <w:rPr>
          <w:rFonts w:ascii="宋体" w:cs="仿宋"/>
          <w:sz w:val="28"/>
          <w:szCs w:val="28"/>
        </w:rPr>
      </w:pPr>
      <w:r>
        <w:rPr>
          <w:rFonts w:hint="eastAsia" w:ascii="宋体" w:cs="仿宋"/>
          <w:sz w:val="28"/>
          <w:szCs w:val="28"/>
        </w:rPr>
        <w:t>二、我单位在本项目招标投标活动中，未参与围标串标。</w:t>
      </w:r>
    </w:p>
    <w:p>
      <w:pPr>
        <w:pStyle w:val="35"/>
        <w:widowControl/>
        <w:spacing w:line="640" w:lineRule="exact"/>
        <w:ind w:firstLine="560" w:firstLineChars="200"/>
        <w:rPr>
          <w:rFonts w:ascii="宋体" w:cs="宋体"/>
          <w:b/>
          <w:sz w:val="28"/>
          <w:szCs w:val="28"/>
        </w:rPr>
      </w:pPr>
      <w:r>
        <w:rPr>
          <w:rFonts w:hint="eastAsia" w:ascii="宋体" w:cs="仿宋"/>
          <w:sz w:val="28"/>
          <w:szCs w:val="28"/>
        </w:rPr>
        <w:t>三、我单位如被查实在本项目招标投标活动中存在围标串标的，递交投标文件行为作为实施串通投标违法行为的关键环节，本人承担直接责任人员法律责任，接受相应行政处罚和失信惩戒。</w:t>
      </w:r>
    </w:p>
    <w:p>
      <w:pPr>
        <w:pStyle w:val="35"/>
        <w:widowControl/>
        <w:spacing w:line="640" w:lineRule="exact"/>
        <w:jc w:val="left"/>
        <w:rPr>
          <w:rFonts w:ascii="宋体" w:cs="宋体"/>
          <w:sz w:val="28"/>
          <w:szCs w:val="28"/>
        </w:rPr>
      </w:pPr>
      <w:r>
        <w:rPr>
          <w:rFonts w:hint="eastAsia" w:ascii="宋体" w:cs="宋体"/>
          <w:sz w:val="28"/>
          <w:szCs w:val="28"/>
        </w:rPr>
        <w:t>项目名称：</w:t>
      </w:r>
    </w:p>
    <w:p>
      <w:pPr>
        <w:pStyle w:val="35"/>
        <w:widowControl/>
        <w:spacing w:line="640" w:lineRule="exact"/>
        <w:jc w:val="left"/>
        <w:rPr>
          <w:rFonts w:ascii="宋体" w:cs="宋体"/>
          <w:sz w:val="28"/>
          <w:szCs w:val="28"/>
        </w:rPr>
      </w:pPr>
      <w:r>
        <w:rPr>
          <w:rFonts w:hint="eastAsia" w:ascii="宋体" w:cs="宋体"/>
          <w:sz w:val="28"/>
          <w:szCs w:val="28"/>
        </w:rPr>
        <w:t xml:space="preserve">项目编号：    </w:t>
      </w:r>
    </w:p>
    <w:p>
      <w:pPr>
        <w:pStyle w:val="39"/>
        <w:widowControl/>
        <w:adjustRightInd w:val="0"/>
        <w:snapToGrid w:val="0"/>
        <w:spacing w:line="500" w:lineRule="exact"/>
        <w:rPr>
          <w:rFonts w:ascii="宋体" w:cs="宋体"/>
          <w:szCs w:val="28"/>
        </w:rPr>
      </w:pPr>
      <w:r>
        <w:rPr>
          <w:rFonts w:hint="eastAsia" w:ascii="宋体" w:cs="宋体"/>
          <w:szCs w:val="28"/>
        </w:rPr>
        <w:t>投标人法定代表人或授权代表（签名）：</w:t>
      </w:r>
      <w:r>
        <w:rPr>
          <w:rFonts w:hint="eastAsia" w:ascii="宋体" w:cs="宋体"/>
          <w:szCs w:val="28"/>
          <w:u w:val="single"/>
        </w:rPr>
        <w:t xml:space="preserve">                  </w:t>
      </w:r>
    </w:p>
    <w:p>
      <w:pPr>
        <w:pStyle w:val="39"/>
        <w:widowControl/>
        <w:adjustRightInd w:val="0"/>
        <w:snapToGrid w:val="0"/>
        <w:spacing w:line="500" w:lineRule="exact"/>
        <w:rPr>
          <w:rFonts w:ascii="宋体" w:cs="宋体"/>
          <w:szCs w:val="28"/>
          <w:u w:val="single"/>
        </w:rPr>
      </w:pPr>
      <w:r>
        <w:rPr>
          <w:rFonts w:hint="eastAsia" w:ascii="宋体" w:cs="宋体"/>
          <w:szCs w:val="28"/>
        </w:rPr>
        <w:t>投标人名称（</w:t>
      </w:r>
      <w:r>
        <w:rPr>
          <w:rFonts w:hint="eastAsia" w:ascii="宋体" w:hAnsi="宋体" w:cs="宋体"/>
          <w:color w:val="000000"/>
          <w:szCs w:val="21"/>
        </w:rPr>
        <w:t>签字或加盖个人名章</w:t>
      </w:r>
      <w:r>
        <w:rPr>
          <w:rFonts w:hint="eastAsia" w:ascii="宋体" w:cs="宋体"/>
          <w:szCs w:val="28"/>
        </w:rPr>
        <w:t>）：</w:t>
      </w:r>
      <w:r>
        <w:rPr>
          <w:rFonts w:hint="eastAsia" w:ascii="宋体" w:cs="宋体"/>
          <w:szCs w:val="28"/>
          <w:u w:val="single"/>
        </w:rPr>
        <w:t xml:space="preserve">                       </w:t>
      </w:r>
    </w:p>
    <w:p>
      <w:pPr>
        <w:pStyle w:val="36"/>
        <w:ind w:firstLine="5040" w:firstLineChars="1800"/>
        <w:outlineLvl w:val="2"/>
        <w:rPr>
          <w:rFonts w:hint="default" w:ascii="宋体" w:hAnsi="Calibri" w:eastAsia="宋体" w:cs="宋体"/>
          <w:b w:val="0"/>
          <w:kern w:val="2"/>
          <w:sz w:val="28"/>
          <w:szCs w:val="28"/>
        </w:rPr>
      </w:pPr>
      <w:r>
        <w:rPr>
          <w:rFonts w:ascii="宋体" w:hAnsi="Calibri" w:eastAsia="宋体" w:cs="宋体"/>
          <w:b w:val="0"/>
          <w:kern w:val="2"/>
          <w:sz w:val="28"/>
          <w:szCs w:val="28"/>
        </w:rPr>
        <w:t>年   月   日</w:t>
      </w:r>
    </w:p>
    <w:p>
      <w:pPr>
        <w:pStyle w:val="36"/>
        <w:outlineLvl w:val="2"/>
        <w:rPr>
          <w:rFonts w:hint="default" w:ascii="宋体" w:eastAsia="宋体" w:cs="宋体"/>
        </w:rPr>
      </w:pPr>
      <w:r>
        <w:rPr>
          <w:rFonts w:ascii="宋体" w:eastAsia="宋体"/>
          <w:sz w:val="28"/>
          <w:szCs w:val="28"/>
          <w:lang w:bidi="ar"/>
        </w:rPr>
        <w:br w:type="page"/>
      </w:r>
      <w:r>
        <w:rPr>
          <w:rFonts w:hint="eastAsia" w:ascii="宋体" w:eastAsia="宋体"/>
          <w:sz w:val="28"/>
          <w:szCs w:val="28"/>
          <w:lang w:val="en-US" w:eastAsia="zh-CN" w:bidi="ar"/>
        </w:rPr>
        <w:t>15</w:t>
      </w:r>
      <w:r>
        <w:rPr>
          <w:rFonts w:ascii="宋体" w:eastAsia="宋体" w:cs="宋体"/>
        </w:rPr>
        <w:t>、开标一览表</w:t>
      </w:r>
      <w:bookmarkEnd w:id="3"/>
      <w:bookmarkEnd w:id="4"/>
    </w:p>
    <w:p>
      <w:pPr>
        <w:pStyle w:val="41"/>
        <w:widowControl/>
        <w:spacing w:line="360" w:lineRule="auto"/>
        <w:ind w:firstLine="562" w:firstLineChars="200"/>
        <w:jc w:val="center"/>
        <w:rPr>
          <w:rFonts w:ascii="宋体" w:eastAsia="宋体" w:cs="宋体"/>
          <w:b/>
          <w:sz w:val="28"/>
          <w:szCs w:val="28"/>
        </w:rPr>
      </w:pPr>
      <w:r>
        <w:rPr>
          <w:rFonts w:hint="eastAsia" w:ascii="宋体" w:eastAsia="宋体" w:cs="宋体"/>
          <w:b/>
          <w:sz w:val="28"/>
          <w:szCs w:val="28"/>
        </w:rPr>
        <w:t>开标一览表</w:t>
      </w:r>
    </w:p>
    <w:p>
      <w:pPr>
        <w:pStyle w:val="40"/>
        <w:widowControl/>
        <w:ind w:firstLine="0"/>
        <w:rPr>
          <w:rFonts w:hint="default"/>
          <w:szCs w:val="28"/>
        </w:rPr>
      </w:pPr>
      <w:r>
        <w:rPr>
          <w:i w:val="0"/>
          <w:iCs/>
          <w:szCs w:val="28"/>
        </w:rPr>
        <w:t>项目名称：</w:t>
      </w:r>
      <w:r>
        <w:rPr>
          <w:i w:val="0"/>
          <w:iCs/>
          <w:szCs w:val="28"/>
          <w:u w:val="single"/>
        </w:rPr>
        <w:t xml:space="preserve">                            </w:t>
      </w:r>
    </w:p>
    <w:tbl>
      <w:tblPr>
        <w:tblStyle w:val="17"/>
        <w:tblW w:w="8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7"/>
        <w:gridCol w:w="4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b/>
                <w:sz w:val="24"/>
                <w:szCs w:val="20"/>
              </w:rPr>
            </w:pPr>
            <w:r>
              <w:rPr>
                <w:rFonts w:hint="eastAsia" w:ascii="宋体" w:hAnsi="宋体" w:cs="宋体"/>
                <w:b/>
                <w:sz w:val="24"/>
                <w:szCs w:val="20"/>
              </w:rPr>
              <w:t>标题</w:t>
            </w:r>
          </w:p>
        </w:tc>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b/>
                <w:sz w:val="24"/>
                <w:szCs w:val="20"/>
              </w:rPr>
            </w:pPr>
            <w:r>
              <w:rPr>
                <w:rFonts w:hint="eastAsia" w:ascii="宋体" w:hAnsi="宋体" w:cs="宋体"/>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rPr>
            </w:pPr>
            <w:r>
              <w:rPr>
                <w:rFonts w:hint="eastAsia" w:ascii="宋体" w:hAnsi="宋体" w:cs="宋体"/>
                <w:sz w:val="24"/>
                <w:szCs w:val="20"/>
              </w:rPr>
              <w:t>投标总报价（元）</w:t>
            </w:r>
          </w:p>
        </w:tc>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rPr>
                <w:rFonts w:ascii="宋体" w:hAnsi="宋体" w:cs="宋体"/>
                <w:sz w:val="24"/>
                <w:szCs w:val="20"/>
              </w:rPr>
            </w:pPr>
            <w:r>
              <w:rPr>
                <w:rFonts w:hint="eastAsia" w:ascii="宋体" w:hAnsi="宋体" w:cs="宋体"/>
                <w:sz w:val="24"/>
                <w:szCs w:val="20"/>
              </w:rPr>
              <w:t>大写：</w:t>
            </w:r>
            <w:r>
              <w:rPr>
                <w:rFonts w:hint="eastAsia" w:ascii="宋体" w:hAnsi="宋体" w:cs="宋体"/>
                <w:sz w:val="24"/>
                <w:szCs w:val="20"/>
                <w:u w:val="single"/>
              </w:rPr>
              <w:t xml:space="preserve">        </w:t>
            </w:r>
            <w:r>
              <w:rPr>
                <w:rFonts w:hint="eastAsia" w:ascii="宋体" w:hAnsi="宋体" w:cs="宋体"/>
                <w:sz w:val="24"/>
                <w:szCs w:val="20"/>
              </w:rPr>
              <w:t>小写：</w:t>
            </w:r>
            <w:r>
              <w:rPr>
                <w:rFonts w:hint="eastAsia" w:ascii="宋体" w:hAnsi="宋体" w:cs="宋体"/>
                <w:sz w:val="24"/>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rPr>
            </w:pPr>
            <w:r>
              <w:rPr>
                <w:rFonts w:hint="eastAsia" w:ascii="宋体" w:hAnsi="宋体" w:cs="宋体"/>
                <w:sz w:val="24"/>
                <w:szCs w:val="20"/>
              </w:rPr>
              <w:t>项目负责人姓名</w:t>
            </w:r>
          </w:p>
        </w:tc>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rPr>
            </w:pPr>
            <w:r>
              <w:rPr>
                <w:rFonts w:hint="eastAsia" w:ascii="宋体" w:hAnsi="宋体" w:cs="宋体"/>
                <w:sz w:val="24"/>
                <w:szCs w:val="20"/>
              </w:rPr>
              <w:t>项目负责人职称</w:t>
            </w:r>
          </w:p>
        </w:tc>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rPr>
            </w:pPr>
            <w:r>
              <w:rPr>
                <w:rFonts w:hint="eastAsia" w:ascii="宋体" w:hAnsi="宋体" w:cs="宋体"/>
                <w:sz w:val="24"/>
                <w:szCs w:val="20"/>
              </w:rPr>
              <w:t>工   期</w:t>
            </w:r>
          </w:p>
        </w:tc>
        <w:tc>
          <w:tcPr>
            <w:tcW w:w="43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spacing w:line="360" w:lineRule="auto"/>
              <w:jc w:val="center"/>
              <w:rPr>
                <w:rFonts w:ascii="宋体" w:hAnsi="宋体" w:cs="宋体"/>
                <w:sz w:val="24"/>
                <w:szCs w:val="20"/>
              </w:rPr>
            </w:pPr>
          </w:p>
        </w:tc>
      </w:tr>
    </w:tbl>
    <w:p>
      <w:pPr>
        <w:pStyle w:val="34"/>
        <w:widowControl/>
        <w:spacing w:line="360" w:lineRule="auto"/>
        <w:rPr>
          <w:rFonts w:ascii="宋体" w:cs="宋体"/>
          <w:sz w:val="24"/>
        </w:rPr>
      </w:pPr>
    </w:p>
    <w:p>
      <w:pPr>
        <w:pStyle w:val="34"/>
        <w:widowControl/>
        <w:spacing w:line="360" w:lineRule="auto"/>
        <w:rPr>
          <w:rFonts w:ascii="宋体" w:cs="宋体"/>
          <w:sz w:val="28"/>
          <w:szCs w:val="28"/>
        </w:rPr>
      </w:pPr>
      <w:r>
        <w:rPr>
          <w:rFonts w:hint="eastAsia" w:ascii="宋体" w:cs="宋体"/>
          <w:sz w:val="28"/>
          <w:szCs w:val="28"/>
        </w:rPr>
        <w:t>说明：</w:t>
      </w:r>
    </w:p>
    <w:p>
      <w:pPr>
        <w:pStyle w:val="34"/>
        <w:widowControl/>
        <w:spacing w:line="360" w:lineRule="auto"/>
        <w:ind w:firstLine="280" w:firstLineChars="100"/>
        <w:rPr>
          <w:rFonts w:ascii="宋体" w:cs="宋体"/>
          <w:sz w:val="28"/>
          <w:szCs w:val="28"/>
        </w:rPr>
      </w:pPr>
      <w:r>
        <w:rPr>
          <w:rFonts w:hint="eastAsia" w:ascii="宋体" w:cs="宋体"/>
          <w:sz w:val="28"/>
          <w:szCs w:val="28"/>
        </w:rPr>
        <w:t>1、投标人严格按照规定的格式填写。投标总价为优惠后报价，并作为评审及定标的依据。</w:t>
      </w:r>
    </w:p>
    <w:p>
      <w:pPr>
        <w:pStyle w:val="34"/>
        <w:widowControl/>
        <w:spacing w:line="360" w:lineRule="auto"/>
        <w:ind w:left="360"/>
        <w:rPr>
          <w:rFonts w:ascii="宋体" w:cs="宋体"/>
          <w:sz w:val="28"/>
          <w:szCs w:val="28"/>
        </w:rPr>
      </w:pPr>
      <w:r>
        <w:rPr>
          <w:rFonts w:hint="eastAsia" w:ascii="宋体" w:cs="宋体"/>
          <w:sz w:val="28"/>
          <w:szCs w:val="28"/>
        </w:rPr>
        <w:t>2、任何有选择或有条件的投标总价或表中某一包填写多个报价，</w:t>
      </w:r>
    </w:p>
    <w:p>
      <w:pPr>
        <w:pStyle w:val="34"/>
        <w:widowControl/>
        <w:spacing w:line="360" w:lineRule="auto"/>
        <w:rPr>
          <w:rFonts w:ascii="宋体" w:cs="宋体"/>
          <w:sz w:val="28"/>
          <w:szCs w:val="28"/>
        </w:rPr>
      </w:pPr>
      <w:r>
        <w:rPr>
          <w:rFonts w:hint="eastAsia" w:ascii="宋体" w:cs="宋体"/>
          <w:sz w:val="28"/>
          <w:szCs w:val="28"/>
        </w:rPr>
        <w:t>均将导致投标被拒绝。</w:t>
      </w:r>
    </w:p>
    <w:p>
      <w:pPr>
        <w:pStyle w:val="34"/>
        <w:widowControl/>
        <w:spacing w:line="360" w:lineRule="auto"/>
        <w:ind w:left="360"/>
        <w:rPr>
          <w:rFonts w:ascii="宋体" w:cs="宋体"/>
          <w:sz w:val="28"/>
          <w:szCs w:val="28"/>
        </w:rPr>
      </w:pPr>
    </w:p>
    <w:p>
      <w:pPr>
        <w:pStyle w:val="38"/>
        <w:widowControl/>
        <w:tabs>
          <w:tab w:val="left" w:pos="750"/>
        </w:tabs>
        <w:adjustRightInd w:val="0"/>
        <w:snapToGrid w:val="0"/>
        <w:spacing w:line="480" w:lineRule="auto"/>
        <w:ind w:left="360"/>
        <w:rPr>
          <w:rFonts w:ascii="宋体" w:cs="宋体"/>
          <w:szCs w:val="28"/>
          <w:u w:val="single"/>
        </w:rPr>
      </w:pPr>
      <w:r>
        <w:rPr>
          <w:rFonts w:hint="eastAsia" w:ascii="宋体" w:cs="宋体"/>
          <w:szCs w:val="28"/>
        </w:rPr>
        <w:t>投标人名称（签章）：</w:t>
      </w:r>
      <w:r>
        <w:rPr>
          <w:rFonts w:hint="eastAsia" w:ascii="宋体" w:cs="宋体"/>
          <w:szCs w:val="28"/>
          <w:u w:val="single"/>
        </w:rPr>
        <w:t xml:space="preserve">                        </w:t>
      </w:r>
    </w:p>
    <w:p>
      <w:pPr>
        <w:pStyle w:val="38"/>
        <w:widowControl/>
        <w:tabs>
          <w:tab w:val="left" w:pos="750"/>
        </w:tabs>
        <w:adjustRightInd w:val="0"/>
        <w:snapToGrid w:val="0"/>
        <w:spacing w:line="480" w:lineRule="auto"/>
        <w:ind w:left="360"/>
        <w:jc w:val="left"/>
        <w:rPr>
          <w:rFonts w:ascii="宋体" w:cs="宋体"/>
          <w:szCs w:val="28"/>
        </w:rPr>
      </w:pPr>
      <w:r>
        <w:rPr>
          <w:rFonts w:hint="eastAsia" w:ascii="宋体" w:cs="宋体"/>
          <w:szCs w:val="28"/>
        </w:rPr>
        <w:t>法定代表人或授权代表（</w:t>
      </w:r>
      <w:r>
        <w:rPr>
          <w:rFonts w:hint="eastAsia" w:ascii="宋体" w:hAnsi="宋体" w:cs="宋体"/>
          <w:color w:val="000000"/>
          <w:szCs w:val="21"/>
        </w:rPr>
        <w:t>签字加盖个人名章</w:t>
      </w:r>
      <w:r>
        <w:rPr>
          <w:rFonts w:hint="eastAsia" w:ascii="宋体" w:cs="宋体"/>
          <w:szCs w:val="28"/>
        </w:rPr>
        <w:t>）：</w:t>
      </w:r>
      <w:r>
        <w:rPr>
          <w:rFonts w:hint="eastAsia" w:ascii="宋体" w:cs="宋体"/>
          <w:szCs w:val="28"/>
          <w:u w:val="single"/>
        </w:rPr>
        <w:t xml:space="preserve">              </w:t>
      </w:r>
    </w:p>
    <w:p>
      <w:pPr>
        <w:pStyle w:val="38"/>
        <w:widowControl/>
        <w:tabs>
          <w:tab w:val="left" w:pos="750"/>
        </w:tabs>
        <w:adjustRightInd w:val="0"/>
        <w:snapToGrid w:val="0"/>
        <w:spacing w:line="480" w:lineRule="auto"/>
        <w:ind w:left="360"/>
        <w:jc w:val="left"/>
        <w:rPr>
          <w:rFonts w:ascii="宋体" w:cs="宋体"/>
          <w:szCs w:val="28"/>
        </w:rPr>
      </w:pPr>
      <w:r>
        <w:rPr>
          <w:rFonts w:hint="eastAsia" w:ascii="宋体" w:cs="宋体"/>
          <w:szCs w:val="28"/>
        </w:rPr>
        <w:t>日     期：</w:t>
      </w:r>
      <w:r>
        <w:rPr>
          <w:rFonts w:hint="eastAsia" w:ascii="宋体" w:cs="宋体"/>
          <w:szCs w:val="28"/>
          <w:u w:val="single"/>
        </w:rPr>
        <w:t xml:space="preserve">      </w:t>
      </w:r>
      <w:r>
        <w:rPr>
          <w:rFonts w:hint="eastAsia" w:ascii="宋体" w:cs="宋体"/>
          <w:szCs w:val="28"/>
        </w:rPr>
        <w:t>年</w:t>
      </w:r>
      <w:r>
        <w:rPr>
          <w:rFonts w:hint="eastAsia" w:ascii="宋体" w:cs="宋体"/>
          <w:szCs w:val="28"/>
          <w:u w:val="single"/>
        </w:rPr>
        <w:t xml:space="preserve">     </w:t>
      </w:r>
      <w:r>
        <w:rPr>
          <w:rFonts w:hint="eastAsia" w:ascii="宋体" w:cs="宋体"/>
          <w:szCs w:val="28"/>
        </w:rPr>
        <w:t>月</w:t>
      </w:r>
      <w:r>
        <w:rPr>
          <w:rFonts w:hint="eastAsia" w:ascii="宋体" w:cs="宋体"/>
          <w:szCs w:val="28"/>
          <w:u w:val="single"/>
        </w:rPr>
        <w:t xml:space="preserve">     </w:t>
      </w:r>
      <w:r>
        <w:rPr>
          <w:rFonts w:hint="eastAsia" w:ascii="宋体" w:cs="宋体"/>
          <w:szCs w:val="28"/>
        </w:rPr>
        <w:t>日</w:t>
      </w:r>
    </w:p>
    <w:p>
      <w:pPr>
        <w:pStyle w:val="29"/>
        <w:outlineLvl w:val="2"/>
        <w:rPr>
          <w:rFonts w:hAnsi="Times New Roman"/>
          <w:kern w:val="0"/>
          <w:lang w:bidi="ar"/>
        </w:rPr>
      </w:pPr>
      <w:r>
        <w:rPr>
          <w:rFonts w:ascii="宋体" w:eastAsia="宋体"/>
          <w:lang w:bidi="ar"/>
        </w:rPr>
        <w:br w:type="page"/>
      </w:r>
    </w:p>
    <w:p>
      <w:pPr>
        <w:pStyle w:val="29"/>
        <w:outlineLvl w:val="2"/>
        <w:rPr>
          <w:rFonts w:hint="default" w:ascii="宋体" w:hAnsi="宋体" w:eastAsia="宋体" w:cs="宋体"/>
          <w:lang w:val="zh-CN"/>
        </w:rPr>
      </w:pPr>
      <w:r>
        <w:rPr>
          <w:rFonts w:ascii="宋体" w:eastAsia="宋体" w:cs="宋体"/>
          <w:lang w:bidi="ar"/>
        </w:rPr>
        <w:t>1</w:t>
      </w:r>
      <w:r>
        <w:rPr>
          <w:rFonts w:hint="eastAsia" w:ascii="宋体" w:eastAsia="宋体" w:cs="宋体"/>
          <w:lang w:val="en-US" w:eastAsia="zh-CN" w:bidi="ar"/>
        </w:rPr>
        <w:t>6</w:t>
      </w:r>
      <w:r>
        <w:rPr>
          <w:rFonts w:ascii="宋体" w:eastAsia="宋体" w:cs="宋体"/>
          <w:lang w:bidi="ar"/>
        </w:rPr>
        <w:t>、供应商认为需要提供的其他证明材料</w:t>
      </w:r>
    </w:p>
    <w:p>
      <w:pPr>
        <w:pStyle w:val="13"/>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0"/>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B8D27"/>
    <w:multiLevelType w:val="singleLevel"/>
    <w:tmpl w:val="245B8D27"/>
    <w:lvl w:ilvl="0" w:tentative="0">
      <w:start w:val="1"/>
      <w:numFmt w:val="decimal"/>
      <w:lvlText w:val="%1."/>
      <w:lvlJc w:val="left"/>
      <w:pPr>
        <w:tabs>
          <w:tab w:val="left" w:pos="312"/>
        </w:tabs>
      </w:pPr>
    </w:lvl>
  </w:abstractNum>
  <w:abstractNum w:abstractNumId="1">
    <w:nsid w:val="76FA5F40"/>
    <w:multiLevelType w:val="singleLevel"/>
    <w:tmpl w:val="76FA5F4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NGU5MjUwMjUzNjVmZmQzY2ZkNmFhOGU2MzM4ZmEifQ=="/>
  </w:docVars>
  <w:rsids>
    <w:rsidRoot w:val="5AC92DF2"/>
    <w:rsid w:val="000A0230"/>
    <w:rsid w:val="000A5233"/>
    <w:rsid w:val="000C0F47"/>
    <w:rsid w:val="001759B1"/>
    <w:rsid w:val="0033353E"/>
    <w:rsid w:val="003C727B"/>
    <w:rsid w:val="00462415"/>
    <w:rsid w:val="004B4ADB"/>
    <w:rsid w:val="00577058"/>
    <w:rsid w:val="00582B97"/>
    <w:rsid w:val="00586FB9"/>
    <w:rsid w:val="00697EFF"/>
    <w:rsid w:val="006B11A3"/>
    <w:rsid w:val="006C4697"/>
    <w:rsid w:val="00700484"/>
    <w:rsid w:val="00A306AA"/>
    <w:rsid w:val="00B54310"/>
    <w:rsid w:val="00BB08E6"/>
    <w:rsid w:val="00CB5F17"/>
    <w:rsid w:val="00D009E1"/>
    <w:rsid w:val="00DA3BAD"/>
    <w:rsid w:val="00DB18DC"/>
    <w:rsid w:val="00E06508"/>
    <w:rsid w:val="00E06AB3"/>
    <w:rsid w:val="00E65BDB"/>
    <w:rsid w:val="00EB7BB4"/>
    <w:rsid w:val="00F8043F"/>
    <w:rsid w:val="09B93E83"/>
    <w:rsid w:val="0C6C5129"/>
    <w:rsid w:val="12EC29DB"/>
    <w:rsid w:val="195A55C4"/>
    <w:rsid w:val="1FF27DF3"/>
    <w:rsid w:val="23BA7A70"/>
    <w:rsid w:val="2625761E"/>
    <w:rsid w:val="264A1E9C"/>
    <w:rsid w:val="291E3508"/>
    <w:rsid w:val="2ABB2C36"/>
    <w:rsid w:val="2ACB33BD"/>
    <w:rsid w:val="2DC15427"/>
    <w:rsid w:val="302535EF"/>
    <w:rsid w:val="338426F7"/>
    <w:rsid w:val="348F1875"/>
    <w:rsid w:val="3B5273B7"/>
    <w:rsid w:val="3E0716A2"/>
    <w:rsid w:val="3FCC1B05"/>
    <w:rsid w:val="40256E6F"/>
    <w:rsid w:val="426D5F5E"/>
    <w:rsid w:val="490865F6"/>
    <w:rsid w:val="4BEF521E"/>
    <w:rsid w:val="4D676517"/>
    <w:rsid w:val="547B13C6"/>
    <w:rsid w:val="54A24B56"/>
    <w:rsid w:val="5AC92DF2"/>
    <w:rsid w:val="5D0769FD"/>
    <w:rsid w:val="5D2F6B9D"/>
    <w:rsid w:val="5D5B13E2"/>
    <w:rsid w:val="614A5506"/>
    <w:rsid w:val="65703902"/>
    <w:rsid w:val="66C746D6"/>
    <w:rsid w:val="6B182CEE"/>
    <w:rsid w:val="6B354740"/>
    <w:rsid w:val="6C6470FF"/>
    <w:rsid w:val="6CF86D39"/>
    <w:rsid w:val="70451FCD"/>
    <w:rsid w:val="7EAE0A29"/>
    <w:rsid w:val="7EDE13A4"/>
    <w:rsid w:val="DFDD528D"/>
    <w:rsid w:val="FFD9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link w:val="33"/>
    <w:semiHidden/>
    <w:unhideWhenUsed/>
    <w:qFormat/>
    <w:uiPriority w:val="0"/>
    <w:pPr>
      <w:keepNext/>
      <w:keepLines/>
      <w:tabs>
        <w:tab w:val="left" w:pos="0"/>
      </w:tabs>
      <w:adjustRightInd w:val="0"/>
      <w:snapToGrid w:val="0"/>
      <w:spacing w:before="260" w:after="260" w:line="500" w:lineRule="exact"/>
      <w:ind w:left="720" w:hanging="720"/>
      <w:contextualSpacing/>
      <w:jc w:val="center"/>
      <w:outlineLvl w:val="1"/>
    </w:pPr>
    <w:rPr>
      <w:rFonts w:hint="eastAsia" w:ascii="宋体" w:hAnsi="宋体" w:eastAsia="宋体" w:cs="Times New Roman"/>
      <w:b/>
      <w:sz w:val="36"/>
      <w:szCs w:val="28"/>
    </w:rPr>
  </w:style>
  <w:style w:type="paragraph" w:styleId="4">
    <w:name w:val="heading 3"/>
    <w:basedOn w:val="1"/>
    <w:next w:val="1"/>
    <w:semiHidden/>
    <w:unhideWhenUsed/>
    <w:qFormat/>
    <w:uiPriority w:val="9"/>
    <w:pPr>
      <w:keepNext/>
      <w:keepLines/>
      <w:spacing w:before="260" w:after="260" w:line="413" w:lineRule="auto"/>
      <w:outlineLvl w:val="2"/>
    </w:pPr>
    <w:rPr>
      <w:b/>
    </w:rPr>
  </w:style>
  <w:style w:type="character" w:default="1" w:styleId="16">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First Indent"/>
    <w:basedOn w:val="6"/>
    <w:next w:val="1"/>
    <w:qFormat/>
    <w:uiPriority w:val="99"/>
    <w:pPr>
      <w:tabs>
        <w:tab w:val="left" w:pos="360"/>
      </w:tabs>
      <w:ind w:firstLine="420" w:firstLineChars="100"/>
    </w:pPr>
  </w:style>
  <w:style w:type="paragraph" w:styleId="6">
    <w:name w:val="Body Text"/>
    <w:basedOn w:val="1"/>
    <w:next w:val="1"/>
    <w:qFormat/>
    <w:uiPriority w:val="0"/>
    <w:pPr>
      <w:spacing w:after="120"/>
    </w:pPr>
    <w:rPr>
      <w:rFonts w:ascii="Times New Roman" w:hAnsi="Times New Roman"/>
    </w:rPr>
  </w:style>
  <w:style w:type="paragraph" w:styleId="7">
    <w:name w:val="Normal Indent"/>
    <w:basedOn w:val="1"/>
    <w:qFormat/>
    <w:uiPriority w:val="99"/>
    <w:pPr>
      <w:autoSpaceDE w:val="0"/>
      <w:autoSpaceDN w:val="0"/>
      <w:adjustRightInd w:val="0"/>
      <w:ind w:firstLine="420"/>
      <w:jc w:val="left"/>
    </w:pPr>
    <w:rPr>
      <w:rFonts w:ascii="宋体"/>
      <w:kern w:val="0"/>
      <w:sz w:val="24"/>
      <w:szCs w:val="20"/>
    </w:rPr>
  </w:style>
  <w:style w:type="paragraph" w:styleId="8">
    <w:name w:val="index 6"/>
    <w:basedOn w:val="1"/>
    <w:next w:val="1"/>
    <w:qFormat/>
    <w:uiPriority w:val="99"/>
    <w:pPr>
      <w:ind w:left="2100"/>
    </w:pPr>
  </w:style>
  <w:style w:type="paragraph" w:styleId="9">
    <w:name w:val="Body Text Indent"/>
    <w:basedOn w:val="1"/>
    <w:next w:val="10"/>
    <w:qFormat/>
    <w:uiPriority w:val="0"/>
    <w:pPr>
      <w:ind w:firstLine="645"/>
    </w:pPr>
    <w:rPr>
      <w:rFonts w:ascii="楷体_GB2312" w:eastAsia="楷体_GB2312"/>
      <w:szCs w:val="32"/>
    </w:rPr>
  </w:style>
  <w:style w:type="paragraph" w:styleId="10">
    <w:name w:val="envelope return"/>
    <w:basedOn w:val="1"/>
    <w:qFormat/>
    <w:uiPriority w:val="99"/>
    <w:pPr>
      <w:snapToGrid w:val="0"/>
    </w:pPr>
    <w:rPr>
      <w:rFonts w:ascii="Arial" w:hAnsi="Arial" w:cs="Arial"/>
    </w:rPr>
  </w:style>
  <w:style w:type="paragraph" w:styleId="11">
    <w:name w:val="Plain Text"/>
    <w:basedOn w:val="1"/>
    <w:link w:val="26"/>
    <w:qFormat/>
    <w:uiPriority w:val="0"/>
    <w:rPr>
      <w:rFonts w:ascii="宋体" w:cs="Arial"/>
      <w:snapToGrid w:val="0"/>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Body Text First Indent 2"/>
    <w:basedOn w:val="9"/>
    <w:next w:val="1"/>
    <w:qFormat/>
    <w:uiPriority w:val="0"/>
    <w:pPr>
      <w:spacing w:line="360" w:lineRule="auto"/>
      <w:ind w:firstLine="420" w:firstLineChars="200"/>
    </w:pPr>
    <w:rPr>
      <w:rFonts w:ascii="宋体" w:hAnsi="宋体" w:eastAsia="宋体"/>
      <w:sz w:val="21"/>
      <w:szCs w:val="20"/>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semiHidden/>
    <w:unhideWhenUsed/>
    <w:qFormat/>
    <w:uiPriority w:val="99"/>
    <w:rPr>
      <w:sz w:val="24"/>
    </w:rPr>
  </w:style>
  <w:style w:type="character" w:customStyle="1" w:styleId="18">
    <w:name w:val="NormalCharacter"/>
    <w:semiHidden/>
    <w:qFormat/>
    <w:uiPriority w:val="0"/>
    <w:rPr>
      <w:rFonts w:ascii="Calibri" w:hAnsi="Calibri" w:eastAsia="仿宋_GB2312" w:cs="Times New Roman"/>
      <w:kern w:val="2"/>
      <w:sz w:val="32"/>
      <w:szCs w:val="24"/>
      <w:lang w:val="en-US" w:eastAsia="zh-CN" w:bidi="ar-SA"/>
    </w:rPr>
  </w:style>
  <w:style w:type="paragraph" w:customStyle="1" w:styleId="19">
    <w:name w:val="Default Text"/>
    <w:basedOn w:val="1"/>
    <w:qFormat/>
    <w:uiPriority w:val="0"/>
    <w:pPr>
      <w:autoSpaceDE w:val="0"/>
      <w:autoSpaceDN w:val="0"/>
      <w:adjustRightInd w:val="0"/>
      <w:jc w:val="left"/>
    </w:pPr>
    <w:rPr>
      <w:rFonts w:ascii="Times New Roman" w:hAnsi="Times New Roman"/>
      <w:color w:val="000000"/>
      <w:kern w:val="0"/>
      <w:sz w:val="24"/>
    </w:rPr>
  </w:style>
  <w:style w:type="paragraph" w:customStyle="1" w:styleId="20">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1">
    <w:name w:val="**my正文"/>
    <w:basedOn w:val="1"/>
    <w:qFormat/>
    <w:uiPriority w:val="0"/>
    <w:pPr>
      <w:widowControl/>
      <w:spacing w:line="480" w:lineRule="exact"/>
      <w:ind w:firstLine="480" w:firstLineChars="200"/>
    </w:pPr>
    <w:rPr>
      <w:kern w:val="0"/>
      <w:sz w:val="24"/>
      <w:szCs w:val="20"/>
    </w:rPr>
  </w:style>
  <w:style w:type="paragraph" w:customStyle="1" w:styleId="22">
    <w:name w:val="Default1"/>
    <w:next w:val="2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3">
    <w:name w:val="目录 711"/>
    <w:next w:val="1"/>
    <w:qFormat/>
    <w:uiPriority w:val="0"/>
    <w:pPr>
      <w:wordWrap w:val="0"/>
      <w:spacing w:after="160" w:line="259" w:lineRule="auto"/>
      <w:ind w:left="2550"/>
      <w:jc w:val="both"/>
    </w:pPr>
    <w:rPr>
      <w:rFonts w:ascii="Times New Roman" w:hAnsi="Times New Roman" w:eastAsia="宋体" w:cs="Times New Roman"/>
      <w:sz w:val="21"/>
      <w:szCs w:val="22"/>
      <w:lang w:val="en-US" w:eastAsia="zh-CN" w:bidi="ar-SA"/>
    </w:rPr>
  </w:style>
  <w:style w:type="paragraph" w:customStyle="1" w:styleId="24">
    <w:name w:val="Normal_20"/>
    <w:basedOn w:val="1"/>
    <w:qFormat/>
    <w:uiPriority w:val="0"/>
    <w:pPr>
      <w:widowControl/>
      <w:jc w:val="left"/>
    </w:pPr>
    <w:rPr>
      <w:rFonts w:ascii="Calibri" w:hAnsi="Calibri" w:eastAsia="Times New Roman" w:cs="Times New Roman"/>
      <w:kern w:val="0"/>
      <w:sz w:val="24"/>
    </w:rPr>
  </w:style>
  <w:style w:type="paragraph" w:customStyle="1" w:styleId="25">
    <w:name w:val="正文_5"/>
    <w:basedOn w:val="1"/>
    <w:qFormat/>
    <w:uiPriority w:val="0"/>
    <w:rPr>
      <w:rFonts w:ascii="Calibri" w:hAnsi="Calibri" w:eastAsia="宋体" w:cs="Times New Roman"/>
      <w:sz w:val="21"/>
      <w:szCs w:val="22"/>
    </w:rPr>
  </w:style>
  <w:style w:type="character" w:customStyle="1" w:styleId="26">
    <w:name w:val="纯文本 字符1"/>
    <w:basedOn w:val="16"/>
    <w:link w:val="11"/>
    <w:qFormat/>
    <w:uiPriority w:val="0"/>
    <w:rPr>
      <w:rFonts w:hint="eastAsia" w:ascii="宋体" w:hAnsi="Courier New" w:eastAsia="宋体" w:cs="宋体"/>
      <w:szCs w:val="21"/>
    </w:rPr>
  </w:style>
  <w:style w:type="character" w:customStyle="1" w:styleId="27">
    <w:name w:val="纯文本 字符"/>
    <w:basedOn w:val="16"/>
    <w:qFormat/>
    <w:uiPriority w:val="0"/>
    <w:rPr>
      <w:rFonts w:ascii="等线" w:hAnsi="Courier New" w:eastAsia="等线" w:cs="Courier New"/>
      <w:kern w:val="2"/>
      <w:sz w:val="28"/>
      <w:szCs w:val="22"/>
    </w:rPr>
  </w:style>
  <w:style w:type="paragraph" w:customStyle="1" w:styleId="28">
    <w:name w:val="正文_5_0"/>
    <w:basedOn w:val="1"/>
    <w:qFormat/>
    <w:uiPriority w:val="0"/>
    <w:rPr>
      <w:rFonts w:ascii="Calibri" w:hAnsi="Calibri" w:eastAsia="宋体" w:cs="Times New Roman"/>
      <w:sz w:val="21"/>
      <w:szCs w:val="22"/>
    </w:rPr>
  </w:style>
  <w:style w:type="paragraph" w:customStyle="1" w:styleId="29">
    <w:name w:val="Normal_13"/>
    <w:basedOn w:val="1"/>
    <w:qFormat/>
    <w:uiPriority w:val="0"/>
    <w:pPr>
      <w:widowControl/>
      <w:jc w:val="left"/>
    </w:pPr>
    <w:rPr>
      <w:rFonts w:hint="eastAsia" w:ascii="黑体" w:hAnsi="Times New Roman" w:eastAsia="黑体" w:cs="Times New Roman"/>
      <w:b/>
      <w:kern w:val="0"/>
    </w:rPr>
  </w:style>
  <w:style w:type="paragraph" w:customStyle="1" w:styleId="30">
    <w:name w:val="Normal_6"/>
    <w:basedOn w:val="1"/>
    <w:qFormat/>
    <w:uiPriority w:val="0"/>
    <w:pPr>
      <w:widowControl/>
      <w:jc w:val="left"/>
    </w:pPr>
    <w:rPr>
      <w:rFonts w:hint="eastAsia" w:ascii="黑体" w:hAnsi="Times New Roman" w:eastAsia="黑体" w:cs="Times New Roman"/>
      <w:b/>
      <w:kern w:val="0"/>
    </w:rPr>
  </w:style>
  <w:style w:type="paragraph" w:customStyle="1" w:styleId="31">
    <w:name w:val="正文文本_1_0"/>
    <w:basedOn w:val="28"/>
    <w:qFormat/>
    <w:uiPriority w:val="0"/>
    <w:pPr>
      <w:spacing w:after="120"/>
    </w:pPr>
    <w:rPr>
      <w:rFonts w:ascii="Times New Roman" w:hAnsi="Times New Roman"/>
      <w:szCs w:val="24"/>
    </w:rPr>
  </w:style>
  <w:style w:type="paragraph" w:customStyle="1" w:styleId="32">
    <w:name w:val="Normal_14"/>
    <w:basedOn w:val="1"/>
    <w:qFormat/>
    <w:uiPriority w:val="0"/>
    <w:pPr>
      <w:widowControl/>
      <w:jc w:val="left"/>
    </w:pPr>
    <w:rPr>
      <w:rFonts w:hint="eastAsia" w:ascii="黑体" w:hAnsi="Times New Roman" w:eastAsia="黑体" w:cs="Times New Roman"/>
      <w:b/>
      <w:kern w:val="0"/>
    </w:rPr>
  </w:style>
  <w:style w:type="character" w:customStyle="1" w:styleId="33">
    <w:name w:val="标题 2 字符"/>
    <w:basedOn w:val="16"/>
    <w:link w:val="3"/>
    <w:qFormat/>
    <w:uiPriority w:val="0"/>
    <w:rPr>
      <w:rFonts w:hint="eastAsia" w:ascii="宋体" w:hAnsi="宋体" w:eastAsia="宋体" w:cs="宋体"/>
      <w:b/>
      <w:kern w:val="2"/>
      <w:sz w:val="36"/>
      <w:szCs w:val="28"/>
    </w:rPr>
  </w:style>
  <w:style w:type="paragraph" w:customStyle="1" w:styleId="34">
    <w:name w:val="正文_6"/>
    <w:basedOn w:val="1"/>
    <w:qFormat/>
    <w:uiPriority w:val="0"/>
    <w:rPr>
      <w:rFonts w:ascii="Calibri" w:hAnsi="Calibri" w:eastAsia="宋体" w:cs="Times New Roman"/>
      <w:sz w:val="21"/>
      <w:szCs w:val="22"/>
    </w:rPr>
  </w:style>
  <w:style w:type="paragraph" w:customStyle="1" w:styleId="35">
    <w:name w:val="Normal_9"/>
    <w:basedOn w:val="1"/>
    <w:qFormat/>
    <w:uiPriority w:val="0"/>
    <w:rPr>
      <w:rFonts w:ascii="Calibri" w:hAnsi="Calibri" w:eastAsia="宋体" w:cs="Times New Roman"/>
      <w:sz w:val="21"/>
    </w:rPr>
  </w:style>
  <w:style w:type="paragraph" w:customStyle="1" w:styleId="36">
    <w:name w:val="Normal_12"/>
    <w:basedOn w:val="1"/>
    <w:qFormat/>
    <w:uiPriority w:val="0"/>
    <w:pPr>
      <w:widowControl/>
      <w:jc w:val="left"/>
    </w:pPr>
    <w:rPr>
      <w:rFonts w:hint="eastAsia" w:ascii="黑体" w:hAnsi="Times New Roman" w:eastAsia="黑体" w:cs="Times New Roman"/>
      <w:b/>
      <w:kern w:val="0"/>
    </w:rPr>
  </w:style>
  <w:style w:type="paragraph" w:customStyle="1" w:styleId="37">
    <w:name w:val="日期_0"/>
    <w:basedOn w:val="28"/>
    <w:next w:val="28"/>
    <w:qFormat/>
    <w:uiPriority w:val="0"/>
    <w:pPr>
      <w:ind w:left="2500" w:leftChars="2500"/>
    </w:pPr>
    <w:rPr>
      <w:rFonts w:ascii="Times New Roman" w:hAnsi="Times New Roman"/>
      <w:szCs w:val="24"/>
    </w:rPr>
  </w:style>
  <w:style w:type="paragraph" w:customStyle="1" w:styleId="38">
    <w:name w:val="正文_0_0_0"/>
    <w:basedOn w:val="1"/>
    <w:qFormat/>
    <w:uiPriority w:val="0"/>
    <w:rPr>
      <w:rFonts w:ascii="Calibri" w:hAnsi="Calibri" w:eastAsia="宋体" w:cs="Times New Roman"/>
      <w:sz w:val="28"/>
      <w:szCs w:val="22"/>
    </w:rPr>
  </w:style>
  <w:style w:type="paragraph" w:customStyle="1" w:styleId="39">
    <w:name w:val="正文_0_0_1"/>
    <w:basedOn w:val="1"/>
    <w:qFormat/>
    <w:uiPriority w:val="0"/>
    <w:rPr>
      <w:rFonts w:ascii="Calibri" w:hAnsi="Calibri" w:eastAsia="宋体" w:cs="Times New Roman"/>
      <w:sz w:val="28"/>
      <w:szCs w:val="22"/>
    </w:rPr>
  </w:style>
  <w:style w:type="paragraph" w:customStyle="1" w:styleId="40">
    <w:name w:val="正文文本缩进_0_1"/>
    <w:basedOn w:val="34"/>
    <w:qFormat/>
    <w:uiPriority w:val="0"/>
    <w:pPr>
      <w:spacing w:line="360" w:lineRule="auto"/>
      <w:ind w:firstLine="570"/>
    </w:pPr>
    <w:rPr>
      <w:rFonts w:hint="eastAsia" w:ascii="宋体"/>
      <w:i/>
      <w:sz w:val="28"/>
      <w:szCs w:val="20"/>
    </w:rPr>
  </w:style>
  <w:style w:type="paragraph" w:customStyle="1" w:styleId="41">
    <w:name w:val="正文文本_2_0"/>
    <w:basedOn w:val="34"/>
    <w:qFormat/>
    <w:uiPriority w:val="0"/>
    <w:rPr>
      <w:rFonts w:eastAsia="黑体"/>
      <w:sz w:val="36"/>
    </w:rPr>
  </w:style>
  <w:style w:type="paragraph" w:customStyle="1" w:styleId="42">
    <w:name w:val="Default"/>
    <w:basedOn w:val="1"/>
    <w:qFormat/>
    <w:uiPriority w:val="0"/>
    <w:pPr>
      <w:autoSpaceDE w:val="0"/>
      <w:autoSpaceDN w:val="0"/>
      <w:adjustRightInd w:val="0"/>
      <w:jc w:val="left"/>
    </w:pPr>
    <w:rPr>
      <w:rFonts w:ascii="Times New Roman" w:hAnsi="Times New Roman" w:eastAsia="宋体" w:cs="Times New Roman"/>
      <w:color w:val="000000"/>
      <w:kern w:val="0"/>
      <w:sz w:val="24"/>
    </w:rPr>
  </w:style>
  <w:style w:type="character" w:customStyle="1" w:styleId="43">
    <w:name w:val="font131"/>
    <w:basedOn w:val="16"/>
    <w:qFormat/>
    <w:uiPriority w:val="0"/>
    <w:rPr>
      <w:rFonts w:hint="eastAsia" w:ascii="仿宋_GB2312" w:eastAsia="仿宋_GB2312" w:cs="仿宋_GB2312"/>
      <w:b/>
      <w:color w:val="000000"/>
      <w:sz w:val="22"/>
      <w:szCs w:val="22"/>
      <w:u w:val="none"/>
    </w:rPr>
  </w:style>
  <w:style w:type="character" w:customStyle="1" w:styleId="44">
    <w:name w:val="font31"/>
    <w:basedOn w:val="16"/>
    <w:qFormat/>
    <w:uiPriority w:val="0"/>
    <w:rPr>
      <w:rFonts w:hint="eastAsia" w:ascii="Microsoft YaHei UI" w:hAnsi="Microsoft YaHei UI" w:eastAsia="Microsoft YaHei UI" w:cs="Microsoft YaHei UI"/>
      <w:b/>
      <w:color w:val="000000"/>
      <w:sz w:val="22"/>
      <w:szCs w:val="22"/>
      <w:u w:val="none"/>
    </w:rPr>
  </w:style>
  <w:style w:type="character" w:customStyle="1" w:styleId="45">
    <w:name w:val="font81"/>
    <w:basedOn w:val="16"/>
    <w:qFormat/>
    <w:uiPriority w:val="0"/>
    <w:rPr>
      <w:rFonts w:hint="eastAsia" w:ascii="Microsoft YaHei UI" w:hAnsi="Microsoft YaHei UI" w:eastAsia="Microsoft YaHei UI" w:cs="Microsoft YaHei UI"/>
      <w:color w:val="000000"/>
      <w:sz w:val="22"/>
      <w:szCs w:val="22"/>
      <w:u w:val="none"/>
    </w:rPr>
  </w:style>
  <w:style w:type="character" w:customStyle="1" w:styleId="46">
    <w:name w:val="font71"/>
    <w:basedOn w:val="16"/>
    <w:qFormat/>
    <w:uiPriority w:val="0"/>
    <w:rPr>
      <w:rFonts w:hint="eastAsia" w:ascii="仿宋_GB2312" w:eastAsia="仿宋_GB2312" w:cs="仿宋_GB2312"/>
      <w:color w:val="000000"/>
      <w:sz w:val="22"/>
      <w:szCs w:val="22"/>
      <w:u w:val="none"/>
    </w:rPr>
  </w:style>
  <w:style w:type="character" w:customStyle="1" w:styleId="47">
    <w:name w:val="font231"/>
    <w:basedOn w:val="16"/>
    <w:qFormat/>
    <w:uiPriority w:val="0"/>
    <w:rPr>
      <w:rFonts w:hint="default" w:ascii="Times New Roman" w:hAnsi="Times New Roman" w:cs="Times New Roman"/>
      <w:color w:val="000000"/>
      <w:sz w:val="22"/>
      <w:szCs w:val="22"/>
      <w:u w:val="none"/>
    </w:rPr>
  </w:style>
  <w:style w:type="character" w:customStyle="1" w:styleId="48">
    <w:name w:val="font221"/>
    <w:basedOn w:val="16"/>
    <w:qFormat/>
    <w:uiPriority w:val="0"/>
    <w:rPr>
      <w:rFonts w:ascii="Arial" w:hAnsi="Arial" w:cs="Arial"/>
      <w:color w:val="000000"/>
      <w:sz w:val="22"/>
      <w:szCs w:val="22"/>
      <w:u w:val="none"/>
    </w:rPr>
  </w:style>
  <w:style w:type="character" w:customStyle="1" w:styleId="49">
    <w:name w:val="font21"/>
    <w:basedOn w:val="16"/>
    <w:qFormat/>
    <w:uiPriority w:val="0"/>
    <w:rPr>
      <w:rFonts w:ascii="Cambria Math" w:hAnsi="Cambria Math" w:eastAsia="Cambria Math" w:cs="Cambria Math"/>
      <w:color w:val="000000"/>
      <w:sz w:val="22"/>
      <w:szCs w:val="22"/>
      <w:u w:val="none"/>
    </w:rPr>
  </w:style>
  <w:style w:type="character" w:customStyle="1" w:styleId="50">
    <w:name w:val="font191"/>
    <w:basedOn w:val="16"/>
    <w:qFormat/>
    <w:uiPriority w:val="0"/>
    <w:rPr>
      <w:rFonts w:hint="eastAsia" w:ascii="仿宋_GB2312" w:eastAsia="仿宋_GB2312" w:cs="仿宋_GB2312"/>
      <w:color w:val="000000"/>
      <w:sz w:val="22"/>
      <w:szCs w:val="22"/>
      <w:u w:val="none"/>
    </w:rPr>
  </w:style>
  <w:style w:type="character" w:customStyle="1" w:styleId="51">
    <w:name w:val="font212"/>
    <w:basedOn w:val="16"/>
    <w:qFormat/>
    <w:uiPriority w:val="0"/>
    <w:rPr>
      <w:rFonts w:hint="eastAsia" w:ascii="仿宋_GB2312" w:eastAsia="仿宋_GB2312" w:cs="仿宋_GB2312"/>
      <w:color w:val="000000"/>
      <w:sz w:val="22"/>
      <w:szCs w:val="22"/>
      <w:u w:val="none"/>
    </w:rPr>
  </w:style>
  <w:style w:type="character" w:customStyle="1" w:styleId="52">
    <w:name w:val="font101"/>
    <w:basedOn w:val="16"/>
    <w:qFormat/>
    <w:uiPriority w:val="0"/>
    <w:rPr>
      <w:rFonts w:ascii="微软雅黑" w:hAnsi="微软雅黑" w:eastAsia="微软雅黑" w:cs="微软雅黑"/>
      <w:b/>
      <w:color w:val="000000"/>
      <w:sz w:val="22"/>
      <w:szCs w:val="22"/>
      <w:u w:val="none"/>
    </w:rPr>
  </w:style>
  <w:style w:type="character" w:customStyle="1" w:styleId="53">
    <w:name w:val="font201"/>
    <w:basedOn w:val="16"/>
    <w:qFormat/>
    <w:uiPriority w:val="0"/>
    <w:rPr>
      <w:rFonts w:hint="eastAsia" w:ascii="仿宋_GB2312" w:eastAsia="仿宋_GB2312" w:cs="仿宋_GB2312"/>
      <w:color w:val="000000"/>
      <w:sz w:val="22"/>
      <w:szCs w:val="22"/>
      <w:u w:val="none"/>
    </w:rPr>
  </w:style>
  <w:style w:type="character" w:customStyle="1" w:styleId="54">
    <w:name w:val="font112"/>
    <w:basedOn w:val="16"/>
    <w:qFormat/>
    <w:uiPriority w:val="0"/>
    <w:rPr>
      <w:rFonts w:hint="eastAsia" w:ascii="仿宋_GB2312" w:eastAsia="仿宋_GB2312" w:cs="仿宋_GB2312"/>
      <w:b/>
      <w:color w:val="000000"/>
      <w:sz w:val="22"/>
      <w:szCs w:val="22"/>
      <w:u w:val="none"/>
    </w:rPr>
  </w:style>
  <w:style w:type="character" w:customStyle="1" w:styleId="55">
    <w:name w:val="font11"/>
    <w:basedOn w:val="16"/>
    <w:qFormat/>
    <w:uiPriority w:val="0"/>
    <w:rPr>
      <w:rFonts w:hint="eastAsia" w:ascii="微软雅黑" w:hAnsi="微软雅黑" w:eastAsia="微软雅黑" w:cs="微软雅黑"/>
      <w:b/>
      <w:color w:val="000000"/>
      <w:sz w:val="22"/>
      <w:szCs w:val="22"/>
      <w:u w:val="none"/>
    </w:rPr>
  </w:style>
  <w:style w:type="character" w:customStyle="1" w:styleId="56">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6840</Words>
  <Characters>7531</Characters>
  <Lines>193</Lines>
  <Paragraphs>54</Paragraphs>
  <TotalTime>0</TotalTime>
  <ScaleCrop>false</ScaleCrop>
  <LinksUpToDate>false</LinksUpToDate>
  <CharactersWithSpaces>7752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2024-08-27T12:05:00Z</dcterms:created>
  <dc:creator>1</dc:creator>
  <cp:lastModifiedBy>123</cp:lastModifiedBy>
  <cp:lastPrinted>2024-08-27T19:39:00Z</cp:lastPrinted>
  <dcterms:modified xsi:type="dcterms:W3CDTF">2025-07-04T02:25:28Z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5EA00CB7F4D17DEFA76ED9669F860F8D_43</vt:lpwstr>
  </property>
  <property fmtid="{D5CDD505-2E9C-101B-9397-08002B2CF9AE}" pid="4" name="KSOTemplateDocerSaveRecord">
    <vt:lpwstr>eyJoZGlkIjoiMzZmZjNiMTk3ZmI1ODVkMTY4ZTg5MDE5ZTA3NDkxMzMiLCJ1c2VySWQiOiI2MTU2MTMxODYifQ==</vt:lpwstr>
  </property>
</Properties>
</file>