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AFF51">
      <w:pPr>
        <w:pStyle w:val="15"/>
        <w:ind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喀什大学政采云在线询价项目询价文件</w:t>
      </w:r>
    </w:p>
    <w:p w14:paraId="7162DBC3">
      <w:pPr>
        <w:pStyle w:val="16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项目情况及说明</w:t>
      </w:r>
      <w:bookmarkStart w:id="0" w:name="_Hlk64892551"/>
    </w:p>
    <w:p w14:paraId="7CC763FA">
      <w:pPr>
        <w:spacing w:line="560" w:lineRule="exact"/>
        <w:ind w:left="1760" w:hanging="1285" w:hanging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高台校区图书馆地下暖气主管、支管更换改造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</w:t>
      </w:r>
    </w:p>
    <w:p w14:paraId="084F1AB2">
      <w:pPr>
        <w:pStyle w:val="23"/>
        <w:spacing w:line="560" w:lineRule="exact"/>
        <w:ind w:left="0" w:leftChars="0" w:firstLine="643" w:firstLineChars="200"/>
        <w:jc w:val="left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b/>
          <w:bCs/>
          <w:sz w:val="32"/>
          <w:szCs w:val="32"/>
        </w:rPr>
        <w:t>预算金额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Style w:val="21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226000</w:t>
      </w:r>
      <w:r>
        <w:rPr>
          <w:rStyle w:val="21"/>
          <w:rFonts w:ascii="仿宋" w:hAnsi="仿宋" w:eastAsia="仿宋"/>
          <w:sz w:val="32"/>
          <w:szCs w:val="32"/>
        </w:rPr>
        <w:t>元</w:t>
      </w:r>
      <w:r>
        <w:rPr>
          <w:rStyle w:val="21"/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报价人的总报价不得超过预算总价，否则视为无效投标</w:t>
      </w:r>
      <w:r>
        <w:rPr>
          <w:rStyle w:val="21"/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 w14:paraId="37BAE7C2">
      <w:pPr>
        <w:spacing w:line="460" w:lineRule="exact"/>
        <w:ind w:firstLine="560"/>
        <w:rPr>
          <w:rStyle w:val="21"/>
          <w:rFonts w:ascii="仿宋" w:hAnsi="仿宋" w:eastAsia="仿宋" w:cs="Times New Roman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项目内容：</w:t>
      </w:r>
      <w:r>
        <w:rPr>
          <w:rStyle w:val="21"/>
          <w:rFonts w:hint="eastAsia" w:ascii="仿宋" w:hAnsi="仿宋" w:eastAsia="仿宋" w:cs="Times New Roman"/>
          <w:sz w:val="32"/>
          <w:szCs w:val="32"/>
        </w:rPr>
        <w:t>见附件，经评估后认为资质符合要求且报价最低的中标。</w:t>
      </w:r>
    </w:p>
    <w:p w14:paraId="3F8981E9">
      <w:pPr>
        <w:widowControl/>
        <w:numPr>
          <w:ilvl w:val="0"/>
          <w:numId w:val="2"/>
        </w:numPr>
        <w:spacing w:line="560" w:lineRule="exact"/>
        <w:ind w:firstLine="640" w:firstLineChars="200"/>
        <w:textAlignment w:val="baseline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报价人资质要求：</w:t>
      </w:r>
      <w:r>
        <w:rPr>
          <w:rStyle w:val="21"/>
          <w:rFonts w:hint="eastAsia" w:ascii="方正仿宋_GBK" w:hAnsi="方正仿宋_GBK" w:eastAsia="方正仿宋_GBK" w:cs="方正仿宋_GBK"/>
          <w:sz w:val="32"/>
          <w:szCs w:val="32"/>
        </w:rPr>
        <w:t>建筑工程施工、装饰、修缮，水电暖材料销售、装饰、安装及相应资质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9C8115">
      <w:pPr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三、质量标准：</w:t>
      </w:r>
      <w:r>
        <w:rPr>
          <w:rStyle w:val="21"/>
          <w:rFonts w:hint="eastAsia" w:ascii="仿宋" w:hAnsi="仿宋" w:eastAsia="仿宋"/>
          <w:sz w:val="32"/>
          <w:szCs w:val="32"/>
        </w:rPr>
        <w:t>采购人验收合格。</w:t>
      </w:r>
      <w:r>
        <w:rPr>
          <w:rStyle w:val="21"/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9AC6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ascii="仿宋" w:hAnsi="仿宋" w:eastAsia="仿宋"/>
          <w:color w:val="000000"/>
          <w:sz w:val="32"/>
          <w:szCs w:val="32"/>
        </w:rPr>
        <w:t>四、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完工时间</w:t>
      </w:r>
      <w:r>
        <w:rPr>
          <w:rStyle w:val="21"/>
          <w:rFonts w:ascii="仿宋" w:hAnsi="仿宋" w:eastAsia="仿宋"/>
          <w:color w:val="000000"/>
          <w:sz w:val="32"/>
          <w:szCs w:val="32"/>
        </w:rPr>
        <w:t>：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2024年8月</w:t>
      </w:r>
      <w:r>
        <w:rPr>
          <w:rStyle w:val="21"/>
          <w:rFonts w:hint="eastAsia" w:ascii="仿宋" w:hAnsi="仿宋" w:eastAsia="仿宋"/>
          <w:color w:val="000000"/>
          <w:sz w:val="32"/>
          <w:szCs w:val="32"/>
          <w:lang w:val="en-US" w:eastAsia="zh-CN"/>
        </w:rPr>
        <w:t>28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日前；</w:t>
      </w:r>
    </w:p>
    <w:p w14:paraId="196A130F">
      <w:pPr>
        <w:spacing w:line="560" w:lineRule="exact"/>
        <w:ind w:firstLine="1280" w:firstLineChars="400"/>
        <w:rPr>
          <w:rStyle w:val="21"/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施工地点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喀什大学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高台校区</w:t>
      </w:r>
      <w:r>
        <w:rPr>
          <w:rFonts w:hint="eastAsia" w:ascii="仿宋" w:hAnsi="仿宋" w:eastAsia="仿宋" w:cs="仿宋"/>
          <w:sz w:val="32"/>
          <w:szCs w:val="32"/>
        </w:rPr>
        <w:t>图书馆。</w:t>
      </w:r>
    </w:p>
    <w:p w14:paraId="0D7117B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五、</w:t>
      </w:r>
      <w:r>
        <w:rPr>
          <w:rStyle w:val="21"/>
          <w:rFonts w:ascii="仿宋" w:hAnsi="仿宋" w:eastAsia="仿宋"/>
          <w:sz w:val="32"/>
          <w:szCs w:val="32"/>
        </w:rPr>
        <w:t>报价要求：</w:t>
      </w:r>
      <w:r>
        <w:rPr>
          <w:rStyle w:val="21"/>
          <w:rFonts w:hint="eastAsia" w:ascii="仿宋" w:hAnsi="仿宋" w:eastAsia="仿宋"/>
          <w:sz w:val="32"/>
          <w:szCs w:val="32"/>
        </w:rPr>
        <w:t>按综合单价</w:t>
      </w:r>
      <w:r>
        <w:rPr>
          <w:rStyle w:val="21"/>
          <w:rFonts w:ascii="仿宋" w:hAnsi="仿宋" w:eastAsia="仿宋"/>
          <w:sz w:val="32"/>
          <w:szCs w:val="32"/>
        </w:rPr>
        <w:t>报价</w:t>
      </w:r>
      <w:r>
        <w:rPr>
          <w:rStyle w:val="21"/>
          <w:rFonts w:hint="eastAsia" w:ascii="仿宋" w:hAnsi="仿宋" w:eastAsia="仿宋"/>
          <w:sz w:val="32"/>
          <w:szCs w:val="32"/>
        </w:rPr>
        <w:t>（</w:t>
      </w:r>
      <w:r>
        <w:rPr>
          <w:rStyle w:val="21"/>
          <w:rFonts w:ascii="仿宋" w:hAnsi="仿宋" w:eastAsia="仿宋"/>
          <w:b/>
          <w:sz w:val="32"/>
          <w:szCs w:val="32"/>
        </w:rPr>
        <w:t>含人工费、材料费、</w:t>
      </w:r>
      <w:r>
        <w:rPr>
          <w:rStyle w:val="21"/>
          <w:rFonts w:hint="eastAsia" w:ascii="仿宋" w:hAnsi="仿宋" w:eastAsia="仿宋"/>
          <w:b/>
          <w:sz w:val="32"/>
          <w:szCs w:val="32"/>
        </w:rPr>
        <w:t>运输费、</w:t>
      </w:r>
      <w:r>
        <w:rPr>
          <w:rStyle w:val="21"/>
          <w:rFonts w:ascii="仿宋" w:hAnsi="仿宋" w:eastAsia="仿宋"/>
          <w:b/>
          <w:sz w:val="32"/>
          <w:szCs w:val="32"/>
        </w:rPr>
        <w:t>税费</w:t>
      </w:r>
      <w:r>
        <w:rPr>
          <w:rStyle w:val="21"/>
          <w:rFonts w:hint="eastAsia" w:ascii="仿宋" w:hAnsi="仿宋" w:eastAsia="仿宋"/>
          <w:b/>
          <w:sz w:val="32"/>
          <w:szCs w:val="32"/>
        </w:rPr>
        <w:t>、安装费</w:t>
      </w:r>
      <w:r>
        <w:rPr>
          <w:rStyle w:val="21"/>
          <w:rFonts w:ascii="仿宋" w:hAnsi="仿宋" w:eastAsia="仿宋"/>
          <w:b/>
          <w:sz w:val="32"/>
          <w:szCs w:val="32"/>
        </w:rPr>
        <w:t>等所有费用</w:t>
      </w:r>
      <w:r>
        <w:rPr>
          <w:rStyle w:val="21"/>
          <w:rFonts w:hint="eastAsia" w:ascii="仿宋" w:hAnsi="仿宋" w:eastAsia="仿宋"/>
          <w:b/>
          <w:sz w:val="32"/>
          <w:szCs w:val="32"/>
        </w:rPr>
        <w:t>），</w:t>
      </w:r>
      <w:r>
        <w:rPr>
          <w:rFonts w:hint="eastAsia" w:ascii="仿宋" w:hAnsi="仿宋" w:eastAsia="仿宋"/>
          <w:b/>
          <w:sz w:val="32"/>
          <w:szCs w:val="32"/>
        </w:rPr>
        <w:t>报价人的总报价不得超过预算总价，否则视为无效报价。</w:t>
      </w:r>
    </w:p>
    <w:p w14:paraId="03F21AC3">
      <w:pPr>
        <w:spacing w:line="560" w:lineRule="exact"/>
        <w:ind w:firstLine="64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六</w:t>
      </w:r>
      <w:r>
        <w:rPr>
          <w:rStyle w:val="21"/>
          <w:rFonts w:ascii="仿宋" w:hAnsi="仿宋" w:eastAsia="仿宋"/>
          <w:sz w:val="32"/>
          <w:szCs w:val="32"/>
        </w:rPr>
        <w:t>、付款方式：</w:t>
      </w:r>
      <w:r>
        <w:rPr>
          <w:rStyle w:val="21"/>
          <w:rFonts w:hint="eastAsia" w:ascii="方正仿宋_GBK" w:hAnsi="方正仿宋_GBK" w:eastAsia="方正仿宋_GBK" w:cs="方正仿宋_GBK"/>
          <w:color w:val="auto"/>
          <w:sz w:val="32"/>
          <w:szCs w:val="32"/>
        </w:rPr>
        <w:t>待全部工程及货物施工完成验收合格后，付合同总价款的97%，质保期满无质量问题后付清余款</w:t>
      </w:r>
      <w:r>
        <w:rPr>
          <w:rStyle w:val="21"/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Style w:val="21"/>
          <w:rFonts w:hint="eastAsia" w:ascii="方正仿宋_GBK" w:hAnsi="方正仿宋_GBK" w:eastAsia="方正仿宋_GBK" w:cs="方正仿宋_GBK"/>
          <w:color w:val="auto"/>
          <w:sz w:val="32"/>
          <w:szCs w:val="32"/>
        </w:rPr>
        <w:t>质保期</w:t>
      </w:r>
      <w:r>
        <w:rPr>
          <w:rStyle w:val="21"/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二年</w:t>
      </w:r>
      <w:r>
        <w:rPr>
          <w:rStyle w:val="21"/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中标</w:t>
      </w:r>
      <w:r>
        <w:rPr>
          <w:rFonts w:hint="eastAsia" w:ascii="仿宋" w:hAnsi="仿宋" w:eastAsia="仿宋" w:cs="仿宋"/>
          <w:sz w:val="32"/>
          <w:szCs w:val="32"/>
        </w:rPr>
        <w:t>方申请付款前，须向</w:t>
      </w:r>
      <w:r>
        <w:rPr>
          <w:rFonts w:ascii="仿宋" w:hAnsi="仿宋" w:eastAsia="仿宋" w:cs="仿宋"/>
          <w:sz w:val="32"/>
          <w:szCs w:val="32"/>
        </w:rPr>
        <w:t>用户</w:t>
      </w:r>
      <w:r>
        <w:rPr>
          <w:rFonts w:hint="eastAsia" w:ascii="仿宋" w:hAnsi="仿宋" w:eastAsia="仿宋" w:cs="仿宋"/>
          <w:sz w:val="32"/>
          <w:szCs w:val="32"/>
        </w:rPr>
        <w:t>开具增值税发票，经过</w:t>
      </w:r>
      <w:r>
        <w:rPr>
          <w:rFonts w:ascii="仿宋" w:hAnsi="仿宋" w:eastAsia="仿宋" w:cs="仿宋"/>
          <w:sz w:val="32"/>
          <w:szCs w:val="32"/>
        </w:rPr>
        <w:t>用户单位</w:t>
      </w:r>
      <w:r>
        <w:rPr>
          <w:rFonts w:hint="eastAsia" w:ascii="仿宋" w:hAnsi="仿宋" w:eastAsia="仿宋" w:cs="仿宋"/>
          <w:sz w:val="32"/>
          <w:szCs w:val="32"/>
        </w:rPr>
        <w:t>财务审批流程后，支付相应款项。</w:t>
      </w:r>
    </w:p>
    <w:p w14:paraId="2167257E">
      <w:pPr>
        <w:spacing w:line="560" w:lineRule="exact"/>
        <w:ind w:firstLine="640"/>
        <w:rPr>
          <w:rStyle w:val="21"/>
          <w:rFonts w:ascii="仿宋" w:hAnsi="仿宋" w:eastAsia="仿宋"/>
          <w:color w:val="FF0000"/>
          <w:sz w:val="32"/>
          <w:szCs w:val="32"/>
        </w:rPr>
      </w:pPr>
      <w:r>
        <w:rPr>
          <w:rStyle w:val="21"/>
          <w:rFonts w:hint="eastAsia" w:ascii="仿宋" w:hAnsi="仿宋" w:eastAsia="仿宋"/>
          <w:b/>
          <w:bCs/>
          <w:sz w:val="32"/>
          <w:szCs w:val="32"/>
        </w:rPr>
        <w:t>七</w:t>
      </w:r>
      <w:r>
        <w:rPr>
          <w:rStyle w:val="21"/>
          <w:rFonts w:ascii="仿宋" w:hAnsi="仿宋" w:eastAsia="仿宋"/>
          <w:b/>
          <w:bCs/>
          <w:sz w:val="32"/>
          <w:szCs w:val="32"/>
        </w:rPr>
        <w:t>、报价须知</w:t>
      </w:r>
      <w:r>
        <w:rPr>
          <w:rStyle w:val="21"/>
          <w:rFonts w:ascii="仿宋" w:hAnsi="仿宋" w:eastAsia="仿宋"/>
          <w:sz w:val="32"/>
          <w:szCs w:val="32"/>
        </w:rPr>
        <w:t>：</w:t>
      </w:r>
    </w:p>
    <w:p w14:paraId="10A62EDF"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所需材料：1.</w:t>
      </w:r>
      <w:r>
        <w:rPr>
          <w:rStyle w:val="21"/>
          <w:rFonts w:ascii="仿宋" w:hAnsi="仿宋" w:eastAsia="仿宋"/>
          <w:sz w:val="32"/>
          <w:szCs w:val="32"/>
        </w:rPr>
        <w:t>报价单签</w:t>
      </w:r>
      <w:r>
        <w:rPr>
          <w:rStyle w:val="21"/>
          <w:rFonts w:hint="eastAsia" w:ascii="仿宋" w:hAnsi="仿宋" w:eastAsia="仿宋"/>
          <w:sz w:val="32"/>
          <w:szCs w:val="32"/>
        </w:rPr>
        <w:t>字</w:t>
      </w:r>
      <w:r>
        <w:rPr>
          <w:rStyle w:val="21"/>
          <w:rFonts w:ascii="仿宋" w:hAnsi="仿宋" w:eastAsia="仿宋"/>
          <w:sz w:val="32"/>
          <w:szCs w:val="32"/>
        </w:rPr>
        <w:t>盖章、</w:t>
      </w:r>
      <w:r>
        <w:rPr>
          <w:rStyle w:val="21"/>
          <w:rFonts w:hint="eastAsia" w:ascii="仿宋" w:hAnsi="仿宋" w:eastAsia="仿宋"/>
          <w:sz w:val="32"/>
          <w:szCs w:val="32"/>
        </w:rPr>
        <w:t>2.</w:t>
      </w:r>
      <w:r>
        <w:rPr>
          <w:rStyle w:val="21"/>
          <w:rFonts w:ascii="仿宋" w:hAnsi="仿宋" w:eastAsia="仿宋"/>
          <w:sz w:val="32"/>
          <w:szCs w:val="32"/>
        </w:rPr>
        <w:t>资质证明文件（</w:t>
      </w:r>
      <w:r>
        <w:rPr>
          <w:rStyle w:val="21"/>
          <w:rFonts w:ascii="仿宋" w:hAnsi="仿宋" w:eastAsia="仿宋"/>
          <w:bCs/>
          <w:sz w:val="32"/>
          <w:szCs w:val="32"/>
        </w:rPr>
        <w:t>营业执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照、</w:t>
      </w:r>
      <w:r>
        <w:rPr>
          <w:rStyle w:val="21"/>
          <w:rFonts w:ascii="仿宋" w:hAnsi="仿宋" w:eastAsia="仿宋"/>
          <w:bCs/>
          <w:sz w:val="32"/>
          <w:szCs w:val="32"/>
        </w:rPr>
        <w:t>法人授权委托书、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法人和授权人</w:t>
      </w:r>
      <w:r>
        <w:rPr>
          <w:rStyle w:val="21"/>
          <w:rFonts w:ascii="仿宋" w:hAnsi="仿宋" w:eastAsia="仿宋"/>
          <w:bCs/>
          <w:sz w:val="32"/>
          <w:szCs w:val="32"/>
        </w:rPr>
        <w:t>身份证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等）</w:t>
      </w:r>
      <w:r>
        <w:rPr>
          <w:rFonts w:hint="eastAsia" w:ascii="仿宋" w:hAnsi="仿宋" w:eastAsia="仿宋" w:cs="仿宋"/>
          <w:bCs/>
          <w:sz w:val="32"/>
          <w:szCs w:val="32"/>
        </w:rPr>
        <w:t>扫描件加盖公章、3针对本项目的售后服务承诺，签字盖章。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以上报价材料各供应商必须将纸质扫描件作为附件上传至政采云，否则视为无效报价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7EDC60C4">
      <w:pPr>
        <w:spacing w:line="520" w:lineRule="exact"/>
        <w:ind w:firstLine="640" w:firstLineChars="200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八、确定</w:t>
      </w:r>
      <w:r>
        <w:rPr>
          <w:rStyle w:val="21"/>
          <w:rFonts w:hint="eastAsia" w:ascii="仿宋" w:hAnsi="仿宋" w:eastAsia="仿宋"/>
          <w:sz w:val="32"/>
          <w:szCs w:val="32"/>
        </w:rPr>
        <w:t>供货</w:t>
      </w:r>
      <w:r>
        <w:rPr>
          <w:rStyle w:val="21"/>
          <w:rFonts w:ascii="仿宋" w:hAnsi="仿宋" w:eastAsia="仿宋"/>
          <w:sz w:val="32"/>
          <w:szCs w:val="32"/>
        </w:rPr>
        <w:t>方办法：</w:t>
      </w:r>
      <w:r>
        <w:rPr>
          <w:rFonts w:hint="eastAsia" w:ascii="仿宋" w:hAnsi="仿宋" w:eastAsia="仿宋" w:cs="仿宋"/>
          <w:sz w:val="32"/>
          <w:szCs w:val="32"/>
        </w:rPr>
        <w:t>满足参数和资质材料要求的前提下，报价最低的单位为中标商。</w:t>
      </w:r>
    </w:p>
    <w:p w14:paraId="17A57B37">
      <w:pPr>
        <w:tabs>
          <w:tab w:val="center" w:pos="4153"/>
        </w:tabs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谢谢您的合作和对我校的大力支持！</w:t>
      </w:r>
    </w:p>
    <w:p w14:paraId="223BBC3A">
      <w:pPr>
        <w:pStyle w:val="2"/>
        <w:ind w:firstLine="640"/>
        <w:rPr>
          <w:rStyle w:val="21"/>
          <w:rFonts w:ascii="仿宋" w:hAnsi="仿宋" w:eastAsia="仿宋"/>
          <w:sz w:val="32"/>
          <w:szCs w:val="32"/>
        </w:rPr>
      </w:pPr>
    </w:p>
    <w:p w14:paraId="5598EC86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4D7758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商务要求：</w:t>
      </w:r>
    </w:p>
    <w:p w14:paraId="3CBFBEA3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质保两年；</w:t>
      </w:r>
    </w:p>
    <w:p w14:paraId="3B7C9472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质量需符合国家标准，并符合参数要求；</w:t>
      </w:r>
    </w:p>
    <w:p w14:paraId="547995E1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预算价格包括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材料费、</w:t>
      </w:r>
      <w:r>
        <w:rPr>
          <w:rFonts w:hint="eastAsia" w:ascii="仿宋" w:hAnsi="仿宋" w:eastAsia="仿宋"/>
          <w:sz w:val="32"/>
          <w:szCs w:val="32"/>
        </w:rPr>
        <w:t>搬运费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安装费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场地清理费、税费、保值期间的维修费等一切费用；</w:t>
      </w:r>
    </w:p>
    <w:p w14:paraId="2DBF3D24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项目上有任何疑问，请及时与项目负责人联系。</w:t>
      </w:r>
    </w:p>
    <w:p w14:paraId="01D96BCF">
      <w:pPr>
        <w:spacing w:line="5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项目负责人：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全老师</w:t>
      </w:r>
      <w:r>
        <w:rPr>
          <w:rFonts w:hint="eastAsia" w:ascii="仿宋" w:hAnsi="仿宋" w:eastAsia="仿宋"/>
          <w:sz w:val="32"/>
          <w:szCs w:val="32"/>
        </w:rPr>
        <w:t>，项目负责人联系电话：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13579300976</w:t>
      </w:r>
    </w:p>
    <w:p w14:paraId="4A072DCE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报价单格式必须PDF格式，报价单上必须体现名称，详细参数，单价，总价；</w:t>
      </w:r>
    </w:p>
    <w:p w14:paraId="3644C7BA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报价单上体现，供应商名称，项目联系人姓名和联系方式；</w:t>
      </w:r>
    </w:p>
    <w:p w14:paraId="7645320E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需要提供营业执照及相关资质材料；</w:t>
      </w:r>
    </w:p>
    <w:p w14:paraId="52C33344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报价材料上签字盖章后，上传；</w:t>
      </w:r>
    </w:p>
    <w:p w14:paraId="486FD3F9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930" w:right="1633" w:bottom="930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施工</w:t>
      </w:r>
      <w:r>
        <w:rPr>
          <w:rFonts w:ascii="仿宋" w:hAnsi="仿宋" w:eastAsia="仿宋"/>
          <w:sz w:val="32"/>
          <w:szCs w:val="32"/>
        </w:rPr>
        <w:t>方案需征求</w:t>
      </w:r>
      <w:r>
        <w:rPr>
          <w:rFonts w:hint="eastAsia" w:ascii="仿宋" w:hAnsi="仿宋" w:eastAsia="仿宋"/>
          <w:sz w:val="32"/>
          <w:szCs w:val="32"/>
        </w:rPr>
        <w:t>采购方</w:t>
      </w:r>
      <w:r>
        <w:rPr>
          <w:rFonts w:ascii="仿宋" w:hAnsi="仿宋" w:eastAsia="仿宋"/>
          <w:sz w:val="32"/>
          <w:szCs w:val="32"/>
        </w:rPr>
        <w:t>意见后方能确定</w:t>
      </w:r>
      <w:r>
        <w:rPr>
          <w:rFonts w:hint="eastAsia" w:ascii="仿宋" w:hAnsi="仿宋" w:eastAsia="仿宋"/>
          <w:sz w:val="32"/>
          <w:szCs w:val="32"/>
        </w:rPr>
        <w:t>。</w:t>
      </w:r>
    </w:p>
    <w:tbl>
      <w:tblPr>
        <w:tblStyle w:val="11"/>
        <w:tblpPr w:leftFromText="180" w:rightFromText="180" w:vertAnchor="text" w:horzAnchor="page" w:tblpX="847" w:tblpY="1297"/>
        <w:tblOverlap w:val="never"/>
        <w:tblW w:w="15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26"/>
        <w:gridCol w:w="3986"/>
        <w:gridCol w:w="975"/>
        <w:gridCol w:w="1000"/>
        <w:gridCol w:w="1188"/>
        <w:gridCol w:w="1287"/>
        <w:gridCol w:w="1138"/>
        <w:gridCol w:w="1087"/>
        <w:gridCol w:w="1738"/>
        <w:gridCol w:w="975"/>
      </w:tblGrid>
      <w:tr w14:paraId="68FAE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8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6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2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参数规格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8E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需求数量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5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0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D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E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D8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6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产品制造商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79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1D3F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4747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DN150保温管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E60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、需符合参数要求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F00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529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BCC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482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CD8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A62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A911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495772F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DN125保温管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5C28353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125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、需符合参数要求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AAB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468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7C5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B7C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624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B00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D3F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3912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DN100保温管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23F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*3.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5、需符合参数要求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2CD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F10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297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191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C9A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2DD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3693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0145677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DN80保温管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3420BAD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0*3.5、需符合参数要求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36F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2EF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78A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687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0BC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062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FE4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EF92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DN65保温管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5AE2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3.25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需符合参数要求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129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01C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EA5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354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E73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AF1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04D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EB5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DN50保温管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786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*3需符合参数要求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460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731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8FB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A56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561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C0D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9C49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20EF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DN40保温管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EE2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0*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需符合参数要求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988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5C0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549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A84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26D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152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D7E0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2680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DN32保温管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638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32*2.75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需符合参数要求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647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43B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D2A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FF9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CF2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87C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AC8B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3ACC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镀锌钢管25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6585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25*2.75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2F7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BF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A3C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4A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404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C6A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DDD0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958E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镀锌钢管20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EAC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20*2.5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F75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1C9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BE0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843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3B7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E54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008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C69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丝口闸阀25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7E3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815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B4C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67A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CD4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6A9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986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33E5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67FD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丝口闸阀20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0D2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283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308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BD2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CE4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0EF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D3A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9DF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E4D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法兰蝶阀150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0F19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B3E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FF0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448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D29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BC9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897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90AB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1879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焊接法兰片150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1EB8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6CF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E7E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9F4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09F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2ED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62C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375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E423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螺丝M16*60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002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68F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1EC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E58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C16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A2E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DB0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6224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5ED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活接25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5D42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1BA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1A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EE8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35F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EF7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BAA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588D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A45C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活接20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680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9DE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C89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358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C4E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ADB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167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882E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AD59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对丝25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093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303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3D9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D16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069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B1F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C9D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F486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5CB5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对丝20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5AA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D61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586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69E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01B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D38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4D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1A45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1E3B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54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活接垫子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61F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BC3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CB8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E7E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E3D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71C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E5F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82CB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3AC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D8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活接垫子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946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EB1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B37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4FC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D5E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EC8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BCC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7668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0CB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DN150冲压弯头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BB1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932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604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6D6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00B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3AB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409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A772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F7E9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DN125冲压弯头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95D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770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AF4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1A2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FF6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C86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30F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DB6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DF80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DN100冲压弯头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507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09F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05B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218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276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3A3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0DD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4292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178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DN80冲压弯头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620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124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2A6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B44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B84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4AD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84E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16F3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AB3F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DN65冲压弯头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C1F1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98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BAA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0F1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A48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317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882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F737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5E48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DN50冲压弯头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90D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3C6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886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45D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273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8AF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F50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87F8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A4AF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DN40冲压弯头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388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963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181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FF7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B11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F16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1C2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0E4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ED7E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DN32弯头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04F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A92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529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1F0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2A9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ED9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4CA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5D09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6F90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DN25丝口弯头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758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0D0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6C9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D54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162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CB6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2F4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367B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88C7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DN20丝口弯头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E57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EC8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E87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9D5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715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967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0FB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C6A2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0F09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DN25三通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F7B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048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884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E96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9C1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BBE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AFA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45FB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4018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DN20三通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E00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FF2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92F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531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1FC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3F5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149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AD35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D8A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3F9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L50*4合格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2F88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39D9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A269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9F07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0285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1C11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B2F3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30357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1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电焊条3.2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0BCE4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9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8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C28EF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3F45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052E4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2684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49B3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ACB23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06B0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62881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液体胶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1619C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D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2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CB01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F4305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3CF36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FACF0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40D84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B982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FF97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C90FB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地面开挖及恢复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EC459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瓷砖恢复、补洞等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2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E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803ED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63DB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892AA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5988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0D1A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35CC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7DED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E7C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CD6E0"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8A289"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A24AA"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804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F016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8EF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3EA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B383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198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446ECF1C">
      <w:pPr>
        <w:pStyle w:val="3"/>
        <w:spacing w:line="560" w:lineRule="exact"/>
        <w:ind w:firstLine="442" w:firstLineChars="100"/>
        <w:jc w:val="center"/>
        <w:rPr>
          <w:rFonts w:hAnsi="宋体"/>
          <w:bCs/>
          <w:color w:val="000000"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szCs w:val="44"/>
        </w:rPr>
        <w:t>喀什大学政采云在线询价项目报价</w:t>
      </w:r>
      <w:r>
        <w:rPr>
          <w:rFonts w:hint="eastAsia" w:hAnsi="宋体"/>
          <w:bCs/>
          <w:color w:val="000000"/>
          <w:kern w:val="0"/>
          <w:sz w:val="24"/>
        </w:rPr>
        <w:t xml:space="preserve">  </w:t>
      </w:r>
      <w:bookmarkStart w:id="1" w:name="_GoBack"/>
      <w:bookmarkEnd w:id="1"/>
      <w:r>
        <w:rPr>
          <w:rFonts w:hint="eastAsia" w:hAnsi="宋体"/>
          <w:bCs/>
          <w:color w:val="000000"/>
          <w:kern w:val="0"/>
          <w:sz w:val="24"/>
        </w:rPr>
        <w:t xml:space="preserve">                                                                                 </w:t>
      </w:r>
    </w:p>
    <w:p w14:paraId="157F8BBD">
      <w:pPr>
        <w:widowControl/>
        <w:tabs>
          <w:tab w:val="left" w:pos="9465"/>
          <w:tab w:val="left" w:pos="10758"/>
        </w:tabs>
        <w:spacing w:line="560" w:lineRule="exact"/>
        <w:ind w:left="93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备注：1.报价单内须填写每一项的单价及总价，不得漏报或不报价，报价单每页均需加盖公章；</w:t>
      </w:r>
    </w:p>
    <w:p w14:paraId="7051D535">
      <w:pPr>
        <w:ind w:firstLine="843" w:firstLineChars="30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2.报价含</w:t>
      </w:r>
      <w:r>
        <w:rPr>
          <w:bCs/>
          <w:sz w:val="28"/>
        </w:rPr>
        <w:t>人</w:t>
      </w:r>
      <w:r>
        <w:rPr>
          <w:b/>
          <w:sz w:val="28"/>
        </w:rPr>
        <w:t>工费、材料费、</w:t>
      </w:r>
      <w:r>
        <w:rPr>
          <w:rFonts w:hint="eastAsia"/>
          <w:b/>
          <w:sz w:val="28"/>
        </w:rPr>
        <w:t>运输费、</w:t>
      </w:r>
      <w:r>
        <w:rPr>
          <w:b/>
          <w:sz w:val="28"/>
        </w:rPr>
        <w:t>税费</w:t>
      </w:r>
      <w:r>
        <w:rPr>
          <w:rFonts w:hint="eastAsia"/>
          <w:b/>
          <w:sz w:val="28"/>
        </w:rPr>
        <w:t>、培训费、安装费等所有费用</w:t>
      </w:r>
      <w:r>
        <w:rPr>
          <w:rFonts w:hint="eastAsia"/>
          <w:b/>
          <w:sz w:val="28"/>
          <w:szCs w:val="32"/>
        </w:rPr>
        <w:t>。</w:t>
      </w:r>
    </w:p>
    <w:p w14:paraId="65DD8935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总报价： 小写</w:t>
      </w:r>
      <w:r>
        <w:rPr>
          <w:rFonts w:hint="eastAsia"/>
          <w:b/>
          <w:bCs/>
          <w:sz w:val="28"/>
          <w:szCs w:val="32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32"/>
        </w:rPr>
        <w:t>，  大写</w:t>
      </w:r>
      <w:r>
        <w:rPr>
          <w:rFonts w:hint="eastAsia"/>
          <w:b/>
          <w:bCs/>
          <w:sz w:val="28"/>
          <w:szCs w:val="32"/>
          <w:u w:val="single"/>
        </w:rPr>
        <w:t xml:space="preserve">                         </w:t>
      </w:r>
    </w:p>
    <w:p w14:paraId="759C3A26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报价单位（盖章）：                        联系电话：</w:t>
      </w:r>
    </w:p>
    <w:p w14:paraId="4A1AC60A">
      <w:pPr>
        <w:pStyle w:val="2"/>
        <w:ind w:firstLine="562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联系人：                              报价时间：                                </w:t>
      </w:r>
    </w:p>
    <w:sectPr>
      <w:pgSz w:w="16838" w:h="11906" w:orient="landscape"/>
      <w:pgMar w:top="839" w:right="986" w:bottom="123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B104B"/>
    <w:multiLevelType w:val="singleLevel"/>
    <w:tmpl w:val="9DBB10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049BF"/>
    <w:multiLevelType w:val="multilevel"/>
    <w:tmpl w:val="1FC049BF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7B470A24"/>
    <w:multiLevelType w:val="singleLevel"/>
    <w:tmpl w:val="7B470A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YjZiMzdjZmY2ZjA2NzBhMzI0NmRlZDM1ZDA2NTAifQ=="/>
    <w:docVar w:name="KSO_WPS_MARK_KEY" w:val="50b818c8-2623-4b35-a0f1-47a58f3358a7"/>
  </w:docVars>
  <w:rsids>
    <w:rsidRoot w:val="006315D8"/>
    <w:rsid w:val="000065C4"/>
    <w:rsid w:val="00013C21"/>
    <w:rsid w:val="00016F66"/>
    <w:rsid w:val="0001731C"/>
    <w:rsid w:val="00021976"/>
    <w:rsid w:val="000232C8"/>
    <w:rsid w:val="00031FDD"/>
    <w:rsid w:val="0004378D"/>
    <w:rsid w:val="00044DC1"/>
    <w:rsid w:val="00062D7C"/>
    <w:rsid w:val="00072C9A"/>
    <w:rsid w:val="00077341"/>
    <w:rsid w:val="00083D66"/>
    <w:rsid w:val="00095F54"/>
    <w:rsid w:val="000A317F"/>
    <w:rsid w:val="000B5475"/>
    <w:rsid w:val="000B6D27"/>
    <w:rsid w:val="000C2FF9"/>
    <w:rsid w:val="000C7CDB"/>
    <w:rsid w:val="000E4215"/>
    <w:rsid w:val="001004FF"/>
    <w:rsid w:val="00105601"/>
    <w:rsid w:val="00121F9E"/>
    <w:rsid w:val="00153A35"/>
    <w:rsid w:val="00164BF2"/>
    <w:rsid w:val="00172117"/>
    <w:rsid w:val="00172E45"/>
    <w:rsid w:val="0018256A"/>
    <w:rsid w:val="001853C2"/>
    <w:rsid w:val="0018700B"/>
    <w:rsid w:val="00193A68"/>
    <w:rsid w:val="00194B4F"/>
    <w:rsid w:val="00195947"/>
    <w:rsid w:val="001A1772"/>
    <w:rsid w:val="001B079E"/>
    <w:rsid w:val="001B0F50"/>
    <w:rsid w:val="001B3964"/>
    <w:rsid w:val="001C103A"/>
    <w:rsid w:val="0021697D"/>
    <w:rsid w:val="002249C7"/>
    <w:rsid w:val="00226A71"/>
    <w:rsid w:val="002453A5"/>
    <w:rsid w:val="00247EED"/>
    <w:rsid w:val="0025181E"/>
    <w:rsid w:val="00251E32"/>
    <w:rsid w:val="00254302"/>
    <w:rsid w:val="0026070C"/>
    <w:rsid w:val="00260D4B"/>
    <w:rsid w:val="00260E47"/>
    <w:rsid w:val="002654E5"/>
    <w:rsid w:val="00272FD9"/>
    <w:rsid w:val="0027520A"/>
    <w:rsid w:val="002929CF"/>
    <w:rsid w:val="002B2899"/>
    <w:rsid w:val="002B7FD7"/>
    <w:rsid w:val="002C1D4B"/>
    <w:rsid w:val="002C3CF6"/>
    <w:rsid w:val="002C4C10"/>
    <w:rsid w:val="002D1A42"/>
    <w:rsid w:val="002D6F4F"/>
    <w:rsid w:val="002E1407"/>
    <w:rsid w:val="002E3953"/>
    <w:rsid w:val="002F2E0C"/>
    <w:rsid w:val="002F416D"/>
    <w:rsid w:val="002F5E0C"/>
    <w:rsid w:val="003059C6"/>
    <w:rsid w:val="003114E9"/>
    <w:rsid w:val="00313C25"/>
    <w:rsid w:val="003166F8"/>
    <w:rsid w:val="003208C3"/>
    <w:rsid w:val="00322057"/>
    <w:rsid w:val="00330B07"/>
    <w:rsid w:val="00341EAB"/>
    <w:rsid w:val="00341F4D"/>
    <w:rsid w:val="00342F32"/>
    <w:rsid w:val="0034520A"/>
    <w:rsid w:val="00352940"/>
    <w:rsid w:val="00353BF9"/>
    <w:rsid w:val="00353CD0"/>
    <w:rsid w:val="003549E2"/>
    <w:rsid w:val="00375A6F"/>
    <w:rsid w:val="003801FA"/>
    <w:rsid w:val="003812D0"/>
    <w:rsid w:val="00381594"/>
    <w:rsid w:val="003925C2"/>
    <w:rsid w:val="00397B1C"/>
    <w:rsid w:val="00397D6E"/>
    <w:rsid w:val="003A063A"/>
    <w:rsid w:val="003A10F9"/>
    <w:rsid w:val="003A1E86"/>
    <w:rsid w:val="003B07BD"/>
    <w:rsid w:val="003B1B8F"/>
    <w:rsid w:val="003C7EB1"/>
    <w:rsid w:val="003D2296"/>
    <w:rsid w:val="003D7A03"/>
    <w:rsid w:val="003E0693"/>
    <w:rsid w:val="003E7299"/>
    <w:rsid w:val="003E7C0D"/>
    <w:rsid w:val="003F3E00"/>
    <w:rsid w:val="003F532D"/>
    <w:rsid w:val="0040653B"/>
    <w:rsid w:val="004352A6"/>
    <w:rsid w:val="0044366C"/>
    <w:rsid w:val="004439A9"/>
    <w:rsid w:val="004557D1"/>
    <w:rsid w:val="004649E2"/>
    <w:rsid w:val="004746D5"/>
    <w:rsid w:val="004760CF"/>
    <w:rsid w:val="004879CB"/>
    <w:rsid w:val="004A7186"/>
    <w:rsid w:val="004B3F7C"/>
    <w:rsid w:val="004B6282"/>
    <w:rsid w:val="004C1D4C"/>
    <w:rsid w:val="004C3CA3"/>
    <w:rsid w:val="004D03A1"/>
    <w:rsid w:val="004D182B"/>
    <w:rsid w:val="004D6615"/>
    <w:rsid w:val="004E2433"/>
    <w:rsid w:val="004E296F"/>
    <w:rsid w:val="004F48A6"/>
    <w:rsid w:val="005012C4"/>
    <w:rsid w:val="00504D6D"/>
    <w:rsid w:val="00512443"/>
    <w:rsid w:val="00514B5D"/>
    <w:rsid w:val="00522129"/>
    <w:rsid w:val="00522E9C"/>
    <w:rsid w:val="005275CA"/>
    <w:rsid w:val="005331CB"/>
    <w:rsid w:val="00536A09"/>
    <w:rsid w:val="00540804"/>
    <w:rsid w:val="0054455A"/>
    <w:rsid w:val="00552918"/>
    <w:rsid w:val="00556715"/>
    <w:rsid w:val="00557CF3"/>
    <w:rsid w:val="00561285"/>
    <w:rsid w:val="0056563E"/>
    <w:rsid w:val="00565ED1"/>
    <w:rsid w:val="005707F8"/>
    <w:rsid w:val="0058099A"/>
    <w:rsid w:val="005843D2"/>
    <w:rsid w:val="00584A77"/>
    <w:rsid w:val="0059098F"/>
    <w:rsid w:val="0059325E"/>
    <w:rsid w:val="0059480F"/>
    <w:rsid w:val="00595B83"/>
    <w:rsid w:val="00597AAE"/>
    <w:rsid w:val="005A59B5"/>
    <w:rsid w:val="005B58A9"/>
    <w:rsid w:val="005B7F7B"/>
    <w:rsid w:val="005C1D73"/>
    <w:rsid w:val="005C51B7"/>
    <w:rsid w:val="005D2EEA"/>
    <w:rsid w:val="005F3DC8"/>
    <w:rsid w:val="005F4C0F"/>
    <w:rsid w:val="005F6244"/>
    <w:rsid w:val="00601BF2"/>
    <w:rsid w:val="006020B0"/>
    <w:rsid w:val="00605B36"/>
    <w:rsid w:val="00620224"/>
    <w:rsid w:val="006315D8"/>
    <w:rsid w:val="00646DDC"/>
    <w:rsid w:val="00646E8D"/>
    <w:rsid w:val="00652973"/>
    <w:rsid w:val="00654C7B"/>
    <w:rsid w:val="006707E4"/>
    <w:rsid w:val="00676DDB"/>
    <w:rsid w:val="0068313E"/>
    <w:rsid w:val="00690695"/>
    <w:rsid w:val="00692635"/>
    <w:rsid w:val="00696E1D"/>
    <w:rsid w:val="006976B0"/>
    <w:rsid w:val="006A5271"/>
    <w:rsid w:val="006A68F8"/>
    <w:rsid w:val="006B2126"/>
    <w:rsid w:val="006B4182"/>
    <w:rsid w:val="006B77EA"/>
    <w:rsid w:val="006D4DF7"/>
    <w:rsid w:val="006D7E2C"/>
    <w:rsid w:val="006E067C"/>
    <w:rsid w:val="006E2127"/>
    <w:rsid w:val="006F043C"/>
    <w:rsid w:val="007078B1"/>
    <w:rsid w:val="007109C9"/>
    <w:rsid w:val="00716F1F"/>
    <w:rsid w:val="00725542"/>
    <w:rsid w:val="007313E3"/>
    <w:rsid w:val="00732AFA"/>
    <w:rsid w:val="0073683A"/>
    <w:rsid w:val="007379C4"/>
    <w:rsid w:val="007418A3"/>
    <w:rsid w:val="00743CBF"/>
    <w:rsid w:val="007453B8"/>
    <w:rsid w:val="007575DC"/>
    <w:rsid w:val="00762A59"/>
    <w:rsid w:val="00766ACA"/>
    <w:rsid w:val="00774826"/>
    <w:rsid w:val="0077511F"/>
    <w:rsid w:val="00791E0C"/>
    <w:rsid w:val="007A5D36"/>
    <w:rsid w:val="007B70D0"/>
    <w:rsid w:val="007C77AC"/>
    <w:rsid w:val="007D1D56"/>
    <w:rsid w:val="007D248E"/>
    <w:rsid w:val="007D2D15"/>
    <w:rsid w:val="007D56FF"/>
    <w:rsid w:val="007E4A47"/>
    <w:rsid w:val="007F17E8"/>
    <w:rsid w:val="007F1966"/>
    <w:rsid w:val="008010C6"/>
    <w:rsid w:val="008030C9"/>
    <w:rsid w:val="008152CE"/>
    <w:rsid w:val="008302FB"/>
    <w:rsid w:val="008303AB"/>
    <w:rsid w:val="00832379"/>
    <w:rsid w:val="00835EA7"/>
    <w:rsid w:val="0084055E"/>
    <w:rsid w:val="00841E6C"/>
    <w:rsid w:val="00845BBA"/>
    <w:rsid w:val="0084622F"/>
    <w:rsid w:val="00846B7E"/>
    <w:rsid w:val="00847398"/>
    <w:rsid w:val="0085066F"/>
    <w:rsid w:val="00852404"/>
    <w:rsid w:val="008569F4"/>
    <w:rsid w:val="00862BEF"/>
    <w:rsid w:val="00867FA4"/>
    <w:rsid w:val="00870AC1"/>
    <w:rsid w:val="00872F22"/>
    <w:rsid w:val="00874D6E"/>
    <w:rsid w:val="0088376A"/>
    <w:rsid w:val="00884320"/>
    <w:rsid w:val="00884517"/>
    <w:rsid w:val="008866A7"/>
    <w:rsid w:val="00896EAA"/>
    <w:rsid w:val="008977A5"/>
    <w:rsid w:val="008A306A"/>
    <w:rsid w:val="008B26C2"/>
    <w:rsid w:val="008C7845"/>
    <w:rsid w:val="008D153F"/>
    <w:rsid w:val="008D29A5"/>
    <w:rsid w:val="008D790D"/>
    <w:rsid w:val="008E3F5D"/>
    <w:rsid w:val="008F0FC0"/>
    <w:rsid w:val="008F147E"/>
    <w:rsid w:val="008F769C"/>
    <w:rsid w:val="00902504"/>
    <w:rsid w:val="00915BE5"/>
    <w:rsid w:val="009200D8"/>
    <w:rsid w:val="009213E1"/>
    <w:rsid w:val="00926032"/>
    <w:rsid w:val="009300EA"/>
    <w:rsid w:val="00936553"/>
    <w:rsid w:val="009458B6"/>
    <w:rsid w:val="009475F2"/>
    <w:rsid w:val="009532D0"/>
    <w:rsid w:val="009618AE"/>
    <w:rsid w:val="00966172"/>
    <w:rsid w:val="00966F3D"/>
    <w:rsid w:val="0098249E"/>
    <w:rsid w:val="00987885"/>
    <w:rsid w:val="00992998"/>
    <w:rsid w:val="00996756"/>
    <w:rsid w:val="009C0D65"/>
    <w:rsid w:val="009C18B9"/>
    <w:rsid w:val="009C4A95"/>
    <w:rsid w:val="009D31A6"/>
    <w:rsid w:val="009F015B"/>
    <w:rsid w:val="00A01785"/>
    <w:rsid w:val="00A04329"/>
    <w:rsid w:val="00A10036"/>
    <w:rsid w:val="00A13FC6"/>
    <w:rsid w:val="00A146A6"/>
    <w:rsid w:val="00A14AB3"/>
    <w:rsid w:val="00A17C75"/>
    <w:rsid w:val="00A256F6"/>
    <w:rsid w:val="00A27090"/>
    <w:rsid w:val="00A30E9B"/>
    <w:rsid w:val="00A4176E"/>
    <w:rsid w:val="00A428A9"/>
    <w:rsid w:val="00A50496"/>
    <w:rsid w:val="00A7256D"/>
    <w:rsid w:val="00A737D9"/>
    <w:rsid w:val="00A83D77"/>
    <w:rsid w:val="00AA5456"/>
    <w:rsid w:val="00AB1921"/>
    <w:rsid w:val="00AB54A5"/>
    <w:rsid w:val="00AC4198"/>
    <w:rsid w:val="00AD0DF1"/>
    <w:rsid w:val="00AD1758"/>
    <w:rsid w:val="00AE4572"/>
    <w:rsid w:val="00AE7C72"/>
    <w:rsid w:val="00AF10F5"/>
    <w:rsid w:val="00AF1A73"/>
    <w:rsid w:val="00AF6225"/>
    <w:rsid w:val="00B42291"/>
    <w:rsid w:val="00B56307"/>
    <w:rsid w:val="00B6656C"/>
    <w:rsid w:val="00B710E1"/>
    <w:rsid w:val="00B724ED"/>
    <w:rsid w:val="00B76392"/>
    <w:rsid w:val="00B92E94"/>
    <w:rsid w:val="00B93300"/>
    <w:rsid w:val="00BB1D80"/>
    <w:rsid w:val="00BB403A"/>
    <w:rsid w:val="00BC133D"/>
    <w:rsid w:val="00BC633E"/>
    <w:rsid w:val="00BD2103"/>
    <w:rsid w:val="00BE5CAD"/>
    <w:rsid w:val="00BE675A"/>
    <w:rsid w:val="00BF0E04"/>
    <w:rsid w:val="00C0517B"/>
    <w:rsid w:val="00C05BEB"/>
    <w:rsid w:val="00C06C74"/>
    <w:rsid w:val="00C101B1"/>
    <w:rsid w:val="00C10BE9"/>
    <w:rsid w:val="00C17A9C"/>
    <w:rsid w:val="00C17B13"/>
    <w:rsid w:val="00C25C7F"/>
    <w:rsid w:val="00C35170"/>
    <w:rsid w:val="00C410E9"/>
    <w:rsid w:val="00C46231"/>
    <w:rsid w:val="00C57C2B"/>
    <w:rsid w:val="00C8264B"/>
    <w:rsid w:val="00C8269C"/>
    <w:rsid w:val="00C849B5"/>
    <w:rsid w:val="00C85189"/>
    <w:rsid w:val="00C9046E"/>
    <w:rsid w:val="00CA1BEB"/>
    <w:rsid w:val="00CA23DF"/>
    <w:rsid w:val="00CA4E23"/>
    <w:rsid w:val="00CA4E7A"/>
    <w:rsid w:val="00CA4EBE"/>
    <w:rsid w:val="00CA5B3C"/>
    <w:rsid w:val="00CA784A"/>
    <w:rsid w:val="00CB0BE0"/>
    <w:rsid w:val="00CB3DD4"/>
    <w:rsid w:val="00CB5082"/>
    <w:rsid w:val="00CB5433"/>
    <w:rsid w:val="00CC043A"/>
    <w:rsid w:val="00CD1A3D"/>
    <w:rsid w:val="00CD481C"/>
    <w:rsid w:val="00CE35CE"/>
    <w:rsid w:val="00CF2C90"/>
    <w:rsid w:val="00D015B3"/>
    <w:rsid w:val="00D02392"/>
    <w:rsid w:val="00D054BD"/>
    <w:rsid w:val="00D05F35"/>
    <w:rsid w:val="00D10F09"/>
    <w:rsid w:val="00D30C83"/>
    <w:rsid w:val="00D512F6"/>
    <w:rsid w:val="00D620F9"/>
    <w:rsid w:val="00D62DA1"/>
    <w:rsid w:val="00D65B72"/>
    <w:rsid w:val="00D66CC0"/>
    <w:rsid w:val="00D67500"/>
    <w:rsid w:val="00D708E4"/>
    <w:rsid w:val="00D70BE4"/>
    <w:rsid w:val="00D723B3"/>
    <w:rsid w:val="00D7497B"/>
    <w:rsid w:val="00D80575"/>
    <w:rsid w:val="00D96663"/>
    <w:rsid w:val="00DA5321"/>
    <w:rsid w:val="00DA69B5"/>
    <w:rsid w:val="00DB221E"/>
    <w:rsid w:val="00DB7357"/>
    <w:rsid w:val="00DD5157"/>
    <w:rsid w:val="00DF09A9"/>
    <w:rsid w:val="00DF19E9"/>
    <w:rsid w:val="00E045FD"/>
    <w:rsid w:val="00E04BAE"/>
    <w:rsid w:val="00E0755C"/>
    <w:rsid w:val="00E15779"/>
    <w:rsid w:val="00E22859"/>
    <w:rsid w:val="00E25F56"/>
    <w:rsid w:val="00E3302E"/>
    <w:rsid w:val="00E3617F"/>
    <w:rsid w:val="00E47A8D"/>
    <w:rsid w:val="00E51BBE"/>
    <w:rsid w:val="00E559F8"/>
    <w:rsid w:val="00E5646F"/>
    <w:rsid w:val="00E64836"/>
    <w:rsid w:val="00E6650B"/>
    <w:rsid w:val="00E70CD1"/>
    <w:rsid w:val="00E7578C"/>
    <w:rsid w:val="00E77044"/>
    <w:rsid w:val="00E82D23"/>
    <w:rsid w:val="00EB0464"/>
    <w:rsid w:val="00ED78C8"/>
    <w:rsid w:val="00EE7CBA"/>
    <w:rsid w:val="00EF041A"/>
    <w:rsid w:val="00EF5D53"/>
    <w:rsid w:val="00F01EBD"/>
    <w:rsid w:val="00F02F52"/>
    <w:rsid w:val="00F05273"/>
    <w:rsid w:val="00F06A15"/>
    <w:rsid w:val="00F138F9"/>
    <w:rsid w:val="00F174A2"/>
    <w:rsid w:val="00F21EBB"/>
    <w:rsid w:val="00F2225D"/>
    <w:rsid w:val="00F23B1A"/>
    <w:rsid w:val="00F24ED9"/>
    <w:rsid w:val="00F25957"/>
    <w:rsid w:val="00F25EB6"/>
    <w:rsid w:val="00F26795"/>
    <w:rsid w:val="00F31F6A"/>
    <w:rsid w:val="00F37F27"/>
    <w:rsid w:val="00F42861"/>
    <w:rsid w:val="00F43BE4"/>
    <w:rsid w:val="00F46C9C"/>
    <w:rsid w:val="00F51BEB"/>
    <w:rsid w:val="00F520F8"/>
    <w:rsid w:val="00F55962"/>
    <w:rsid w:val="00F60627"/>
    <w:rsid w:val="00F613D0"/>
    <w:rsid w:val="00F65B53"/>
    <w:rsid w:val="00F74233"/>
    <w:rsid w:val="00F8190F"/>
    <w:rsid w:val="00F8658B"/>
    <w:rsid w:val="00F91267"/>
    <w:rsid w:val="00FC00B3"/>
    <w:rsid w:val="00FC4B5C"/>
    <w:rsid w:val="00FD386F"/>
    <w:rsid w:val="00FD3972"/>
    <w:rsid w:val="00FE2A59"/>
    <w:rsid w:val="022F2A8A"/>
    <w:rsid w:val="02F27070"/>
    <w:rsid w:val="031713E0"/>
    <w:rsid w:val="04395469"/>
    <w:rsid w:val="044B545A"/>
    <w:rsid w:val="05517D6A"/>
    <w:rsid w:val="05D27177"/>
    <w:rsid w:val="09017467"/>
    <w:rsid w:val="0D227FD6"/>
    <w:rsid w:val="0FAD7300"/>
    <w:rsid w:val="0FB76AA7"/>
    <w:rsid w:val="10702130"/>
    <w:rsid w:val="11365A71"/>
    <w:rsid w:val="11444B54"/>
    <w:rsid w:val="127C60CA"/>
    <w:rsid w:val="12897032"/>
    <w:rsid w:val="129C35A6"/>
    <w:rsid w:val="13893F77"/>
    <w:rsid w:val="13F274DC"/>
    <w:rsid w:val="14857F77"/>
    <w:rsid w:val="1626576B"/>
    <w:rsid w:val="172A2CE6"/>
    <w:rsid w:val="17602EFE"/>
    <w:rsid w:val="18CD45C3"/>
    <w:rsid w:val="1BE340FE"/>
    <w:rsid w:val="1D254E87"/>
    <w:rsid w:val="1D4A6A9E"/>
    <w:rsid w:val="1DA5166B"/>
    <w:rsid w:val="1DC37D43"/>
    <w:rsid w:val="1DD3336C"/>
    <w:rsid w:val="22692C0D"/>
    <w:rsid w:val="227C6FEA"/>
    <w:rsid w:val="27196C26"/>
    <w:rsid w:val="2A0F214B"/>
    <w:rsid w:val="2A8F158B"/>
    <w:rsid w:val="2AEC4EFD"/>
    <w:rsid w:val="2B225691"/>
    <w:rsid w:val="2F4E3FEE"/>
    <w:rsid w:val="2F9F16AE"/>
    <w:rsid w:val="2FCF561C"/>
    <w:rsid w:val="31D03AF2"/>
    <w:rsid w:val="33F635AA"/>
    <w:rsid w:val="341B3FDD"/>
    <w:rsid w:val="34645984"/>
    <w:rsid w:val="378620B5"/>
    <w:rsid w:val="37A21440"/>
    <w:rsid w:val="38BD38B5"/>
    <w:rsid w:val="39ED01CA"/>
    <w:rsid w:val="39EE7C9F"/>
    <w:rsid w:val="3A2175DD"/>
    <w:rsid w:val="3A2F2590"/>
    <w:rsid w:val="3A5E69D2"/>
    <w:rsid w:val="3ACC7EC8"/>
    <w:rsid w:val="3AF35AAB"/>
    <w:rsid w:val="3AF56269"/>
    <w:rsid w:val="3CB85BCF"/>
    <w:rsid w:val="3E844347"/>
    <w:rsid w:val="40AA1451"/>
    <w:rsid w:val="40B917EC"/>
    <w:rsid w:val="444E34DC"/>
    <w:rsid w:val="44F95596"/>
    <w:rsid w:val="46FD77AA"/>
    <w:rsid w:val="48FF4C64"/>
    <w:rsid w:val="491C63D6"/>
    <w:rsid w:val="4AF03E44"/>
    <w:rsid w:val="4BEF1B09"/>
    <w:rsid w:val="4CCF67D9"/>
    <w:rsid w:val="4E320449"/>
    <w:rsid w:val="4F361AB6"/>
    <w:rsid w:val="50536A5F"/>
    <w:rsid w:val="510378FF"/>
    <w:rsid w:val="52C5223F"/>
    <w:rsid w:val="532D5D4F"/>
    <w:rsid w:val="549E05BF"/>
    <w:rsid w:val="54B01D6B"/>
    <w:rsid w:val="5627610A"/>
    <w:rsid w:val="581B4F9B"/>
    <w:rsid w:val="58872173"/>
    <w:rsid w:val="590F133D"/>
    <w:rsid w:val="5954396A"/>
    <w:rsid w:val="5B6D486F"/>
    <w:rsid w:val="5BFD35EE"/>
    <w:rsid w:val="5EA154D7"/>
    <w:rsid w:val="5EDC4B29"/>
    <w:rsid w:val="5EEE216B"/>
    <w:rsid w:val="61ED7105"/>
    <w:rsid w:val="62186738"/>
    <w:rsid w:val="62384788"/>
    <w:rsid w:val="62F37313"/>
    <w:rsid w:val="64A977BC"/>
    <w:rsid w:val="64F3043A"/>
    <w:rsid w:val="65F56343"/>
    <w:rsid w:val="663014F7"/>
    <w:rsid w:val="6689540B"/>
    <w:rsid w:val="676E209B"/>
    <w:rsid w:val="678161B9"/>
    <w:rsid w:val="68BD569E"/>
    <w:rsid w:val="706F6E11"/>
    <w:rsid w:val="73CA6154"/>
    <w:rsid w:val="74346355"/>
    <w:rsid w:val="754D0308"/>
    <w:rsid w:val="75C30C2B"/>
    <w:rsid w:val="76044CDB"/>
    <w:rsid w:val="7638496C"/>
    <w:rsid w:val="770F7C1A"/>
    <w:rsid w:val="78A21A30"/>
    <w:rsid w:val="78C822D7"/>
    <w:rsid w:val="79814CB0"/>
    <w:rsid w:val="79F20D8D"/>
    <w:rsid w:val="7AF4245F"/>
    <w:rsid w:val="7BD36ABB"/>
    <w:rsid w:val="7C4E2C15"/>
    <w:rsid w:val="7D761FF1"/>
    <w:rsid w:val="7DDB3462"/>
    <w:rsid w:val="7EAA4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5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unhideWhenUsed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脚注文本 字符"/>
    <w:basedOn w:val="13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正文文本缩进 2 字符"/>
    <w:basedOn w:val="13"/>
    <w:link w:val="5"/>
    <w:qFormat/>
    <w:uiPriority w:val="0"/>
    <w:rPr>
      <w:kern w:val="2"/>
      <w:sz w:val="21"/>
    </w:rPr>
  </w:style>
  <w:style w:type="character" w:customStyle="1" w:styleId="21">
    <w:name w:val="NormalCharacter"/>
    <w:semiHidden/>
    <w:qFormat/>
    <w:uiPriority w:val="0"/>
  </w:style>
  <w:style w:type="character" w:customStyle="1" w:styleId="22">
    <w:name w:val="批注框文本 字符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UserStyle_2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4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宋体" w:cs="Times New Roman"/>
      <w:szCs w:val="24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71"/>
    <w:basedOn w:val="13"/>
    <w:qFormat/>
    <w:uiPriority w:val="0"/>
    <w:rPr>
      <w:rFonts w:hint="eastAsia" w:ascii="仿宋" w:hAnsi="仿宋" w:eastAsia="仿宋" w:cs="仿宋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8B29-333C-4FD3-9D10-E162C3F815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6</Pages>
  <Words>1685</Words>
  <Characters>1807</Characters>
  <Lines>17</Lines>
  <Paragraphs>4</Paragraphs>
  <TotalTime>5</TotalTime>
  <ScaleCrop>false</ScaleCrop>
  <LinksUpToDate>false</LinksUpToDate>
  <CharactersWithSpaces>2343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2024-06-25T10:41:00Z</dcterms:created>
  <dc:creator>桑三博客</dc:creator>
  <cp:lastModifiedBy>程刚军</cp:lastModifiedBy>
  <cp:lastPrinted>2024-06-25T10:42:00Z</cp:lastPrinted>
  <dcterms:modified xsi:type="dcterms:W3CDTF">2024-07-17T04:21:31Z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CBC5558021C14024BBA50C6629CA5846_13</vt:lpwstr>
  </property>
</Properties>
</file>