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B0079" w14:textId="77777777" w:rsidR="002173E3" w:rsidRDefault="002173E3" w:rsidP="002173E3">
      <w:pPr>
        <w:jc w:val="center"/>
        <w:rPr>
          <w:rFonts w:ascii="宋体" w:eastAsia="宋体" w:hAnsi="宋体" w:hint="eastAsia"/>
          <w:sz w:val="36"/>
          <w:szCs w:val="36"/>
        </w:rPr>
      </w:pPr>
      <w:r w:rsidRPr="00540C8C">
        <w:rPr>
          <w:rFonts w:ascii="宋体" w:eastAsia="宋体" w:hAnsi="宋体" w:hint="eastAsia"/>
          <w:sz w:val="36"/>
          <w:szCs w:val="36"/>
        </w:rPr>
        <w:t>新疆农业职业技术大学试剂耗材参数</w:t>
      </w:r>
    </w:p>
    <w:p w14:paraId="075E2DED" w14:textId="77777777" w:rsidR="002173E3" w:rsidRPr="00540C8C" w:rsidRDefault="002173E3" w:rsidP="002173E3">
      <w:pPr>
        <w:rPr>
          <w:rFonts w:ascii="宋体" w:eastAsia="宋体" w:hAnsi="宋体" w:hint="eastAsia"/>
          <w:sz w:val="36"/>
          <w:szCs w:val="36"/>
        </w:rPr>
      </w:pPr>
    </w:p>
    <w:p w14:paraId="08BB94E7" w14:textId="77777777" w:rsidR="002173E3" w:rsidRPr="00540C8C" w:rsidRDefault="002173E3" w:rsidP="002173E3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540C8C">
        <w:rPr>
          <w:rFonts w:ascii="宋体" w:eastAsia="宋体" w:hAnsi="宋体" w:hint="eastAsia"/>
          <w:sz w:val="24"/>
          <w:szCs w:val="24"/>
        </w:rPr>
        <w:t>项目负责人：</w:t>
      </w:r>
      <w:r>
        <w:rPr>
          <w:rFonts w:ascii="宋体" w:eastAsia="宋体" w:hAnsi="宋体" w:hint="eastAsia"/>
          <w:sz w:val="24"/>
          <w:szCs w:val="24"/>
        </w:rPr>
        <w:t>宁程程</w:t>
      </w:r>
    </w:p>
    <w:p w14:paraId="1F4C1E3D" w14:textId="1F3591D8" w:rsidR="002173E3" w:rsidRPr="00540C8C" w:rsidRDefault="002173E3" w:rsidP="002173E3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540C8C">
        <w:rPr>
          <w:rFonts w:ascii="宋体" w:eastAsia="宋体" w:hAnsi="宋体" w:hint="eastAsia"/>
          <w:sz w:val="24"/>
          <w:szCs w:val="24"/>
        </w:rPr>
        <w:t>控制金额：</w:t>
      </w:r>
      <w:r>
        <w:rPr>
          <w:rFonts w:ascii="宋体" w:eastAsia="宋体" w:hAnsi="宋体" w:hint="eastAsia"/>
          <w:sz w:val="24"/>
          <w:szCs w:val="24"/>
        </w:rPr>
        <w:t>1</w:t>
      </w:r>
      <w:r w:rsidR="00095822">
        <w:rPr>
          <w:rFonts w:ascii="宋体" w:eastAsia="宋体" w:hAnsi="宋体" w:hint="eastAsia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300</w:t>
      </w:r>
      <w:r w:rsidRPr="00540C8C">
        <w:rPr>
          <w:rFonts w:ascii="宋体" w:eastAsia="宋体" w:hAnsi="宋体" w:hint="eastAsia"/>
          <w:sz w:val="24"/>
          <w:szCs w:val="24"/>
        </w:rPr>
        <w:t>.0元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850"/>
        <w:gridCol w:w="709"/>
        <w:gridCol w:w="851"/>
        <w:gridCol w:w="3685"/>
        <w:gridCol w:w="1134"/>
      </w:tblGrid>
      <w:tr w:rsidR="002173E3" w14:paraId="34E05D17" w14:textId="77777777" w:rsidTr="00523F18">
        <w:tc>
          <w:tcPr>
            <w:tcW w:w="704" w:type="dxa"/>
          </w:tcPr>
          <w:p w14:paraId="4630C61A" w14:textId="77777777" w:rsidR="002173E3" w:rsidRPr="00843414" w:rsidRDefault="002173E3" w:rsidP="00523F18">
            <w:pPr>
              <w:jc w:val="center"/>
              <w:rPr>
                <w:rFonts w:ascii="Times New Roman" w:eastAsia="宋体" w:hAnsi="Times New Roman"/>
              </w:rPr>
            </w:pPr>
            <w:r w:rsidRPr="00843414">
              <w:rPr>
                <w:rFonts w:ascii="Times New Roman" w:eastAsia="宋体" w:hAnsi="Times New Roman" w:hint="eastAsia"/>
              </w:rPr>
              <w:t>序号</w:t>
            </w:r>
          </w:p>
        </w:tc>
        <w:tc>
          <w:tcPr>
            <w:tcW w:w="1276" w:type="dxa"/>
          </w:tcPr>
          <w:p w14:paraId="582CB946" w14:textId="77777777" w:rsidR="002173E3" w:rsidRPr="00843414" w:rsidRDefault="002173E3" w:rsidP="00523F18">
            <w:pPr>
              <w:jc w:val="center"/>
              <w:rPr>
                <w:rFonts w:ascii="Times New Roman" w:eastAsia="宋体" w:hAnsi="Times New Roman"/>
              </w:rPr>
            </w:pPr>
            <w:r w:rsidRPr="00843414">
              <w:rPr>
                <w:rFonts w:ascii="Times New Roman" w:eastAsia="宋体" w:hAnsi="Times New Roman" w:hint="eastAsia"/>
              </w:rPr>
              <w:t>名称</w:t>
            </w:r>
          </w:p>
        </w:tc>
        <w:tc>
          <w:tcPr>
            <w:tcW w:w="850" w:type="dxa"/>
          </w:tcPr>
          <w:p w14:paraId="46CC8680" w14:textId="77777777" w:rsidR="002173E3" w:rsidRDefault="002173E3" w:rsidP="00523F18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规格</w:t>
            </w:r>
          </w:p>
        </w:tc>
        <w:tc>
          <w:tcPr>
            <w:tcW w:w="709" w:type="dxa"/>
          </w:tcPr>
          <w:p w14:paraId="2F50AEB3" w14:textId="77777777" w:rsidR="002173E3" w:rsidRPr="00843414" w:rsidRDefault="002173E3" w:rsidP="00523F18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数量</w:t>
            </w:r>
          </w:p>
        </w:tc>
        <w:tc>
          <w:tcPr>
            <w:tcW w:w="851" w:type="dxa"/>
          </w:tcPr>
          <w:p w14:paraId="454AC678" w14:textId="77777777" w:rsidR="002173E3" w:rsidRPr="00843414" w:rsidRDefault="002173E3" w:rsidP="00523F18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单位</w:t>
            </w:r>
          </w:p>
        </w:tc>
        <w:tc>
          <w:tcPr>
            <w:tcW w:w="3685" w:type="dxa"/>
          </w:tcPr>
          <w:p w14:paraId="60ACC155" w14:textId="77777777" w:rsidR="002173E3" w:rsidRPr="00843414" w:rsidRDefault="002173E3" w:rsidP="00523F18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参数</w:t>
            </w:r>
          </w:p>
        </w:tc>
        <w:tc>
          <w:tcPr>
            <w:tcW w:w="1134" w:type="dxa"/>
          </w:tcPr>
          <w:p w14:paraId="5E81CE9E" w14:textId="77777777" w:rsidR="002173E3" w:rsidRPr="00843414" w:rsidRDefault="002173E3" w:rsidP="00523F18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意向品牌</w:t>
            </w:r>
          </w:p>
        </w:tc>
      </w:tr>
      <w:tr w:rsidR="002173E3" w14:paraId="209127D1" w14:textId="77777777" w:rsidTr="00523F18">
        <w:tc>
          <w:tcPr>
            <w:tcW w:w="704" w:type="dxa"/>
            <w:vAlign w:val="center"/>
          </w:tcPr>
          <w:p w14:paraId="1E5FFF18" w14:textId="77777777" w:rsidR="002173E3" w:rsidRPr="00843414" w:rsidRDefault="002173E3" w:rsidP="00523F18">
            <w:pPr>
              <w:jc w:val="center"/>
              <w:rPr>
                <w:rFonts w:ascii="Times New Roman" w:eastAsia="宋体" w:hAnsi="Times New Roman"/>
              </w:rPr>
            </w:pPr>
            <w:r w:rsidRPr="00843414">
              <w:rPr>
                <w:rFonts w:ascii="Times New Roman" w:eastAsia="宋体" w:hAnsi="Times New Roman" w:hint="eastAsia"/>
              </w:rPr>
              <w:t>1</w:t>
            </w:r>
          </w:p>
        </w:tc>
        <w:tc>
          <w:tcPr>
            <w:tcW w:w="1276" w:type="dxa"/>
            <w:vAlign w:val="center"/>
          </w:tcPr>
          <w:p w14:paraId="63C9F6FC" w14:textId="77777777" w:rsidR="002173E3" w:rsidRPr="00843414" w:rsidRDefault="002173E3" w:rsidP="00523F18">
            <w:pPr>
              <w:rPr>
                <w:rFonts w:ascii="Times New Roman" w:eastAsia="宋体" w:hAnsi="Times New Roman"/>
              </w:rPr>
            </w:pPr>
            <w:r>
              <w:rPr>
                <w:rStyle w:val="content"/>
                <w:rFonts w:ascii="Times New Roman" w:eastAsia="宋体" w:hAnsi="Times New Roman" w:hint="eastAsia"/>
              </w:rPr>
              <w:t>实验试剂</w:t>
            </w:r>
            <w:r>
              <w:rPr>
                <w:rStyle w:val="content"/>
                <w:rFonts w:ascii="Times New Roman" w:eastAsia="宋体" w:hAnsi="Times New Roman" w:hint="eastAsia"/>
              </w:rPr>
              <w:t>-</w:t>
            </w:r>
            <w:r>
              <w:rPr>
                <w:rStyle w:val="content"/>
                <w:rFonts w:ascii="Times New Roman" w:eastAsia="宋体" w:hAnsi="Times New Roman" w:hint="eastAsia"/>
              </w:rPr>
              <w:t>病毒</w:t>
            </w:r>
            <w:r>
              <w:rPr>
                <w:rStyle w:val="content"/>
                <w:rFonts w:ascii="Times New Roman" w:eastAsia="宋体" w:hAnsi="Times New Roman" w:hint="eastAsia"/>
              </w:rPr>
              <w:t>RNA</w:t>
            </w:r>
            <w:r>
              <w:rPr>
                <w:rStyle w:val="content"/>
                <w:rFonts w:ascii="Times New Roman" w:eastAsia="宋体" w:hAnsi="Times New Roman" w:hint="eastAsia"/>
              </w:rPr>
              <w:t>提取试剂盒</w:t>
            </w:r>
          </w:p>
        </w:tc>
        <w:tc>
          <w:tcPr>
            <w:tcW w:w="850" w:type="dxa"/>
            <w:vAlign w:val="center"/>
          </w:tcPr>
          <w:p w14:paraId="56151563" w14:textId="77777777" w:rsidR="002173E3" w:rsidRDefault="002173E3" w:rsidP="00523F18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200 T/</w:t>
            </w:r>
            <w:r>
              <w:rPr>
                <w:rFonts w:ascii="Times New Roman" w:eastAsia="宋体" w:hAnsi="Times New Roman" w:hint="eastAsia"/>
              </w:rPr>
              <w:t>盒</w:t>
            </w:r>
          </w:p>
        </w:tc>
        <w:tc>
          <w:tcPr>
            <w:tcW w:w="709" w:type="dxa"/>
            <w:vAlign w:val="center"/>
          </w:tcPr>
          <w:p w14:paraId="01E249C4" w14:textId="77777777" w:rsidR="002173E3" w:rsidRPr="00843414" w:rsidRDefault="002173E3" w:rsidP="00523F18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2</w:t>
            </w:r>
          </w:p>
        </w:tc>
        <w:tc>
          <w:tcPr>
            <w:tcW w:w="851" w:type="dxa"/>
            <w:vAlign w:val="center"/>
          </w:tcPr>
          <w:p w14:paraId="61348CAA" w14:textId="77777777" w:rsidR="002173E3" w:rsidRPr="00843414" w:rsidRDefault="002173E3" w:rsidP="00523F18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盒</w:t>
            </w:r>
          </w:p>
        </w:tc>
        <w:tc>
          <w:tcPr>
            <w:tcW w:w="3685" w:type="dxa"/>
            <w:vAlign w:val="center"/>
          </w:tcPr>
          <w:p w14:paraId="380532E6" w14:textId="77777777" w:rsidR="002173E3" w:rsidRPr="00C5618E" w:rsidRDefault="002173E3" w:rsidP="00523F18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1.</w:t>
            </w:r>
            <w:r w:rsidRPr="00C5618E">
              <w:rPr>
                <w:rFonts w:ascii="Times New Roman" w:eastAsia="宋体" w:hAnsi="Times New Roman" w:hint="eastAsia"/>
              </w:rPr>
              <w:t>全程常温</w:t>
            </w:r>
            <w:r w:rsidRPr="00C5618E">
              <w:rPr>
                <w:rFonts w:ascii="Times New Roman" w:eastAsia="宋体" w:hAnsi="Times New Roman" w:hint="eastAsia"/>
              </w:rPr>
              <w:t>(15-25</w:t>
            </w:r>
            <w:r w:rsidRPr="00C5618E">
              <w:rPr>
                <w:rFonts w:ascii="Times New Roman" w:eastAsia="宋体" w:hAnsi="Times New Roman" w:hint="eastAsia"/>
              </w:rPr>
              <w:t>°</w:t>
            </w:r>
            <w:r w:rsidRPr="00C5618E">
              <w:rPr>
                <w:rFonts w:ascii="Times New Roman" w:eastAsia="宋体" w:hAnsi="Times New Roman" w:hint="eastAsia"/>
              </w:rPr>
              <w:t>C)</w:t>
            </w:r>
            <w:r w:rsidRPr="00C5618E">
              <w:rPr>
                <w:rFonts w:ascii="Times New Roman" w:eastAsia="宋体" w:hAnsi="Times New Roman" w:hint="eastAsia"/>
              </w:rPr>
              <w:t>操作，无需冰浴和低温离心。</w:t>
            </w:r>
          </w:p>
          <w:p w14:paraId="3A7E6391" w14:textId="77777777" w:rsidR="002173E3" w:rsidRPr="00C5618E" w:rsidRDefault="002173E3" w:rsidP="00523F18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2.</w:t>
            </w:r>
            <w:r w:rsidRPr="00C5618E">
              <w:rPr>
                <w:rFonts w:ascii="Times New Roman" w:eastAsia="宋体" w:hAnsi="Times New Roman" w:hint="eastAsia"/>
              </w:rPr>
              <w:t>RNA-Only Column</w:t>
            </w:r>
            <w:r w:rsidRPr="00C5618E">
              <w:rPr>
                <w:rFonts w:ascii="Times New Roman" w:eastAsia="宋体" w:hAnsi="Times New Roman" w:hint="eastAsia"/>
              </w:rPr>
              <w:t>和独特配方搭配能高效的纯化</w:t>
            </w:r>
            <w:r w:rsidRPr="00C5618E">
              <w:rPr>
                <w:rFonts w:ascii="Times New Roman" w:eastAsia="宋体" w:hAnsi="Times New Roman" w:hint="eastAsia"/>
              </w:rPr>
              <w:t>RNA</w:t>
            </w:r>
            <w:r w:rsidRPr="00C5618E">
              <w:rPr>
                <w:rFonts w:ascii="Times New Roman" w:eastAsia="宋体" w:hAnsi="Times New Roman" w:hint="eastAsia"/>
              </w:rPr>
              <w:t>。</w:t>
            </w:r>
          </w:p>
          <w:p w14:paraId="1DBE8C7E" w14:textId="77777777" w:rsidR="002173E3" w:rsidRPr="00C5618E" w:rsidRDefault="002173E3" w:rsidP="00523F18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3.</w:t>
            </w:r>
            <w:r w:rsidRPr="00C5618E">
              <w:rPr>
                <w:rFonts w:ascii="Times New Roman" w:eastAsia="宋体" w:hAnsi="Times New Roman" w:hint="eastAsia"/>
              </w:rPr>
              <w:t>操作简便，可在</w:t>
            </w:r>
            <w:r w:rsidRPr="00C5618E">
              <w:rPr>
                <w:rFonts w:ascii="Times New Roman" w:eastAsia="宋体" w:hAnsi="Times New Roman" w:hint="eastAsia"/>
              </w:rPr>
              <w:t>30</w:t>
            </w:r>
            <w:r w:rsidRPr="00C5618E">
              <w:rPr>
                <w:rFonts w:ascii="Times New Roman" w:eastAsia="宋体" w:hAnsi="Times New Roman" w:hint="eastAsia"/>
              </w:rPr>
              <w:t>分钟内完成。</w:t>
            </w:r>
          </w:p>
          <w:p w14:paraId="322076F2" w14:textId="77777777" w:rsidR="002173E3" w:rsidRPr="00843414" w:rsidRDefault="002173E3" w:rsidP="00523F18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4.</w:t>
            </w:r>
            <w:r w:rsidRPr="00C5618E">
              <w:rPr>
                <w:rFonts w:ascii="Times New Roman" w:eastAsia="宋体" w:hAnsi="Times New Roman" w:hint="eastAsia"/>
              </w:rPr>
              <w:t>提取得到的病毒</w:t>
            </w:r>
            <w:r w:rsidRPr="00C5618E">
              <w:rPr>
                <w:rFonts w:ascii="Times New Roman" w:eastAsia="宋体" w:hAnsi="Times New Roman" w:hint="eastAsia"/>
              </w:rPr>
              <w:t>RNA</w:t>
            </w:r>
            <w:r w:rsidRPr="00C5618E">
              <w:rPr>
                <w:rFonts w:ascii="Times New Roman" w:eastAsia="宋体" w:hAnsi="Times New Roman" w:hint="eastAsia"/>
              </w:rPr>
              <w:t>纯度高，没有蛋白和其它杂质污染，能够满足下游各种实验应用。</w:t>
            </w:r>
          </w:p>
        </w:tc>
        <w:tc>
          <w:tcPr>
            <w:tcW w:w="1134" w:type="dxa"/>
            <w:vAlign w:val="center"/>
          </w:tcPr>
          <w:p w14:paraId="227FEC18" w14:textId="77777777" w:rsidR="002173E3" w:rsidRPr="00843414" w:rsidRDefault="002173E3" w:rsidP="00523F18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福际</w:t>
            </w:r>
          </w:p>
        </w:tc>
      </w:tr>
      <w:tr w:rsidR="002173E3" w14:paraId="684B82DB" w14:textId="77777777" w:rsidTr="00523F18">
        <w:tc>
          <w:tcPr>
            <w:tcW w:w="704" w:type="dxa"/>
            <w:vAlign w:val="center"/>
          </w:tcPr>
          <w:p w14:paraId="7BB14142" w14:textId="77777777" w:rsidR="002173E3" w:rsidRPr="00843414" w:rsidRDefault="002173E3" w:rsidP="00523F18">
            <w:pPr>
              <w:jc w:val="center"/>
              <w:rPr>
                <w:rFonts w:ascii="Times New Roman" w:eastAsia="宋体" w:hAnsi="Times New Roman"/>
              </w:rPr>
            </w:pPr>
            <w:r w:rsidRPr="00843414">
              <w:rPr>
                <w:rFonts w:ascii="Times New Roman" w:eastAsia="宋体" w:hAnsi="Times New Roman" w:hint="eastAsia"/>
              </w:rPr>
              <w:t>2</w:t>
            </w:r>
          </w:p>
        </w:tc>
        <w:tc>
          <w:tcPr>
            <w:tcW w:w="1276" w:type="dxa"/>
            <w:vAlign w:val="center"/>
          </w:tcPr>
          <w:p w14:paraId="5A2173FD" w14:textId="77777777" w:rsidR="002173E3" w:rsidRPr="00843414" w:rsidRDefault="002173E3" w:rsidP="00523F18">
            <w:pPr>
              <w:rPr>
                <w:rFonts w:ascii="Times New Roman" w:eastAsia="宋体" w:hAnsi="Times New Roman"/>
              </w:rPr>
            </w:pPr>
            <w:r>
              <w:rPr>
                <w:rStyle w:val="content"/>
                <w:rFonts w:ascii="Times New Roman" w:eastAsia="宋体" w:hAnsi="Times New Roman" w:hint="eastAsia"/>
              </w:rPr>
              <w:t>实验试剂</w:t>
            </w:r>
            <w:r>
              <w:rPr>
                <w:rStyle w:val="content"/>
                <w:rFonts w:ascii="Times New Roman" w:eastAsia="宋体" w:hAnsi="Times New Roman" w:hint="eastAsia"/>
              </w:rPr>
              <w:t>-RNA</w:t>
            </w:r>
            <w:r>
              <w:rPr>
                <w:rStyle w:val="content"/>
                <w:rFonts w:ascii="Times New Roman" w:eastAsia="宋体" w:hAnsi="Times New Roman" w:hint="eastAsia"/>
              </w:rPr>
              <w:t>提取</w:t>
            </w:r>
            <w:r>
              <w:rPr>
                <w:rStyle w:val="content"/>
                <w:rFonts w:ascii="Times New Roman" w:eastAsia="宋体" w:hAnsi="Times New Roman" w:hint="eastAsia"/>
              </w:rPr>
              <w:t>/</w:t>
            </w:r>
            <w:r>
              <w:rPr>
                <w:rStyle w:val="content"/>
                <w:rFonts w:ascii="Times New Roman" w:eastAsia="宋体" w:hAnsi="Times New Roman" w:hint="eastAsia"/>
              </w:rPr>
              <w:t>纯化试剂盒</w:t>
            </w:r>
          </w:p>
        </w:tc>
        <w:tc>
          <w:tcPr>
            <w:tcW w:w="850" w:type="dxa"/>
            <w:vAlign w:val="center"/>
          </w:tcPr>
          <w:p w14:paraId="506BAA38" w14:textId="77777777" w:rsidR="002173E3" w:rsidRDefault="002173E3" w:rsidP="00523F18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200 T/</w:t>
            </w:r>
            <w:r>
              <w:rPr>
                <w:rFonts w:ascii="Times New Roman" w:eastAsia="宋体" w:hAnsi="Times New Roman" w:hint="eastAsia"/>
              </w:rPr>
              <w:t>盒</w:t>
            </w:r>
          </w:p>
        </w:tc>
        <w:tc>
          <w:tcPr>
            <w:tcW w:w="709" w:type="dxa"/>
            <w:vAlign w:val="center"/>
          </w:tcPr>
          <w:p w14:paraId="4D6E031B" w14:textId="77777777" w:rsidR="002173E3" w:rsidRPr="00843414" w:rsidRDefault="002173E3" w:rsidP="00523F18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3</w:t>
            </w:r>
          </w:p>
        </w:tc>
        <w:tc>
          <w:tcPr>
            <w:tcW w:w="851" w:type="dxa"/>
            <w:vAlign w:val="center"/>
          </w:tcPr>
          <w:p w14:paraId="1079F7B5" w14:textId="77777777" w:rsidR="002173E3" w:rsidRPr="00843414" w:rsidRDefault="002173E3" w:rsidP="00523F18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盒</w:t>
            </w:r>
          </w:p>
        </w:tc>
        <w:tc>
          <w:tcPr>
            <w:tcW w:w="3685" w:type="dxa"/>
            <w:vAlign w:val="center"/>
          </w:tcPr>
          <w:p w14:paraId="32208683" w14:textId="77777777" w:rsidR="002173E3" w:rsidRPr="00B52569" w:rsidRDefault="002173E3" w:rsidP="00523F18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1.</w:t>
            </w:r>
            <w:r w:rsidRPr="00B52569">
              <w:rPr>
                <w:rFonts w:ascii="Times New Roman" w:eastAsia="宋体" w:hAnsi="Times New Roman" w:hint="eastAsia"/>
              </w:rPr>
              <w:t>可以回收短至</w:t>
            </w:r>
            <w:r w:rsidRPr="00B52569">
              <w:rPr>
                <w:rFonts w:ascii="Times New Roman" w:eastAsia="宋体" w:hAnsi="Times New Roman" w:hint="eastAsia"/>
              </w:rPr>
              <w:t>60bp</w:t>
            </w:r>
            <w:r w:rsidRPr="00B52569">
              <w:rPr>
                <w:rFonts w:ascii="Times New Roman" w:eastAsia="宋体" w:hAnsi="Times New Roman" w:hint="eastAsia"/>
              </w:rPr>
              <w:t>，大到</w:t>
            </w:r>
            <w:r w:rsidRPr="00B52569">
              <w:rPr>
                <w:rFonts w:ascii="Times New Roman" w:eastAsia="宋体" w:hAnsi="Times New Roman" w:hint="eastAsia"/>
              </w:rPr>
              <w:t>10kb</w:t>
            </w:r>
            <w:r w:rsidRPr="00B52569">
              <w:rPr>
                <w:rFonts w:ascii="Times New Roman" w:eastAsia="宋体" w:hAnsi="Times New Roman" w:hint="eastAsia"/>
              </w:rPr>
              <w:t>的</w:t>
            </w:r>
            <w:r w:rsidRPr="00B52569">
              <w:rPr>
                <w:rFonts w:ascii="Times New Roman" w:eastAsia="宋体" w:hAnsi="Times New Roman" w:hint="eastAsia"/>
              </w:rPr>
              <w:t>DNA</w:t>
            </w:r>
            <w:r w:rsidRPr="00B52569">
              <w:rPr>
                <w:rFonts w:ascii="Times New Roman" w:eastAsia="宋体" w:hAnsi="Times New Roman" w:hint="eastAsia"/>
              </w:rPr>
              <w:t>片段。</w:t>
            </w:r>
          </w:p>
          <w:p w14:paraId="24D52C6E" w14:textId="77777777" w:rsidR="002173E3" w:rsidRPr="00B52569" w:rsidRDefault="002173E3" w:rsidP="00523F18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2.</w:t>
            </w:r>
            <w:r w:rsidRPr="00B52569">
              <w:rPr>
                <w:rFonts w:ascii="Times New Roman" w:eastAsia="宋体" w:hAnsi="Times New Roman" w:hint="eastAsia"/>
              </w:rPr>
              <w:t>回收效率一般在</w:t>
            </w:r>
            <w:r w:rsidRPr="00B52569">
              <w:rPr>
                <w:rFonts w:ascii="Times New Roman" w:eastAsia="宋体" w:hAnsi="Times New Roman" w:hint="eastAsia"/>
              </w:rPr>
              <w:t>80%</w:t>
            </w:r>
            <w:r w:rsidRPr="00B52569">
              <w:rPr>
                <w:rFonts w:ascii="Times New Roman" w:eastAsia="宋体" w:hAnsi="Times New Roman" w:hint="eastAsia"/>
              </w:rPr>
              <w:t>以上，最高可达</w:t>
            </w:r>
            <w:r w:rsidRPr="00B52569">
              <w:rPr>
                <w:rFonts w:ascii="Times New Roman" w:eastAsia="宋体" w:hAnsi="Times New Roman" w:hint="eastAsia"/>
              </w:rPr>
              <w:t>95%</w:t>
            </w:r>
            <w:r w:rsidRPr="00B52569">
              <w:rPr>
                <w:rFonts w:ascii="Times New Roman" w:eastAsia="宋体" w:hAnsi="Times New Roman" w:hint="eastAsia"/>
              </w:rPr>
              <w:t>以上。</w:t>
            </w:r>
          </w:p>
          <w:p w14:paraId="21162D76" w14:textId="77777777" w:rsidR="002173E3" w:rsidRPr="00843414" w:rsidRDefault="002173E3" w:rsidP="00523F18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3.</w:t>
            </w:r>
            <w:r w:rsidRPr="00B52569">
              <w:rPr>
                <w:rFonts w:ascii="Times New Roman" w:eastAsia="宋体" w:hAnsi="Times New Roman" w:hint="eastAsia"/>
              </w:rPr>
              <w:t>可在</w:t>
            </w:r>
            <w:r w:rsidRPr="00B52569">
              <w:rPr>
                <w:rFonts w:ascii="Times New Roman" w:eastAsia="宋体" w:hAnsi="Times New Roman" w:hint="eastAsia"/>
              </w:rPr>
              <w:t>15</w:t>
            </w:r>
            <w:r w:rsidRPr="00B52569">
              <w:rPr>
                <w:rFonts w:ascii="Times New Roman" w:eastAsia="宋体" w:hAnsi="Times New Roman" w:hint="eastAsia"/>
              </w:rPr>
              <w:t>分钟内完成</w:t>
            </w:r>
            <w:r w:rsidRPr="00B52569">
              <w:rPr>
                <w:rFonts w:ascii="Times New Roman" w:eastAsia="宋体" w:hAnsi="Times New Roman" w:hint="eastAsia"/>
              </w:rPr>
              <w:t>DNA</w:t>
            </w:r>
            <w:r w:rsidRPr="00B52569">
              <w:rPr>
                <w:rFonts w:ascii="Times New Roman" w:eastAsia="宋体" w:hAnsi="Times New Roman" w:hint="eastAsia"/>
              </w:rPr>
              <w:t>片段回收且不需胶回收便可直接去除引物二聚体。</w:t>
            </w:r>
          </w:p>
        </w:tc>
        <w:tc>
          <w:tcPr>
            <w:tcW w:w="1134" w:type="dxa"/>
            <w:vAlign w:val="center"/>
          </w:tcPr>
          <w:p w14:paraId="6ADAD5DE" w14:textId="77777777" w:rsidR="002173E3" w:rsidRPr="00843414" w:rsidRDefault="002173E3" w:rsidP="00523F18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福际</w:t>
            </w:r>
          </w:p>
        </w:tc>
      </w:tr>
      <w:tr w:rsidR="002173E3" w14:paraId="457581DD" w14:textId="77777777" w:rsidTr="00523F18">
        <w:tc>
          <w:tcPr>
            <w:tcW w:w="704" w:type="dxa"/>
            <w:vAlign w:val="center"/>
          </w:tcPr>
          <w:p w14:paraId="33E80A43" w14:textId="77777777" w:rsidR="002173E3" w:rsidRPr="00843414" w:rsidRDefault="002173E3" w:rsidP="00523F18">
            <w:pPr>
              <w:jc w:val="center"/>
              <w:rPr>
                <w:rFonts w:ascii="Times New Roman" w:eastAsia="宋体" w:hAnsi="Times New Roman"/>
              </w:rPr>
            </w:pPr>
            <w:r w:rsidRPr="00843414">
              <w:rPr>
                <w:rFonts w:ascii="Times New Roman" w:eastAsia="宋体" w:hAnsi="Times New Roman" w:hint="eastAsia"/>
              </w:rPr>
              <w:t>3</w:t>
            </w:r>
          </w:p>
        </w:tc>
        <w:tc>
          <w:tcPr>
            <w:tcW w:w="1276" w:type="dxa"/>
            <w:vAlign w:val="center"/>
          </w:tcPr>
          <w:p w14:paraId="67DE8C19" w14:textId="77777777" w:rsidR="002173E3" w:rsidRPr="00843414" w:rsidRDefault="002173E3" w:rsidP="00523F18">
            <w:pPr>
              <w:rPr>
                <w:rFonts w:ascii="Times New Roman" w:eastAsia="宋体" w:hAnsi="Times New Roman"/>
              </w:rPr>
            </w:pPr>
            <w:r>
              <w:rPr>
                <w:rStyle w:val="content"/>
                <w:rFonts w:ascii="Times New Roman" w:eastAsia="宋体" w:hAnsi="Times New Roman" w:hint="eastAsia"/>
              </w:rPr>
              <w:t>实验试剂</w:t>
            </w:r>
            <w:r>
              <w:rPr>
                <w:rStyle w:val="content"/>
                <w:rFonts w:ascii="Times New Roman" w:eastAsia="宋体" w:hAnsi="Times New Roman" w:hint="eastAsia"/>
              </w:rPr>
              <w:t>-</w:t>
            </w:r>
            <w:r>
              <w:rPr>
                <w:rStyle w:val="content"/>
                <w:rFonts w:ascii="Times New Roman" w:eastAsia="宋体" w:hAnsi="Times New Roman" w:hint="eastAsia"/>
              </w:rPr>
              <w:t>荧光定量</w:t>
            </w:r>
            <w:r>
              <w:rPr>
                <w:rStyle w:val="content"/>
                <w:rFonts w:ascii="Times New Roman" w:eastAsia="宋体" w:hAnsi="Times New Roman" w:hint="eastAsia"/>
              </w:rPr>
              <w:t>PCR</w:t>
            </w:r>
            <w:r>
              <w:rPr>
                <w:rStyle w:val="content"/>
                <w:rFonts w:ascii="Times New Roman" w:eastAsia="宋体" w:hAnsi="Times New Roman" w:hint="eastAsia"/>
              </w:rPr>
              <w:t>试剂盒</w:t>
            </w:r>
          </w:p>
        </w:tc>
        <w:tc>
          <w:tcPr>
            <w:tcW w:w="850" w:type="dxa"/>
            <w:vAlign w:val="center"/>
          </w:tcPr>
          <w:p w14:paraId="5FB17A2A" w14:textId="77777777" w:rsidR="002173E3" w:rsidRDefault="002173E3" w:rsidP="00523F18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500 rx/</w:t>
            </w:r>
            <w:r>
              <w:rPr>
                <w:rFonts w:ascii="Times New Roman" w:eastAsia="宋体" w:hAnsi="Times New Roman" w:hint="eastAsia"/>
              </w:rPr>
              <w:t>支</w:t>
            </w:r>
          </w:p>
        </w:tc>
        <w:tc>
          <w:tcPr>
            <w:tcW w:w="709" w:type="dxa"/>
            <w:vAlign w:val="center"/>
          </w:tcPr>
          <w:p w14:paraId="36A88A5B" w14:textId="77777777" w:rsidR="002173E3" w:rsidRPr="00843414" w:rsidRDefault="002173E3" w:rsidP="00523F18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3</w:t>
            </w:r>
          </w:p>
        </w:tc>
        <w:tc>
          <w:tcPr>
            <w:tcW w:w="851" w:type="dxa"/>
            <w:vAlign w:val="center"/>
          </w:tcPr>
          <w:p w14:paraId="7AD08A84" w14:textId="77777777" w:rsidR="002173E3" w:rsidRPr="00843414" w:rsidRDefault="002173E3" w:rsidP="00523F18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盒</w:t>
            </w:r>
          </w:p>
        </w:tc>
        <w:tc>
          <w:tcPr>
            <w:tcW w:w="3685" w:type="dxa"/>
            <w:vAlign w:val="center"/>
          </w:tcPr>
          <w:p w14:paraId="2D5ED268" w14:textId="77777777" w:rsidR="002173E3" w:rsidRPr="00754086" w:rsidRDefault="002173E3" w:rsidP="00523F18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1.</w:t>
            </w:r>
            <w:r>
              <w:rPr>
                <w:rFonts w:ascii="Times New Roman" w:eastAsia="宋体" w:hAnsi="Times New Roman" w:hint="eastAsia"/>
              </w:rPr>
              <w:t>应具备</w:t>
            </w:r>
            <w:r w:rsidRPr="00754086">
              <w:rPr>
                <w:rFonts w:ascii="Times New Roman" w:eastAsia="宋体" w:hAnsi="Times New Roman" w:hint="eastAsia"/>
              </w:rPr>
              <w:t>热启动</w:t>
            </w:r>
            <w:r w:rsidRPr="00754086">
              <w:rPr>
                <w:rFonts w:ascii="Times New Roman" w:eastAsia="宋体" w:hAnsi="Times New Roman" w:hint="eastAsia"/>
              </w:rPr>
              <w:t>Foregene Taq Polymerase</w:t>
            </w:r>
            <w:r w:rsidRPr="00754086"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 w:hint="eastAsia"/>
              </w:rPr>
              <w:t>可以</w:t>
            </w:r>
            <w:r w:rsidRPr="00754086">
              <w:rPr>
                <w:rFonts w:ascii="Times New Roman" w:eastAsia="宋体" w:hAnsi="Times New Roman" w:hint="eastAsia"/>
              </w:rPr>
              <w:t>有更高的扩增效率、更高的扩增灵敏度、更高的扩增特异性。</w:t>
            </w:r>
          </w:p>
          <w:p w14:paraId="29BA9B5A" w14:textId="77777777" w:rsidR="002173E3" w:rsidRPr="00754086" w:rsidRDefault="002173E3" w:rsidP="00523F18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2.</w:t>
            </w:r>
            <w:r w:rsidRPr="00754086">
              <w:rPr>
                <w:rFonts w:ascii="Times New Roman" w:eastAsia="宋体" w:hAnsi="Times New Roman" w:hint="eastAsia"/>
              </w:rPr>
              <w:t>SYBR Green I</w:t>
            </w:r>
            <w:r>
              <w:rPr>
                <w:rFonts w:ascii="Times New Roman" w:eastAsia="宋体" w:hAnsi="Times New Roman" w:hint="eastAsia"/>
              </w:rPr>
              <w:t>应</w:t>
            </w:r>
            <w:r w:rsidRPr="00754086">
              <w:rPr>
                <w:rFonts w:ascii="Times New Roman" w:eastAsia="宋体" w:hAnsi="Times New Roman" w:hint="eastAsia"/>
              </w:rPr>
              <w:t>具有</w:t>
            </w:r>
            <w:r>
              <w:rPr>
                <w:rFonts w:ascii="Times New Roman" w:eastAsia="宋体" w:hAnsi="Times New Roman" w:hint="eastAsia"/>
              </w:rPr>
              <w:t>较</w:t>
            </w:r>
            <w:r w:rsidRPr="00754086">
              <w:rPr>
                <w:rFonts w:ascii="Times New Roman" w:eastAsia="宋体" w:hAnsi="Times New Roman" w:hint="eastAsia"/>
              </w:rPr>
              <w:t>高的检测灵敏性，其荧光强度，可满足不同类型的荧光定量实验。</w:t>
            </w:r>
          </w:p>
          <w:p w14:paraId="76E68EAE" w14:textId="77777777" w:rsidR="002173E3" w:rsidRPr="00843414" w:rsidRDefault="002173E3" w:rsidP="00523F18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3.</w:t>
            </w:r>
            <w:r w:rsidRPr="00754086">
              <w:rPr>
                <w:rFonts w:ascii="Times New Roman" w:eastAsia="宋体" w:hAnsi="Times New Roman" w:hint="eastAsia"/>
              </w:rPr>
              <w:t>产品有</w:t>
            </w:r>
            <w:r w:rsidRPr="00754086">
              <w:rPr>
                <w:rFonts w:ascii="Times New Roman" w:eastAsia="宋体" w:hAnsi="Times New Roman" w:hint="eastAsia"/>
              </w:rPr>
              <w:t>ROX</w:t>
            </w:r>
            <w:r w:rsidRPr="00754086">
              <w:rPr>
                <w:rFonts w:ascii="Times New Roman" w:eastAsia="宋体" w:hAnsi="Times New Roman" w:hint="eastAsia"/>
              </w:rPr>
              <w:t>内参染料，用于消除信号本底及孔间信号误差</w:t>
            </w:r>
            <w:r>
              <w:rPr>
                <w:rFonts w:ascii="Times New Roman" w:eastAsia="宋体" w:hAnsi="Times New Roman" w:hint="eastAsia"/>
              </w:rPr>
              <w:t>。</w:t>
            </w:r>
            <w:r w:rsidRPr="00754086">
              <w:rPr>
                <w:rFonts w:ascii="Times New Roman" w:eastAsia="宋体" w:hAnsi="Times New Roman" w:hint="eastAsia"/>
              </w:rPr>
              <w:t>。</w:t>
            </w:r>
          </w:p>
        </w:tc>
        <w:tc>
          <w:tcPr>
            <w:tcW w:w="1134" w:type="dxa"/>
            <w:vAlign w:val="center"/>
          </w:tcPr>
          <w:p w14:paraId="05FC91E4" w14:textId="77777777" w:rsidR="002173E3" w:rsidRPr="00843414" w:rsidRDefault="002173E3" w:rsidP="00523F18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福际</w:t>
            </w:r>
          </w:p>
        </w:tc>
      </w:tr>
    </w:tbl>
    <w:p w14:paraId="1A1EA90F" w14:textId="77777777" w:rsidR="002173E3" w:rsidRPr="00540C8C" w:rsidRDefault="002173E3" w:rsidP="002173E3">
      <w:pPr>
        <w:rPr>
          <w:rFonts w:hint="eastAsia"/>
        </w:rPr>
      </w:pPr>
    </w:p>
    <w:p w14:paraId="254859A6" w14:textId="77777777" w:rsidR="002173E3" w:rsidRPr="00297810" w:rsidRDefault="002173E3" w:rsidP="002173E3">
      <w:pPr>
        <w:rPr>
          <w:rFonts w:hint="eastAsia"/>
        </w:rPr>
      </w:pPr>
    </w:p>
    <w:p w14:paraId="1AC0CA86" w14:textId="77777777" w:rsidR="00D61AA3" w:rsidRDefault="00D61AA3">
      <w:pPr>
        <w:rPr>
          <w:rFonts w:hint="eastAsia"/>
        </w:rPr>
      </w:pPr>
    </w:p>
    <w:sectPr w:rsidR="00D61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E3"/>
    <w:rsid w:val="00095822"/>
    <w:rsid w:val="000D30A5"/>
    <w:rsid w:val="001E53AC"/>
    <w:rsid w:val="002173E3"/>
    <w:rsid w:val="002B79D7"/>
    <w:rsid w:val="00880D02"/>
    <w:rsid w:val="00906A71"/>
    <w:rsid w:val="00C23473"/>
    <w:rsid w:val="00D6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36AE1"/>
  <w15:chartTrackingRefBased/>
  <w15:docId w15:val="{EE20F75A-A57E-4667-9B78-57A3AC59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a0"/>
    <w:rsid w:val="0021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程程 宁</dc:creator>
  <cp:keywords/>
  <dc:description/>
  <cp:lastModifiedBy>程程 宁</cp:lastModifiedBy>
  <cp:revision>3</cp:revision>
  <dcterms:created xsi:type="dcterms:W3CDTF">2024-11-25T02:34:00Z</dcterms:created>
  <dcterms:modified xsi:type="dcterms:W3CDTF">2024-12-04T05:20:00Z</dcterms:modified>
</cp:coreProperties>
</file>