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7CFD3">
      <w:pPr>
        <w:jc w:val="center"/>
        <w:rPr>
          <w:rFonts w:hint="default" w:ascii="宋体" w:hAnsi="宋体" w:eastAsia="宋体" w:cs="方正小标宋_GBK"/>
          <w:b/>
          <w:color w:val="393121"/>
          <w:kern w:val="0"/>
          <w:sz w:val="32"/>
          <w:szCs w:val="28"/>
          <w:shd w:val="clear" w:color="auto" w:fill="FFFFFF"/>
          <w:lang w:val="en-US" w:eastAsia="zh-CN" w:bidi="ar"/>
        </w:rPr>
      </w:pPr>
      <w:r>
        <w:rPr>
          <w:rFonts w:hint="eastAsia" w:ascii="宋体" w:hAnsi="宋体" w:eastAsia="宋体" w:cs="方正小标宋_GBK"/>
          <w:b/>
          <w:color w:val="393121"/>
          <w:kern w:val="0"/>
          <w:sz w:val="32"/>
          <w:szCs w:val="28"/>
          <w:shd w:val="clear" w:color="auto" w:fill="FFFFFF"/>
          <w:lang w:bidi="ar"/>
        </w:rPr>
        <w:t>新疆财经大学学术交流中心家电视采购</w:t>
      </w:r>
      <w:r>
        <w:rPr>
          <w:rFonts w:hint="eastAsia" w:ascii="宋体" w:hAnsi="宋体" w:eastAsia="宋体" w:cs="方正小标宋_GBK"/>
          <w:b/>
          <w:color w:val="393121"/>
          <w:kern w:val="0"/>
          <w:sz w:val="32"/>
          <w:szCs w:val="28"/>
          <w:shd w:val="clear" w:color="auto" w:fill="FFFFFF"/>
          <w:lang w:val="en-US" w:eastAsia="zh-CN" w:bidi="ar"/>
        </w:rPr>
        <w:t>需求及相关要求</w:t>
      </w:r>
    </w:p>
    <w:p w14:paraId="78830BD4">
      <w:pPr>
        <w:jc w:val="center"/>
        <w:rPr>
          <w:rFonts w:hint="eastAsia" w:ascii="宋体" w:hAnsi="宋体" w:eastAsia="宋体" w:cs="方正小标宋_GBK"/>
          <w:b/>
          <w:color w:val="393121"/>
          <w:kern w:val="0"/>
          <w:sz w:val="32"/>
          <w:szCs w:val="28"/>
          <w:shd w:val="clear" w:color="auto" w:fill="FFFFFF"/>
          <w:lang w:bidi="ar"/>
        </w:rPr>
      </w:pPr>
    </w:p>
    <w:p w14:paraId="6011F107">
      <w:pPr>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本单位以在线询价采购的方式进行《新疆财经大学学术交流中心家电视采购》，请潜在供应商认真逐项阅读所有内容，按要求上报响应文件，未按要求提供相关证明材料视为无效竞价，现将有关事项说明如下:</w:t>
      </w:r>
    </w:p>
    <w:p w14:paraId="6DCA92BA">
      <w:pPr>
        <w:widowControl/>
        <w:spacing w:line="520" w:lineRule="exact"/>
        <w:ind w:firstLine="562" w:firstLineChars="200"/>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8"/>
          <w:szCs w:val="28"/>
        </w:rPr>
        <w:t>一、</w:t>
      </w:r>
      <w:r>
        <w:rPr>
          <w:rFonts w:hint="eastAsia" w:ascii="宋体" w:hAnsi="宋体" w:cs="宋体"/>
          <w:b/>
          <w:bCs/>
          <w:color w:val="000000"/>
          <w:kern w:val="0"/>
          <w:sz w:val="28"/>
          <w:szCs w:val="28"/>
        </w:rPr>
        <w:t>线上询价</w:t>
      </w:r>
      <w:r>
        <w:rPr>
          <w:rFonts w:hint="eastAsia" w:ascii="宋体" w:hAnsi="宋体" w:eastAsia="宋体" w:cs="宋体"/>
          <w:b/>
          <w:bCs/>
          <w:color w:val="000000"/>
          <w:kern w:val="0"/>
          <w:sz w:val="28"/>
          <w:szCs w:val="28"/>
        </w:rPr>
        <w:t>须知事项</w:t>
      </w:r>
      <w:r>
        <w:rPr>
          <w:rFonts w:hint="eastAsia" w:ascii="宋体" w:hAnsi="宋体" w:eastAsia="宋体" w:cs="宋体"/>
          <w:color w:val="000000"/>
          <w:kern w:val="0"/>
          <w:sz w:val="24"/>
          <w:szCs w:val="24"/>
        </w:rPr>
        <w:t xml:space="preserve"> </w:t>
      </w:r>
    </w:p>
    <w:p w14:paraId="6595F066">
      <w:pPr>
        <w:widowControl/>
        <w:spacing w:line="5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1.成交原则：该项目的预算金额（采购限价）为</w:t>
      </w:r>
      <w:r>
        <w:rPr>
          <w:rFonts w:ascii="宋体" w:hAnsi="宋体" w:eastAsia="宋体" w:cs="宋体"/>
          <w:color w:val="000000"/>
          <w:kern w:val="0"/>
          <w:sz w:val="24"/>
          <w:szCs w:val="24"/>
          <w:highlight w:val="yellow"/>
        </w:rPr>
        <w:t>492280.00</w:t>
      </w:r>
      <w:r>
        <w:rPr>
          <w:rFonts w:hint="eastAsia" w:ascii="宋体" w:hAnsi="宋体" w:eastAsia="宋体" w:cs="宋体"/>
          <w:color w:val="000000"/>
          <w:kern w:val="0"/>
          <w:sz w:val="24"/>
          <w:szCs w:val="24"/>
        </w:rPr>
        <w:t>元。在符合采购需求、质量和服务相等的前提下，以提出最低报价的单位作为成交供应商，供应商报价和承诺一经认可，即为成交的合同价。如出现报价截止时间提交报价文件的供应商少于3家情形的，将根据具体报价情况确定重新询价。</w:t>
      </w:r>
    </w:p>
    <w:p w14:paraId="1518387A">
      <w:pPr>
        <w:pStyle w:val="6"/>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2.供应商如上传响应文件，所有文件均不可撤回或补交。</w:t>
      </w:r>
    </w:p>
    <w:p w14:paraId="2A724F65">
      <w:pPr>
        <w:rPr>
          <w:rFonts w:ascii="宋体" w:hAnsi="宋体" w:eastAsia="宋体"/>
        </w:rPr>
      </w:pPr>
      <w:r>
        <w:rPr>
          <w:rFonts w:hint="eastAsia" w:ascii="宋体" w:hAnsi="宋体" w:eastAsia="宋体" w:cs="宋体"/>
          <w:color w:val="000000"/>
          <w:kern w:val="0"/>
          <w:sz w:val="24"/>
          <w:szCs w:val="24"/>
        </w:rPr>
        <w:t xml:space="preserve">    3.</w:t>
      </w:r>
      <w:r>
        <w:rPr>
          <w:rFonts w:hint="eastAsia" w:ascii="宋体" w:hAnsi="宋体" w:eastAsia="宋体" w:cs="宋体"/>
          <w:color w:val="000000"/>
          <w:kern w:val="0"/>
          <w:sz w:val="24"/>
          <w:szCs w:val="24"/>
          <w:highlight w:val="yellow"/>
        </w:rPr>
        <w:t>供货周期：</w:t>
      </w:r>
      <w:r>
        <w:rPr>
          <w:rFonts w:hint="eastAsia" w:ascii="宋体" w:hAnsi="宋体" w:eastAsia="宋体" w:cs="宋体"/>
          <w:color w:val="000000"/>
          <w:kern w:val="0"/>
          <w:sz w:val="24"/>
          <w:szCs w:val="24"/>
          <w:highlight w:val="yellow"/>
          <w:lang w:val="en-US" w:eastAsia="zh-CN"/>
        </w:rPr>
        <w:t>竞价成交后7</w:t>
      </w:r>
      <w:r>
        <w:rPr>
          <w:rFonts w:ascii="宋体" w:hAnsi="宋体" w:eastAsia="宋体" w:cs="宋体"/>
          <w:color w:val="000000"/>
          <w:kern w:val="0"/>
          <w:sz w:val="24"/>
          <w:szCs w:val="24"/>
          <w:highlight w:val="yellow"/>
        </w:rPr>
        <w:t>个</w:t>
      </w:r>
      <w:r>
        <w:rPr>
          <w:rFonts w:hint="eastAsia" w:ascii="宋体" w:hAnsi="宋体" w:eastAsia="宋体" w:cs="宋体"/>
          <w:color w:val="000000"/>
          <w:kern w:val="0"/>
          <w:sz w:val="24"/>
          <w:szCs w:val="24"/>
          <w:highlight w:val="yellow"/>
          <w:lang w:val="en-US" w:eastAsia="zh-CN"/>
        </w:rPr>
        <w:t>日历日</w:t>
      </w:r>
      <w:r>
        <w:rPr>
          <w:rFonts w:ascii="宋体" w:hAnsi="宋体" w:eastAsia="宋体" w:cs="宋体"/>
          <w:color w:val="000000"/>
          <w:kern w:val="0"/>
          <w:sz w:val="24"/>
          <w:szCs w:val="24"/>
          <w:highlight w:val="yellow"/>
        </w:rPr>
        <w:t>内交货。</w:t>
      </w:r>
    </w:p>
    <w:p w14:paraId="1A4B98CB">
      <w:pPr>
        <w:widowControl/>
        <w:spacing w:line="520" w:lineRule="exact"/>
        <w:ind w:firstLine="480" w:firstLineChars="200"/>
        <w:jc w:val="left"/>
        <w:rPr>
          <w:rFonts w:hint="eastAsia" w:hAnsi="宋体" w:eastAsia="宋体" w:cs="宋体"/>
          <w:b w:val="0"/>
          <w:bCs w:val="0"/>
          <w:i w:val="0"/>
          <w:iCs w:val="0"/>
          <w:color w:val="000000" w:themeColor="text1"/>
          <w:sz w:val="24"/>
          <w:szCs w:val="24"/>
          <w:highlight w:val="yellow"/>
          <w:u w:val="single"/>
          <w:lang w:val="en-US" w:eastAsia="zh-CN"/>
          <w14:textFill>
            <w14:solidFill>
              <w14:schemeClr w14:val="tx1"/>
            </w14:solidFill>
          </w14:textFill>
        </w:rPr>
      </w:pPr>
      <w:r>
        <w:rPr>
          <w:rFonts w:hint="eastAsia" w:ascii="宋体" w:hAnsi="宋体" w:eastAsia="宋体" w:cs="宋体"/>
          <w:color w:val="000000"/>
          <w:kern w:val="0"/>
          <w:sz w:val="24"/>
          <w:szCs w:val="24"/>
        </w:rPr>
        <w:t>4.付款方式：</w:t>
      </w:r>
      <w:r>
        <w:rPr>
          <w:rFonts w:hint="eastAsia" w:hAnsi="宋体" w:eastAsia="宋体" w:cs="宋体"/>
          <w:b w:val="0"/>
          <w:bCs w:val="0"/>
          <w:i w:val="0"/>
          <w:iCs w:val="0"/>
          <w:color w:val="000000" w:themeColor="text1"/>
          <w:sz w:val="24"/>
          <w:szCs w:val="24"/>
          <w:highlight w:val="yellow"/>
          <w:u w:val="single"/>
          <w:lang w:val="en-US" w:eastAsia="zh-CN"/>
          <w14:textFill>
            <w14:solidFill>
              <w14:schemeClr w14:val="tx1"/>
            </w14:solidFill>
          </w14:textFill>
        </w:rPr>
        <w:t>以合同约定为准</w:t>
      </w:r>
    </w:p>
    <w:p w14:paraId="6DF2391D">
      <w:pPr>
        <w:widowControl/>
        <w:spacing w:line="5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5.成交供应商的报价文件将作为合同的组成部分。供应商应按约定履行采购合同，如出现违约，本单位将按合同相关约定扣除一定比例的违约金。</w:t>
      </w:r>
    </w:p>
    <w:p w14:paraId="304E66DF">
      <w:pPr>
        <w:widowControl/>
        <w:spacing w:line="520" w:lineRule="exact"/>
        <w:ind w:firstLine="562" w:firstLineChars="200"/>
        <w:jc w:val="left"/>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rPr>
        <w:t>二、</w:t>
      </w:r>
      <w:r>
        <w:rPr>
          <w:rFonts w:hint="eastAsia" w:ascii="宋体" w:hAnsi="宋体" w:eastAsia="宋体" w:cs="宋体"/>
          <w:b/>
          <w:bCs/>
          <w:color w:val="000000"/>
          <w:kern w:val="0"/>
          <w:sz w:val="28"/>
          <w:szCs w:val="28"/>
          <w:lang w:val="en-US" w:eastAsia="zh-CN"/>
        </w:rPr>
        <w:t>参数及商务要求（必须完全实质性响应）</w:t>
      </w:r>
    </w:p>
    <w:p w14:paraId="6F48F728">
      <w:pPr>
        <w:pStyle w:val="5"/>
        <w:widowControl/>
        <w:spacing w:beforeAutospacing="0" w:afterAutospacing="0" w:line="560" w:lineRule="exact"/>
        <w:ind w:firstLine="480" w:firstLineChars="200"/>
        <w:jc w:val="both"/>
        <w:rPr>
          <w:rFonts w:hint="eastAsia" w:ascii="宋体" w:hAnsi="宋体" w:eastAsia="宋体" w:cs="宋体"/>
          <w:color w:val="000000"/>
        </w:rPr>
      </w:pPr>
      <w:r>
        <w:rPr>
          <w:rFonts w:hint="eastAsia" w:ascii="宋体" w:hAnsi="宋体" w:eastAsia="宋体" w:cs="宋体"/>
          <w:color w:val="000000"/>
        </w:rPr>
        <w:t>新疆财经大学学术交流中心家电设备采购清单及详细参数</w:t>
      </w:r>
    </w:p>
    <w:tbl>
      <w:tblPr>
        <w:tblStyle w:val="7"/>
        <w:tblpPr w:leftFromText="180" w:rightFromText="180" w:vertAnchor="text" w:horzAnchor="page" w:tblpX="1235" w:tblpY="256"/>
        <w:tblOverlap w:val="never"/>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
        <w:gridCol w:w="806"/>
        <w:gridCol w:w="6146"/>
        <w:gridCol w:w="693"/>
        <w:gridCol w:w="878"/>
      </w:tblGrid>
      <w:tr w14:paraId="25F6E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5D45">
            <w:pPr>
              <w:keepNext w:val="0"/>
              <w:keepLines w:val="0"/>
              <w:widowControl/>
              <w:suppressLineNumbers w:val="0"/>
              <w:jc w:val="center"/>
              <w:textAlignment w:val="center"/>
              <w:rPr>
                <w:rFonts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序号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E68A">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品名</w:t>
            </w:r>
          </w:p>
        </w:tc>
        <w:tc>
          <w:tcPr>
            <w:tcW w:w="6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8400">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技术参数及规格</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EB1F">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单位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4CAB">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数量</w:t>
            </w:r>
          </w:p>
        </w:tc>
      </w:tr>
      <w:tr w14:paraId="6058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1"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3CA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8657">
            <w:pPr>
              <w:keepNext w:val="0"/>
              <w:keepLines w:val="0"/>
              <w:widowControl/>
              <w:suppressLineNumbers w:val="0"/>
              <w:jc w:val="center"/>
              <w:textAlignment w:val="center"/>
              <w:rPr>
                <w:rFonts w:hint="default" w:ascii="楷体" w:hAnsi="楷体" w:eastAsia="楷体" w:cs="楷体"/>
                <w:i w:val="0"/>
                <w:iCs w:val="0"/>
                <w:color w:val="000000"/>
                <w:sz w:val="18"/>
                <w:szCs w:val="18"/>
                <w:u w:val="none"/>
                <w:lang w:val="en-US"/>
              </w:rPr>
            </w:pPr>
            <w:r>
              <w:rPr>
                <w:rFonts w:hint="eastAsia" w:ascii="楷体" w:hAnsi="楷体" w:eastAsia="楷体" w:cs="楷体"/>
                <w:i w:val="0"/>
                <w:iCs w:val="0"/>
                <w:color w:val="000000"/>
                <w:kern w:val="0"/>
                <w:sz w:val="18"/>
                <w:szCs w:val="18"/>
                <w:highlight w:val="yellow"/>
                <w:u w:val="none"/>
                <w:lang w:val="en-US" w:eastAsia="zh-CN" w:bidi="ar"/>
              </w:rPr>
              <w:t>电视机1</w:t>
            </w:r>
          </w:p>
        </w:tc>
        <w:tc>
          <w:tcPr>
            <w:tcW w:w="6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64DF">
            <w:pPr>
              <w:pStyle w:val="14"/>
              <w:spacing w:before="62" w:line="271" w:lineRule="auto"/>
              <w:ind w:left="112" w:right="101" w:hanging="1"/>
              <w:jc w:val="right"/>
            </w:pPr>
            <w:r>
              <w:rPr>
                <w:rFonts w:hint="eastAsia"/>
                <w:spacing w:val="8"/>
                <w:lang w:val="en-US" w:eastAsia="zh-CN"/>
              </w:rPr>
              <w:t>特</w:t>
            </w:r>
            <w:r>
              <w:rPr>
                <w:spacing w:val="8"/>
              </w:rPr>
              <w:t>色分类</w:t>
            </w:r>
            <w:r>
              <w:rPr>
                <w:spacing w:val="-35"/>
              </w:rPr>
              <w:t xml:space="preserve"> </w:t>
            </w:r>
            <w:r>
              <w:t>LED</w:t>
            </w:r>
            <w:r>
              <w:rPr>
                <w:spacing w:val="8"/>
              </w:rPr>
              <w:t xml:space="preserve"> 电视,智能电视</w:t>
            </w:r>
            <w:r>
              <w:rPr>
                <w:rFonts w:ascii="Arial" w:hAnsi="Arial" w:eastAsia="Arial" w:cs="Arial"/>
                <w:spacing w:val="8"/>
              </w:rPr>
              <w:t>≥</w:t>
            </w:r>
            <w:r>
              <w:rPr>
                <w:spacing w:val="8"/>
              </w:rPr>
              <w:t>4K,,屏幕尺寸</w:t>
            </w:r>
            <w:r>
              <w:rPr>
                <w:rFonts w:ascii="Arial" w:hAnsi="Arial" w:eastAsia="Arial" w:cs="Arial"/>
                <w:spacing w:val="8"/>
              </w:rPr>
              <w:t>≥</w:t>
            </w:r>
            <w:r>
              <w:rPr>
                <w:spacing w:val="8"/>
              </w:rPr>
              <w:t>55</w:t>
            </w:r>
            <w:r>
              <w:rPr>
                <w:spacing w:val="-30"/>
              </w:rPr>
              <w:t xml:space="preserve"> </w:t>
            </w:r>
            <w:r>
              <w:rPr>
                <w:spacing w:val="8"/>
              </w:rPr>
              <w:t>英寸；屏幕分辨</w:t>
            </w:r>
            <w:r>
              <w:rPr>
                <w:spacing w:val="11"/>
              </w:rPr>
              <w:t>率</w:t>
            </w:r>
            <w:r>
              <w:rPr>
                <w:spacing w:val="-68"/>
              </w:rPr>
              <w:t xml:space="preserve"> </w:t>
            </w:r>
            <w:r>
              <w:rPr>
                <w:rFonts w:ascii="Arial" w:hAnsi="Arial" w:eastAsia="Arial" w:cs="Arial"/>
                <w:spacing w:val="11"/>
              </w:rPr>
              <w:t>≥</w:t>
            </w:r>
            <w:r>
              <w:rPr>
                <w:spacing w:val="11"/>
              </w:rPr>
              <w:t>3840</w:t>
            </w:r>
            <w:r>
              <w:rPr>
                <w:spacing w:val="-39"/>
              </w:rPr>
              <w:t xml:space="preserve"> </w:t>
            </w:r>
            <w:r>
              <w:rPr>
                <w:spacing w:val="11"/>
              </w:rPr>
              <w:t>×</w:t>
            </w:r>
            <w:r>
              <w:rPr>
                <w:spacing w:val="-66"/>
              </w:rPr>
              <w:t xml:space="preserve"> </w:t>
            </w:r>
            <w:r>
              <w:rPr>
                <w:spacing w:val="11"/>
              </w:rPr>
              <w:t>2160</w:t>
            </w:r>
            <w:r>
              <w:rPr>
                <w:spacing w:val="-50"/>
              </w:rPr>
              <w:t xml:space="preserve"> </w:t>
            </w:r>
            <w:r>
              <w:rPr>
                <w:spacing w:val="11"/>
              </w:rPr>
              <w:t>；背光类型</w:t>
            </w:r>
            <w:r>
              <w:rPr>
                <w:spacing w:val="-23"/>
              </w:rPr>
              <w:t xml:space="preserve"> </w:t>
            </w:r>
            <w:r>
              <w:t>DLED</w:t>
            </w:r>
            <w:r>
              <w:rPr>
                <w:spacing w:val="-50"/>
              </w:rPr>
              <w:t xml:space="preserve"> </w:t>
            </w:r>
            <w:r>
              <w:rPr>
                <w:spacing w:val="11"/>
              </w:rPr>
              <w:t>；屏幕刷新频率</w:t>
            </w:r>
            <w:r>
              <w:rPr>
                <w:spacing w:val="-69"/>
              </w:rPr>
              <w:t xml:space="preserve"> </w:t>
            </w:r>
            <w:r>
              <w:rPr>
                <w:rFonts w:ascii="Arial" w:hAnsi="Arial" w:eastAsia="Arial" w:cs="Arial"/>
                <w:spacing w:val="10"/>
              </w:rPr>
              <w:t>≥</w:t>
            </w:r>
            <w:r>
              <w:rPr>
                <w:spacing w:val="10"/>
              </w:rPr>
              <w:t>60</w:t>
            </w:r>
            <w:r>
              <w:t>Hz</w:t>
            </w:r>
            <w:r>
              <w:rPr>
                <w:spacing w:val="-50"/>
              </w:rPr>
              <w:t xml:space="preserve"> </w:t>
            </w:r>
            <w:r>
              <w:rPr>
                <w:spacing w:val="10"/>
              </w:rPr>
              <w:t>；色域</w:t>
            </w:r>
            <w:r>
              <w:t xml:space="preserve"> </w:t>
            </w:r>
          </w:p>
          <w:p w14:paraId="1D542ECD">
            <w:pPr>
              <w:pStyle w:val="14"/>
              <w:spacing w:before="62" w:line="271" w:lineRule="auto"/>
              <w:ind w:right="101"/>
              <w:jc w:val="both"/>
            </w:pPr>
            <w:r>
              <w:t>NTSC</w:t>
            </w:r>
            <w:r>
              <w:rPr>
                <w:rFonts w:ascii="Arial" w:hAnsi="Arial" w:eastAsia="Arial" w:cs="Arial"/>
                <w:spacing w:val="12"/>
              </w:rPr>
              <w:t>≥</w:t>
            </w:r>
            <w:r>
              <w:rPr>
                <w:spacing w:val="12"/>
              </w:rPr>
              <w:t>72%；</w:t>
            </w:r>
            <w:r>
              <w:rPr>
                <w:spacing w:val="-44"/>
              </w:rPr>
              <w:t xml:space="preserve"> </w:t>
            </w:r>
            <w:r>
              <w:rPr>
                <w:spacing w:val="12"/>
              </w:rPr>
              <w:t>屏幕对比度</w:t>
            </w:r>
            <w:r>
              <w:rPr>
                <w:spacing w:val="-71"/>
              </w:rPr>
              <w:t xml:space="preserve"> </w:t>
            </w:r>
            <w:r>
              <w:rPr>
                <w:rFonts w:ascii="Arial" w:hAnsi="Arial" w:eastAsia="Arial" w:cs="Arial"/>
                <w:spacing w:val="12"/>
              </w:rPr>
              <w:t>≥</w:t>
            </w:r>
            <w:r>
              <w:rPr>
                <w:spacing w:val="12"/>
              </w:rPr>
              <w:t>5000:1</w:t>
            </w:r>
            <w:r>
              <w:rPr>
                <w:spacing w:val="-52"/>
              </w:rPr>
              <w:t xml:space="preserve"> </w:t>
            </w:r>
            <w:r>
              <w:rPr>
                <w:spacing w:val="12"/>
              </w:rPr>
              <w:t>；音效性能</w:t>
            </w:r>
            <w:r>
              <w:rPr>
                <w:spacing w:val="-53"/>
              </w:rPr>
              <w:t xml:space="preserve"> </w:t>
            </w:r>
            <w:r>
              <w:rPr>
                <w:spacing w:val="12"/>
              </w:rPr>
              <w:t>；</w:t>
            </w:r>
            <w:r>
              <w:rPr>
                <w:spacing w:val="-55"/>
              </w:rPr>
              <w:t xml:space="preserve"> </w:t>
            </w:r>
            <w:r>
              <w:rPr>
                <w:spacing w:val="11"/>
              </w:rPr>
              <w:t>多音效模式</w:t>
            </w:r>
            <w:r>
              <w:rPr>
                <w:spacing w:val="8"/>
              </w:rPr>
              <w:t>支持多种音效模式；立体声</w:t>
            </w:r>
            <w:r>
              <w:rPr>
                <w:spacing w:val="43"/>
              </w:rPr>
              <w:t xml:space="preserve"> </w:t>
            </w:r>
            <w:r>
              <w:rPr>
                <w:spacing w:val="8"/>
              </w:rPr>
              <w:t>支持立体声；扬声器   内置；</w:t>
            </w:r>
            <w:r>
              <w:t xml:space="preserve"> </w:t>
            </w:r>
            <w:r>
              <w:rPr>
                <w:spacing w:val="7"/>
              </w:rPr>
              <w:t>声音输出功率</w:t>
            </w:r>
            <w:r>
              <w:rPr>
                <w:spacing w:val="-34"/>
              </w:rPr>
              <w:t xml:space="preserve"> </w:t>
            </w:r>
            <w:r>
              <w:rPr>
                <w:spacing w:val="7"/>
              </w:rPr>
              <w:t>2*8W；输入输出；输入端口</w:t>
            </w:r>
            <w:r>
              <w:rPr>
                <w:spacing w:val="38"/>
              </w:rPr>
              <w:t xml:space="preserve"> </w:t>
            </w:r>
            <w:r>
              <w:t>HDMI</w:t>
            </w:r>
            <w:r>
              <w:rPr>
                <w:spacing w:val="-35"/>
              </w:rPr>
              <w:t xml:space="preserve"> </w:t>
            </w:r>
            <w:r>
              <w:rPr>
                <w:spacing w:val="7"/>
              </w:rPr>
              <w:t>接口,</w:t>
            </w:r>
            <w:r>
              <w:t>USB</w:t>
            </w:r>
            <w:r>
              <w:rPr>
                <w:spacing w:val="-35"/>
              </w:rPr>
              <w:t xml:space="preserve"> </w:t>
            </w:r>
            <w:r>
              <w:rPr>
                <w:spacing w:val="7"/>
              </w:rPr>
              <w:t>接口；</w:t>
            </w:r>
            <w:r>
              <w:t xml:space="preserve"> HDMI</w:t>
            </w:r>
            <w:r>
              <w:rPr>
                <w:spacing w:val="-23"/>
              </w:rPr>
              <w:t xml:space="preserve"> </w:t>
            </w:r>
            <w:r>
              <w:rPr>
                <w:spacing w:val="5"/>
              </w:rPr>
              <w:t>接口</w:t>
            </w:r>
            <w:r>
              <w:rPr>
                <w:rFonts w:ascii="Arial" w:hAnsi="Arial" w:eastAsia="Arial" w:cs="Arial"/>
                <w:spacing w:val="5"/>
              </w:rPr>
              <w:t>≥</w:t>
            </w:r>
            <w:r>
              <w:rPr>
                <w:spacing w:val="5"/>
              </w:rPr>
              <w:t>2</w:t>
            </w:r>
            <w:r>
              <w:rPr>
                <w:spacing w:val="-36"/>
              </w:rPr>
              <w:t xml:space="preserve"> </w:t>
            </w:r>
            <w:r>
              <w:rPr>
                <w:spacing w:val="5"/>
              </w:rPr>
              <w:t>个；</w:t>
            </w:r>
            <w:r>
              <w:t>USB</w:t>
            </w:r>
            <w:r>
              <w:rPr>
                <w:spacing w:val="-36"/>
              </w:rPr>
              <w:t xml:space="preserve"> </w:t>
            </w:r>
            <w:r>
              <w:rPr>
                <w:spacing w:val="5"/>
              </w:rPr>
              <w:t>接口</w:t>
            </w:r>
            <w:r>
              <w:rPr>
                <w:rFonts w:ascii="Arial" w:hAnsi="Arial" w:eastAsia="Arial" w:cs="Arial"/>
                <w:spacing w:val="5"/>
              </w:rPr>
              <w:t>≥</w:t>
            </w:r>
            <w:r>
              <w:rPr>
                <w:spacing w:val="5"/>
              </w:rPr>
              <w:t>2</w:t>
            </w:r>
            <w:r>
              <w:rPr>
                <w:spacing w:val="-36"/>
              </w:rPr>
              <w:t xml:space="preserve"> </w:t>
            </w:r>
            <w:r>
              <w:rPr>
                <w:spacing w:val="5"/>
              </w:rPr>
              <w:t>个；硬件(功能)参数；</w:t>
            </w:r>
            <w:r>
              <w:t>CPU</w:t>
            </w:r>
            <w:r>
              <w:rPr>
                <w:spacing w:val="-37"/>
              </w:rPr>
              <w:t xml:space="preserve"> </w:t>
            </w:r>
            <w:r>
              <w:t>Quad</w:t>
            </w:r>
            <w:r>
              <w:rPr>
                <w:spacing w:val="-32"/>
              </w:rPr>
              <w:t xml:space="preserve"> </w:t>
            </w:r>
            <w:r>
              <w:t>core ARM</w:t>
            </w:r>
            <w:r>
              <w:rPr>
                <w:spacing w:val="5"/>
              </w:rPr>
              <w:t xml:space="preserve"> </w:t>
            </w:r>
            <w:r>
              <w:t>Cortex</w:t>
            </w:r>
            <w:r>
              <w:rPr>
                <w:spacing w:val="5"/>
              </w:rPr>
              <w:t>-A35；</w:t>
            </w:r>
            <w:r>
              <w:rPr>
                <w:spacing w:val="-57"/>
              </w:rPr>
              <w:t xml:space="preserve"> </w:t>
            </w:r>
            <w:r>
              <w:rPr>
                <w:spacing w:val="5"/>
              </w:rPr>
              <w:t>内存容量</w:t>
            </w:r>
            <w:r>
              <w:rPr>
                <w:spacing w:val="33"/>
              </w:rPr>
              <w:t xml:space="preserve"> </w:t>
            </w:r>
            <w:r>
              <w:rPr>
                <w:rFonts w:ascii="Arial" w:hAnsi="Arial" w:eastAsia="Arial" w:cs="Arial"/>
                <w:spacing w:val="5"/>
              </w:rPr>
              <w:t>≥</w:t>
            </w:r>
            <w:r>
              <w:rPr>
                <w:spacing w:val="5"/>
              </w:rPr>
              <w:t>2</w:t>
            </w:r>
            <w:r>
              <w:t>GB</w:t>
            </w:r>
            <w:r>
              <w:rPr>
                <w:spacing w:val="5"/>
              </w:rPr>
              <w:t>；存储空间</w:t>
            </w:r>
            <w:r>
              <w:rPr>
                <w:spacing w:val="44"/>
                <w:w w:val="101"/>
              </w:rPr>
              <w:t xml:space="preserve">  </w:t>
            </w:r>
            <w:r>
              <w:rPr>
                <w:rFonts w:ascii="Arial" w:hAnsi="Arial" w:eastAsia="Arial" w:cs="Arial"/>
                <w:spacing w:val="5"/>
              </w:rPr>
              <w:t>≥</w:t>
            </w:r>
            <w:r>
              <w:rPr>
                <w:spacing w:val="5"/>
              </w:rPr>
              <w:t>32</w:t>
            </w:r>
            <w:r>
              <w:t>GB</w:t>
            </w:r>
            <w:r>
              <w:rPr>
                <w:spacing w:val="5"/>
              </w:rPr>
              <w:t>；操作</w:t>
            </w:r>
            <w:r>
              <w:rPr>
                <w:spacing w:val="4"/>
              </w:rPr>
              <w:t>系统</w:t>
            </w:r>
            <w:r>
              <w:t>Android</w:t>
            </w:r>
            <w:r>
              <w:rPr>
                <w:spacing w:val="-25"/>
              </w:rPr>
              <w:t xml:space="preserve"> </w:t>
            </w:r>
            <w:r>
              <w:rPr>
                <w:spacing w:val="6"/>
              </w:rPr>
              <w:t>系统；</w:t>
            </w:r>
            <w:r>
              <w:t>USB</w:t>
            </w:r>
            <w:r>
              <w:rPr>
                <w:spacing w:val="-35"/>
              </w:rPr>
              <w:t xml:space="preserve"> </w:t>
            </w:r>
            <w:r>
              <w:rPr>
                <w:spacing w:val="6"/>
              </w:rPr>
              <w:t>流媒体  支 持</w:t>
            </w:r>
            <w:r>
              <w:rPr>
                <w:spacing w:val="45"/>
              </w:rPr>
              <w:t xml:space="preserve"> </w:t>
            </w:r>
            <w:r>
              <w:t>USB</w:t>
            </w:r>
            <w:r>
              <w:rPr>
                <w:spacing w:val="52"/>
              </w:rPr>
              <w:t xml:space="preserve"> </w:t>
            </w:r>
            <w:r>
              <w:rPr>
                <w:spacing w:val="6"/>
              </w:rPr>
              <w:t>流 媒 体 播 放 ；</w:t>
            </w:r>
            <w:r>
              <w:t xml:space="preserve"> WiFi</w:t>
            </w:r>
            <w:r>
              <w:rPr>
                <w:spacing w:val="12"/>
              </w:rPr>
              <w:t>(</w:t>
            </w:r>
            <w:r>
              <w:t>WLAN</w:t>
            </w:r>
            <w:r>
              <w:rPr>
                <w:spacing w:val="12"/>
              </w:rPr>
              <w:t>)</w:t>
            </w:r>
            <w:r>
              <w:rPr>
                <w:spacing w:val="45"/>
              </w:rPr>
              <w:t xml:space="preserve">  </w:t>
            </w:r>
            <w:r>
              <w:rPr>
                <w:spacing w:val="12"/>
              </w:rPr>
              <w:t>支持</w:t>
            </w:r>
            <w:r>
              <w:rPr>
                <w:spacing w:val="-40"/>
              </w:rPr>
              <w:t xml:space="preserve"> </w:t>
            </w:r>
            <w:r>
              <w:t>WiFi</w:t>
            </w:r>
            <w:r>
              <w:rPr>
                <w:spacing w:val="12"/>
              </w:rPr>
              <w:t>；智能分享</w:t>
            </w:r>
            <w:r>
              <w:rPr>
                <w:spacing w:val="35"/>
              </w:rPr>
              <w:t xml:space="preserve">  </w:t>
            </w:r>
            <w:r>
              <w:rPr>
                <w:spacing w:val="12"/>
              </w:rPr>
              <w:t>人工智能语音；</w:t>
            </w:r>
            <w:r>
              <w:rPr>
                <w:spacing w:val="-56"/>
              </w:rPr>
              <w:t xml:space="preserve"> </w:t>
            </w:r>
            <w:r>
              <w:rPr>
                <w:spacing w:val="12"/>
              </w:rPr>
              <w:t>智能语音</w:t>
            </w:r>
            <w:r>
              <w:t xml:space="preserve"> </w:t>
            </w:r>
            <w:r>
              <w:rPr>
                <w:spacing w:val="10"/>
              </w:rPr>
              <w:t>助手：外观参数；机身尺寸</w:t>
            </w:r>
            <w:r>
              <w:rPr>
                <w:spacing w:val="43"/>
              </w:rPr>
              <w:t xml:space="preserve"> </w:t>
            </w:r>
            <w:r>
              <w:rPr>
                <w:spacing w:val="10"/>
              </w:rPr>
              <w:t>含底座:</w:t>
            </w:r>
            <w:r>
              <w:rPr>
                <w:rFonts w:ascii="Arial" w:hAnsi="Arial" w:eastAsia="Arial" w:cs="Arial"/>
                <w:spacing w:val="10"/>
              </w:rPr>
              <w:t>≥</w:t>
            </w:r>
            <w:r>
              <w:rPr>
                <w:spacing w:val="10"/>
              </w:rPr>
              <w:t>1225</w:t>
            </w:r>
            <w:r>
              <w:rPr>
                <w:rFonts w:hint="eastAsia"/>
                <w:spacing w:val="10"/>
                <w:lang w:val="en-US" w:eastAsia="zh-CN"/>
              </w:rPr>
              <w:t>×</w:t>
            </w:r>
            <w:r>
              <w:rPr>
                <w:spacing w:val="10"/>
              </w:rPr>
              <w:t>274</w:t>
            </w:r>
            <w:r>
              <w:rPr>
                <w:rFonts w:hint="eastAsia"/>
                <w:spacing w:val="10"/>
                <w:lang w:val="en-US" w:eastAsia="zh-CN"/>
              </w:rPr>
              <w:t>×</w:t>
            </w:r>
            <w:r>
              <w:rPr>
                <w:spacing w:val="10"/>
              </w:rPr>
              <w:t>786</w:t>
            </w:r>
            <w:r>
              <w:t>mm</w:t>
            </w:r>
            <w:r>
              <w:rPr>
                <w:spacing w:val="10"/>
              </w:rPr>
              <w:t>；不含底</w:t>
            </w:r>
            <w:r>
              <w:t xml:space="preserve"> </w:t>
            </w:r>
            <w:r>
              <w:rPr>
                <w:spacing w:val="4"/>
              </w:rPr>
              <w:t>座:</w:t>
            </w:r>
            <w:r>
              <w:rPr>
                <w:spacing w:val="10"/>
              </w:rPr>
              <w:t xml:space="preserve">≥1 2 2 5 </w:t>
            </w:r>
            <w:r>
              <w:rPr>
                <w:rFonts w:hint="eastAsia"/>
                <w:spacing w:val="10"/>
                <w:lang w:val="en-US" w:eastAsia="zh-CN"/>
              </w:rPr>
              <w:t>×</w:t>
            </w:r>
            <w:r>
              <w:rPr>
                <w:spacing w:val="10"/>
              </w:rPr>
              <w:t xml:space="preserve"> 9 3 </w:t>
            </w:r>
            <w:r>
              <w:rPr>
                <w:rFonts w:hint="eastAsia"/>
                <w:spacing w:val="10"/>
                <w:lang w:val="en-US" w:eastAsia="zh-CN"/>
              </w:rPr>
              <w:t>×</w:t>
            </w:r>
            <w:r>
              <w:rPr>
                <w:spacing w:val="10"/>
              </w:rPr>
              <w:t xml:space="preserve"> 7 1 8 mm</w:t>
            </w:r>
            <w:r>
              <w:rPr>
                <w:spacing w:val="4"/>
              </w:rPr>
              <w:t>；重量含底座:</w:t>
            </w:r>
            <w:r>
              <w:rPr>
                <w:rFonts w:ascii="Arial" w:hAnsi="Arial" w:eastAsia="Arial" w:cs="Arial"/>
                <w:spacing w:val="4"/>
              </w:rPr>
              <w:t>≥</w:t>
            </w:r>
            <w:r>
              <w:rPr>
                <w:spacing w:val="4"/>
              </w:rPr>
              <w:t>9.95</w:t>
            </w:r>
            <w:r>
              <w:t>kg</w:t>
            </w:r>
            <w:r>
              <w:rPr>
                <w:spacing w:val="4"/>
              </w:rPr>
              <w:t>,不含底</w:t>
            </w:r>
            <w:r>
              <w:t xml:space="preserve">  </w:t>
            </w:r>
            <w:r>
              <w:rPr>
                <w:spacing w:val="7"/>
              </w:rPr>
              <w:t>座:9.85</w:t>
            </w:r>
            <w:r>
              <w:t>kg</w:t>
            </w:r>
            <w:r>
              <w:rPr>
                <w:spacing w:val="7"/>
              </w:rPr>
              <w:t>；其他参数；</w:t>
            </w:r>
            <w:r>
              <w:rPr>
                <w:spacing w:val="-42"/>
              </w:rPr>
              <w:t xml:space="preserve"> </w:t>
            </w:r>
            <w:r>
              <w:rPr>
                <w:spacing w:val="7"/>
              </w:rPr>
              <w:t>电源要求</w:t>
            </w:r>
            <w:r>
              <w:rPr>
                <w:rFonts w:ascii="Arial" w:hAnsi="Arial" w:eastAsia="Arial" w:cs="Arial"/>
                <w:spacing w:val="7"/>
              </w:rPr>
              <w:t>≥</w:t>
            </w:r>
            <w:r>
              <w:rPr>
                <w:rFonts w:ascii="Arial" w:hAnsi="Arial" w:eastAsia="Arial" w:cs="Arial"/>
              </w:rPr>
              <w:t xml:space="preserve">   </w:t>
            </w:r>
            <w:r>
              <w:rPr>
                <w:spacing w:val="7"/>
              </w:rPr>
              <w:t>220V</w:t>
            </w:r>
            <w:r>
              <w:rPr>
                <w:spacing w:val="-48"/>
              </w:rPr>
              <w:t xml:space="preserve"> </w:t>
            </w:r>
            <w:r>
              <w:rPr>
                <w:spacing w:val="7"/>
              </w:rPr>
              <w:t>；</w:t>
            </w:r>
            <w:r>
              <w:rPr>
                <w:spacing w:val="-54"/>
              </w:rPr>
              <w:t xml:space="preserve"> </w:t>
            </w:r>
            <w:r>
              <w:rPr>
                <w:spacing w:val="7"/>
              </w:rPr>
              <w:t>能效等级</w:t>
            </w:r>
            <w:r>
              <w:rPr>
                <w:spacing w:val="-70"/>
              </w:rPr>
              <w:t xml:space="preserve"> </w:t>
            </w:r>
            <w:r>
              <w:rPr>
                <w:rFonts w:ascii="Arial" w:hAnsi="Arial" w:eastAsia="Arial" w:cs="Arial"/>
                <w:spacing w:val="7"/>
              </w:rPr>
              <w:t>≥</w:t>
            </w:r>
            <w:r>
              <w:rPr>
                <w:rFonts w:ascii="Arial" w:hAnsi="Arial" w:eastAsia="Arial" w:cs="Arial"/>
                <w:spacing w:val="-27"/>
              </w:rPr>
              <w:t xml:space="preserve"> </w:t>
            </w:r>
            <w:r>
              <w:rPr>
                <w:spacing w:val="7"/>
              </w:rPr>
              <w:t>三级能</w:t>
            </w:r>
            <w:r>
              <w:rPr>
                <w:spacing w:val="9"/>
              </w:rPr>
              <w:t>效；功耗</w:t>
            </w:r>
            <w:r>
              <w:rPr>
                <w:spacing w:val="-14"/>
              </w:rPr>
              <w:t xml:space="preserve"> </w:t>
            </w:r>
            <w:r>
              <w:rPr>
                <w:spacing w:val="9"/>
              </w:rPr>
              <w:t>100W；休眠功耗</w:t>
            </w:r>
            <w:r>
              <w:rPr>
                <w:rFonts w:ascii="Arial" w:hAnsi="Arial" w:eastAsia="Arial" w:cs="Arial"/>
                <w:spacing w:val="9"/>
              </w:rPr>
              <w:t>≤</w:t>
            </w:r>
            <w:r>
              <w:rPr>
                <w:spacing w:val="9"/>
              </w:rPr>
              <w:t>0.5W；遥控器功能语音随机附件：遥</w:t>
            </w:r>
            <w:r>
              <w:t xml:space="preserve"> </w:t>
            </w:r>
            <w:r>
              <w:rPr>
                <w:spacing w:val="8"/>
              </w:rPr>
              <w:t>控器,底座,使用指南,保修卡,电源线,电</w:t>
            </w:r>
            <w:r>
              <w:rPr>
                <w:spacing w:val="7"/>
              </w:rPr>
              <w:t>池。</w:t>
            </w:r>
          </w:p>
          <w:p w14:paraId="225B3D9D">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3F9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128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196</w:t>
            </w:r>
          </w:p>
        </w:tc>
      </w:tr>
      <w:tr w14:paraId="7AE02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8"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8D2D">
            <w:pPr>
              <w:jc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FE7F">
            <w:pPr>
              <w:jc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highlight w:val="yellow"/>
                <w:u w:val="none"/>
                <w:lang w:val="en-US" w:eastAsia="zh-CN" w:bidi="ar"/>
              </w:rPr>
              <w:t>电视机2</w:t>
            </w:r>
          </w:p>
        </w:tc>
        <w:tc>
          <w:tcPr>
            <w:tcW w:w="6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06F5">
            <w:pPr>
              <w:pStyle w:val="14"/>
              <w:spacing w:before="62" w:line="271" w:lineRule="auto"/>
              <w:ind w:left="112" w:right="101" w:hanging="1"/>
              <w:jc w:val="center"/>
              <w:rPr>
                <w:spacing w:val="11"/>
              </w:rPr>
            </w:pPr>
            <w:r>
              <w:rPr>
                <w:spacing w:val="11"/>
              </w:rPr>
              <w:t>特色分类 LED 电视,智能电视≥4K,,屏幕尺寸≥65 英寸；屏幕分辨 率 ≥3840 × 2160 ；背光类型 DLED ；屏幕刷新频率 ≥60Hz ；色域 NTSC≥72%； 屏幕对比度 ≥5000:1；音效性能 ；多音效模式支持多种音效模式；立体声 支持立体声；扬声器   内置； 声音输出功率 2*8W；输入输出；输入端口 HDMI 接口,USB 接口； HDMI 接口≥2 个；USB 接口≥2 个；硬件(功能)参数；CPU Quad core ARM Cortex-A35； 内存容量 ≥2GB；存储空间  ≥32GB；操作系统Android 系统；USB 流媒体  支 持 USB 流 媒 体 播 放 ； WiFi(WLAN) 支持 WiFi；智能分享  人工智能语音； 智能语音 助手：外观参数；机身尺寸 含底座:≥1445</w:t>
            </w:r>
            <w:r>
              <w:rPr>
                <w:rFonts w:hint="eastAsia"/>
                <w:spacing w:val="11"/>
                <w:lang w:val="en-US" w:eastAsia="zh-CN"/>
              </w:rPr>
              <w:t>×</w:t>
            </w:r>
            <w:r>
              <w:rPr>
                <w:spacing w:val="11"/>
              </w:rPr>
              <w:t>300</w:t>
            </w:r>
            <w:r>
              <w:rPr>
                <w:rFonts w:hint="eastAsia"/>
                <w:spacing w:val="11"/>
                <w:lang w:val="en-US" w:eastAsia="zh-CN"/>
              </w:rPr>
              <w:t>×</w:t>
            </w:r>
            <w:r>
              <w:rPr>
                <w:spacing w:val="11"/>
              </w:rPr>
              <w:t>901mm；不含底 座:≥1445</w:t>
            </w:r>
            <w:r>
              <w:rPr>
                <w:rFonts w:hint="eastAsia"/>
                <w:spacing w:val="11"/>
                <w:lang w:val="en-US" w:eastAsia="zh-CN"/>
              </w:rPr>
              <w:t>×</w:t>
            </w:r>
            <w:r>
              <w:rPr>
                <w:spacing w:val="11"/>
              </w:rPr>
              <w:t>98</w:t>
            </w:r>
            <w:r>
              <w:rPr>
                <w:rFonts w:hint="eastAsia"/>
                <w:spacing w:val="11"/>
                <w:lang w:val="en-US" w:eastAsia="zh-CN"/>
              </w:rPr>
              <w:t>×</w:t>
            </w:r>
            <w:r>
              <w:rPr>
                <w:spacing w:val="11"/>
              </w:rPr>
              <w:t>837mm；重量含底座:≥9.95kg,不含底座:9.85kg；其他参数； 电源要求≥   220V ； 能效等级 ≥ 三级能效；功耗 100W ; 休眠功耗≤0.5W；遥控器功能语音随机附件：遥控器,底座,使用指南,保修卡,电源线,电池</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ED85">
            <w:pPr>
              <w:keepNext w:val="0"/>
              <w:keepLines w:val="0"/>
              <w:widowControl/>
              <w:suppressLineNumbers w:val="0"/>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636A">
            <w:pPr>
              <w:keepNext w:val="0"/>
              <w:keepLines w:val="0"/>
              <w:widowControl/>
              <w:suppressLineNumbers w:val="0"/>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11</w:t>
            </w:r>
          </w:p>
        </w:tc>
      </w:tr>
    </w:tbl>
    <w:p w14:paraId="08B29411">
      <w:pPr>
        <w:pStyle w:val="5"/>
        <w:widowControl/>
        <w:spacing w:beforeAutospacing="0" w:afterAutospacing="0" w:line="600" w:lineRule="exact"/>
        <w:ind w:firstLine="420"/>
        <w:rPr>
          <w:rFonts w:ascii="宋体" w:hAnsi="宋体" w:eastAsia="宋体" w:cs="宋体"/>
          <w:color w:val="000000"/>
          <w:highlight w:val="yellow"/>
        </w:rPr>
      </w:pPr>
      <w:r>
        <w:rPr>
          <w:rFonts w:hint="eastAsia" w:ascii="宋体" w:hAnsi="宋体" w:eastAsia="宋体" w:cs="宋体"/>
          <w:color w:val="000000"/>
          <w:highlight w:val="yellow"/>
        </w:rPr>
        <w:t>（一）所有类别项目产品必须符合国家规定产品合格</w:t>
      </w:r>
      <w:r>
        <w:rPr>
          <w:rFonts w:hint="eastAsia" w:ascii="宋体" w:hAnsi="宋体" w:eastAsia="宋体" w:cs="宋体"/>
          <w:color w:val="000000"/>
          <w:highlight w:val="yellow"/>
          <w:lang w:val="en-US" w:eastAsia="zh-CN"/>
        </w:rPr>
        <w:t>标准及相关质量要求</w:t>
      </w:r>
      <w:r>
        <w:rPr>
          <w:rFonts w:hint="eastAsia" w:ascii="宋体" w:hAnsi="宋体" w:eastAsia="宋体" w:cs="宋体"/>
          <w:color w:val="000000"/>
          <w:highlight w:val="yellow"/>
        </w:rPr>
        <w:t>，自验收合格之日起计保修期，保修服务≥</w:t>
      </w:r>
      <w:r>
        <w:rPr>
          <w:rFonts w:hint="eastAsia" w:ascii="宋体" w:hAnsi="宋体" w:eastAsia="宋体" w:cs="宋体"/>
          <w:color w:val="000000"/>
          <w:highlight w:val="yellow"/>
          <w:lang w:val="en-US" w:eastAsia="zh-CN"/>
        </w:rPr>
        <w:t>2</w:t>
      </w:r>
      <w:r>
        <w:rPr>
          <w:rFonts w:hint="eastAsia" w:ascii="宋体" w:hAnsi="宋体" w:eastAsia="宋体" w:cs="宋体"/>
          <w:color w:val="000000"/>
          <w:highlight w:val="yellow"/>
        </w:rPr>
        <w:t>年，承担保修期内电视任何故障产生的费用</w:t>
      </w:r>
      <w:r>
        <w:rPr>
          <w:rFonts w:hint="eastAsia" w:ascii="宋体" w:hAnsi="宋体" w:eastAsia="宋体" w:cs="宋体"/>
          <w:color w:val="000000"/>
          <w:highlight w:val="yellow"/>
          <w:lang w:eastAsia="zh-CN"/>
        </w:rPr>
        <w:t>，</w:t>
      </w:r>
      <w:r>
        <w:rPr>
          <w:rFonts w:hint="eastAsia" w:ascii="宋体" w:hAnsi="宋体" w:eastAsia="宋体" w:cs="宋体"/>
          <w:color w:val="000000"/>
          <w:highlight w:val="yellow"/>
        </w:rPr>
        <w:t>有完善售后维修保证。</w:t>
      </w:r>
    </w:p>
    <w:p w14:paraId="6D19D5B2">
      <w:pPr>
        <w:pStyle w:val="5"/>
        <w:widowControl/>
        <w:spacing w:beforeAutospacing="0" w:afterAutospacing="0" w:line="600" w:lineRule="exact"/>
        <w:ind w:firstLine="420"/>
        <w:rPr>
          <w:rFonts w:ascii="宋体" w:hAnsi="宋体" w:eastAsia="宋体" w:cs="宋体"/>
          <w:color w:val="000000"/>
        </w:rPr>
      </w:pPr>
      <w:r>
        <w:rPr>
          <w:rFonts w:hint="eastAsia" w:ascii="宋体" w:hAnsi="宋体" w:eastAsia="宋体" w:cs="宋体"/>
          <w:color w:val="000000"/>
          <w:highlight w:val="yellow"/>
        </w:rPr>
        <w:t>（二）所列类别项目产品均可在所属类别内根据同类档次价值，按不同规格、不同品牌、不同样式、不同色系之间进行免费灵活调整、更换，并保证及时到位。</w:t>
      </w:r>
    </w:p>
    <w:p w14:paraId="75E59156">
      <w:pPr>
        <w:pStyle w:val="5"/>
        <w:widowControl/>
        <w:spacing w:beforeAutospacing="0" w:afterAutospacing="0" w:line="600" w:lineRule="exact"/>
        <w:ind w:firstLine="420"/>
        <w:rPr>
          <w:rFonts w:ascii="宋体" w:hAnsi="宋体" w:eastAsia="宋体" w:cs="宋体"/>
          <w:color w:val="000000"/>
          <w:highlight w:val="yellow"/>
        </w:rPr>
      </w:pPr>
      <w:r>
        <w:rPr>
          <w:rFonts w:hint="eastAsia" w:ascii="宋体" w:hAnsi="宋体" w:eastAsia="宋体" w:cs="宋体"/>
          <w:color w:val="000000"/>
          <w:highlight w:val="yellow"/>
        </w:rPr>
        <w:t>（三）设备中标单位，均需按星级酒店4D-6S标准规范</w:t>
      </w:r>
      <w:r>
        <w:rPr>
          <w:rFonts w:hint="eastAsia" w:ascii="宋体" w:hAnsi="宋体" w:eastAsia="宋体" w:cs="宋体"/>
          <w:color w:val="000000"/>
          <w:highlight w:val="yellow"/>
          <w:lang w:val="en-US" w:eastAsia="zh-CN"/>
        </w:rPr>
        <w:t>免费</w:t>
      </w:r>
      <w:r>
        <w:rPr>
          <w:rFonts w:hint="eastAsia" w:ascii="宋体" w:hAnsi="宋体" w:eastAsia="宋体" w:cs="宋体"/>
          <w:color w:val="000000"/>
          <w:highlight w:val="yellow"/>
        </w:rPr>
        <w:t>将设备归置</w:t>
      </w:r>
      <w:r>
        <w:rPr>
          <w:rFonts w:hint="eastAsia" w:ascii="宋体" w:hAnsi="宋体" w:eastAsia="宋体" w:cs="宋体"/>
          <w:color w:val="000000"/>
          <w:highlight w:val="yellow"/>
          <w:lang w:eastAsia="zh-CN"/>
        </w:rPr>
        <w:t>、</w:t>
      </w:r>
      <w:r>
        <w:rPr>
          <w:rFonts w:hint="eastAsia" w:ascii="宋体" w:hAnsi="宋体" w:eastAsia="宋体" w:cs="宋体"/>
          <w:color w:val="000000"/>
          <w:highlight w:val="yellow"/>
          <w:lang w:val="en-US" w:eastAsia="zh-CN"/>
        </w:rPr>
        <w:t>安装</w:t>
      </w:r>
      <w:r>
        <w:rPr>
          <w:rFonts w:hint="eastAsia" w:ascii="宋体" w:hAnsi="宋体" w:eastAsia="宋体" w:cs="宋体"/>
          <w:color w:val="000000"/>
          <w:highlight w:val="yellow"/>
        </w:rPr>
        <w:t>摆放到位，并按要求施画标识标线。验收时按设备归置后4D-6S标准执行。</w:t>
      </w:r>
    </w:p>
    <w:p w14:paraId="2A029128">
      <w:pPr>
        <w:widowControl/>
        <w:spacing w:line="520" w:lineRule="exact"/>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三、供应商资格要求</w:t>
      </w:r>
    </w:p>
    <w:p w14:paraId="44D559DB">
      <w:pPr>
        <w:pStyle w:val="6"/>
        <w:jc w:val="left"/>
        <w:rPr>
          <w:rFonts w:ascii="宋体" w:hAnsi="宋体" w:eastAsia="宋体" w:cs="宋体"/>
          <w:snapToGrid/>
          <w:color w:val="000000"/>
          <w:sz w:val="24"/>
          <w:szCs w:val="24"/>
        </w:rPr>
      </w:pPr>
      <w:r>
        <w:rPr>
          <w:rFonts w:ascii="宋体" w:hAnsi="宋体" w:eastAsia="宋体" w:cs="宋体"/>
          <w:snapToGrid/>
          <w:color w:val="000000"/>
          <w:sz w:val="24"/>
          <w:szCs w:val="24"/>
        </w:rPr>
        <w:t>(</w:t>
      </w:r>
      <w:r>
        <w:rPr>
          <w:rFonts w:hint="eastAsia" w:ascii="宋体" w:hAnsi="宋体" w:eastAsia="宋体" w:cs="宋体"/>
          <w:snapToGrid/>
          <w:color w:val="000000"/>
          <w:sz w:val="24"/>
          <w:szCs w:val="24"/>
        </w:rPr>
        <w:t>1</w:t>
      </w:r>
      <w:r>
        <w:rPr>
          <w:rFonts w:ascii="宋体" w:hAnsi="宋体" w:eastAsia="宋体" w:cs="宋体"/>
          <w:snapToGrid/>
          <w:color w:val="000000"/>
          <w:sz w:val="24"/>
          <w:szCs w:val="24"/>
        </w:rPr>
        <w:t>)具有独立承担民事责任的能力；</w:t>
      </w:r>
    </w:p>
    <w:p w14:paraId="7E41D388">
      <w:pPr>
        <w:pStyle w:val="6"/>
        <w:jc w:val="left"/>
        <w:rPr>
          <w:rFonts w:ascii="宋体" w:hAnsi="宋体" w:eastAsia="宋体" w:cs="宋体"/>
          <w:snapToGrid/>
          <w:color w:val="000000"/>
          <w:sz w:val="24"/>
          <w:szCs w:val="24"/>
        </w:rPr>
      </w:pPr>
      <w:r>
        <w:rPr>
          <w:rFonts w:ascii="宋体" w:hAnsi="宋体" w:eastAsia="宋体" w:cs="宋体"/>
          <w:snapToGrid/>
          <w:color w:val="000000"/>
          <w:sz w:val="24"/>
          <w:szCs w:val="24"/>
        </w:rPr>
        <w:t>(</w:t>
      </w:r>
      <w:r>
        <w:rPr>
          <w:rFonts w:hint="eastAsia" w:ascii="宋体" w:hAnsi="宋体" w:eastAsia="宋体" w:cs="宋体"/>
          <w:snapToGrid/>
          <w:color w:val="000000"/>
          <w:sz w:val="24"/>
          <w:szCs w:val="24"/>
        </w:rPr>
        <w:t>2</w:t>
      </w:r>
      <w:r>
        <w:rPr>
          <w:rFonts w:ascii="宋体" w:hAnsi="宋体" w:eastAsia="宋体" w:cs="宋体"/>
          <w:snapToGrid/>
          <w:color w:val="000000"/>
          <w:sz w:val="24"/>
          <w:szCs w:val="24"/>
        </w:rPr>
        <w:t>)具有良好的商业信誉和健全的财务会计制度；</w:t>
      </w:r>
    </w:p>
    <w:p w14:paraId="41B8F093">
      <w:pPr>
        <w:pStyle w:val="6"/>
        <w:jc w:val="left"/>
        <w:rPr>
          <w:rFonts w:ascii="宋体" w:hAnsi="宋体" w:eastAsia="宋体" w:cs="宋体"/>
          <w:snapToGrid/>
          <w:color w:val="000000"/>
          <w:sz w:val="24"/>
          <w:szCs w:val="24"/>
        </w:rPr>
      </w:pPr>
      <w:r>
        <w:rPr>
          <w:rFonts w:ascii="宋体" w:hAnsi="宋体" w:eastAsia="宋体" w:cs="宋体"/>
          <w:snapToGrid/>
          <w:color w:val="000000"/>
          <w:sz w:val="24"/>
          <w:szCs w:val="24"/>
        </w:rPr>
        <w:t>(</w:t>
      </w:r>
      <w:r>
        <w:rPr>
          <w:rFonts w:hint="eastAsia" w:ascii="宋体" w:hAnsi="宋体" w:eastAsia="宋体" w:cs="宋体"/>
          <w:snapToGrid/>
          <w:color w:val="000000"/>
          <w:sz w:val="24"/>
          <w:szCs w:val="24"/>
        </w:rPr>
        <w:t>3</w:t>
      </w:r>
      <w:r>
        <w:rPr>
          <w:rFonts w:ascii="宋体" w:hAnsi="宋体" w:eastAsia="宋体" w:cs="宋体"/>
          <w:snapToGrid/>
          <w:color w:val="000000"/>
          <w:sz w:val="24"/>
          <w:szCs w:val="24"/>
        </w:rPr>
        <w:t>)具有履行合同所必需的设备和专业技术能力；</w:t>
      </w:r>
    </w:p>
    <w:p w14:paraId="7B037C36">
      <w:pPr>
        <w:pStyle w:val="6"/>
        <w:jc w:val="left"/>
        <w:rPr>
          <w:rFonts w:ascii="宋体" w:hAnsi="宋体" w:eastAsia="宋体" w:cs="宋体"/>
          <w:snapToGrid/>
          <w:color w:val="000000"/>
          <w:sz w:val="24"/>
          <w:szCs w:val="24"/>
        </w:rPr>
      </w:pPr>
      <w:r>
        <w:rPr>
          <w:rFonts w:ascii="宋体" w:hAnsi="宋体" w:eastAsia="宋体" w:cs="宋体"/>
          <w:snapToGrid/>
          <w:color w:val="000000"/>
          <w:sz w:val="24"/>
          <w:szCs w:val="24"/>
        </w:rPr>
        <w:t>(</w:t>
      </w:r>
      <w:r>
        <w:rPr>
          <w:rFonts w:hint="eastAsia" w:ascii="宋体" w:hAnsi="宋体" w:eastAsia="宋体" w:cs="宋体"/>
          <w:snapToGrid/>
          <w:color w:val="000000"/>
          <w:sz w:val="24"/>
          <w:szCs w:val="24"/>
        </w:rPr>
        <w:t>4</w:t>
      </w:r>
      <w:r>
        <w:rPr>
          <w:rFonts w:ascii="宋体" w:hAnsi="宋体" w:eastAsia="宋体" w:cs="宋体"/>
          <w:snapToGrid/>
          <w:color w:val="000000"/>
          <w:sz w:val="24"/>
          <w:szCs w:val="24"/>
        </w:rPr>
        <w:t>)有依法缴纳税收和社会保障资金的良好记录；</w:t>
      </w:r>
    </w:p>
    <w:p w14:paraId="7A23A643">
      <w:pPr>
        <w:pStyle w:val="6"/>
        <w:jc w:val="left"/>
        <w:rPr>
          <w:rFonts w:ascii="宋体" w:hAnsi="宋体" w:eastAsia="宋体" w:cs="宋体"/>
          <w:snapToGrid/>
          <w:color w:val="000000"/>
          <w:sz w:val="24"/>
          <w:szCs w:val="24"/>
        </w:rPr>
      </w:pPr>
      <w:r>
        <w:rPr>
          <w:rFonts w:ascii="宋体" w:hAnsi="宋体" w:eastAsia="宋体" w:cs="宋体"/>
          <w:snapToGrid/>
          <w:color w:val="000000"/>
          <w:sz w:val="24"/>
          <w:szCs w:val="24"/>
        </w:rPr>
        <w:t>(</w:t>
      </w:r>
      <w:r>
        <w:rPr>
          <w:rFonts w:hint="eastAsia" w:ascii="宋体" w:hAnsi="宋体" w:eastAsia="宋体" w:cs="宋体"/>
          <w:snapToGrid/>
          <w:color w:val="000000"/>
          <w:sz w:val="24"/>
          <w:szCs w:val="24"/>
        </w:rPr>
        <w:t>5</w:t>
      </w:r>
      <w:r>
        <w:rPr>
          <w:rFonts w:ascii="宋体" w:hAnsi="宋体" w:eastAsia="宋体" w:cs="宋体"/>
          <w:snapToGrid/>
          <w:color w:val="000000"/>
          <w:sz w:val="24"/>
          <w:szCs w:val="24"/>
        </w:rPr>
        <w:t>)参加政府采购活动前三年内，在经营活动中没有重大违法记录；</w:t>
      </w:r>
    </w:p>
    <w:p w14:paraId="6A8CC3B2">
      <w:pPr>
        <w:pStyle w:val="6"/>
        <w:jc w:val="left"/>
        <w:rPr>
          <w:rFonts w:hint="eastAsia"/>
        </w:rPr>
      </w:pPr>
      <w:r>
        <w:rPr>
          <w:rFonts w:ascii="宋体" w:hAnsi="宋体" w:eastAsia="宋体" w:cs="宋体"/>
          <w:snapToGrid/>
          <w:color w:val="000000"/>
          <w:sz w:val="24"/>
          <w:szCs w:val="24"/>
        </w:rPr>
        <w:t>(</w:t>
      </w:r>
      <w:r>
        <w:rPr>
          <w:rFonts w:hint="eastAsia" w:ascii="宋体" w:hAnsi="宋体" w:eastAsia="宋体" w:cs="宋体"/>
          <w:snapToGrid/>
          <w:color w:val="000000"/>
          <w:sz w:val="24"/>
          <w:szCs w:val="24"/>
        </w:rPr>
        <w:t>6</w:t>
      </w:r>
      <w:r>
        <w:rPr>
          <w:rFonts w:ascii="宋体" w:hAnsi="宋体" w:eastAsia="宋体" w:cs="宋体"/>
          <w:snapToGrid/>
          <w:color w:val="000000"/>
          <w:sz w:val="24"/>
          <w:szCs w:val="24"/>
        </w:rPr>
        <w:t>)法律、行政法规规定的其他条件。</w:t>
      </w:r>
    </w:p>
    <w:p w14:paraId="69826137">
      <w:pPr>
        <w:widowControl/>
        <w:spacing w:line="520" w:lineRule="exact"/>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四、响应文件编制要求</w:t>
      </w:r>
    </w:p>
    <w:p w14:paraId="48AC19F2">
      <w:pPr>
        <w:widowControl/>
        <w:spacing w:line="520" w:lineRule="exact"/>
        <w:ind w:firstLine="560" w:firstLineChars="200"/>
        <w:jc w:val="left"/>
        <w:rPr>
          <w:rFonts w:ascii="宋体" w:hAnsi="宋体" w:eastAsia="宋体" w:cs="宋体"/>
          <w:b/>
          <w:bCs/>
          <w:color w:val="000000"/>
          <w:kern w:val="0"/>
          <w:sz w:val="28"/>
          <w:szCs w:val="28"/>
        </w:rPr>
      </w:pPr>
      <w:r>
        <w:rPr>
          <w:rFonts w:hint="eastAsia" w:ascii="宋体" w:hAnsi="宋体" w:cs="宋体"/>
          <w:b/>
          <w:bCs/>
          <w:color w:val="000000"/>
          <w:kern w:val="0"/>
          <w:sz w:val="28"/>
          <w:szCs w:val="28"/>
          <w:highlight w:val="red"/>
        </w:rPr>
        <w:t>响应单位须按下述内容和要求，按顺序编制响应文件：</w:t>
      </w:r>
    </w:p>
    <w:p w14:paraId="106D8396">
      <w:pPr>
        <w:widowControl/>
        <w:spacing w:line="5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各意向单位需根据我方提供的相关资料，编制报价文件，包含：</w:t>
      </w:r>
    </w:p>
    <w:p w14:paraId="0D3E1A55">
      <w:pPr>
        <w:spacing w:line="5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（1）法定代表人身份证明及法定代表人授权委托书</w:t>
      </w:r>
    </w:p>
    <w:p w14:paraId="3B612EC1">
      <w:pPr>
        <w:spacing w:line="5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（2）营业执照</w:t>
      </w:r>
    </w:p>
    <w:p w14:paraId="4F280114">
      <w:pPr>
        <w:widowControl/>
        <w:spacing w:line="5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（3）报价函</w:t>
      </w:r>
      <w:r>
        <w:rPr>
          <w:rFonts w:hint="eastAsia" w:ascii="宋体" w:hAnsi="宋体" w:eastAsia="宋体" w:cs="宋体"/>
          <w:color w:val="000000"/>
          <w:kern w:val="0"/>
          <w:sz w:val="24"/>
          <w:szCs w:val="24"/>
          <w:lang w:val="en-US" w:eastAsia="zh-CN"/>
        </w:rPr>
        <w:t>及报价单</w:t>
      </w:r>
      <w:r>
        <w:rPr>
          <w:rFonts w:hint="eastAsia" w:ascii="宋体" w:hAnsi="宋体" w:eastAsia="宋体" w:cs="宋体"/>
          <w:color w:val="000000"/>
          <w:kern w:val="0"/>
          <w:sz w:val="24"/>
          <w:szCs w:val="24"/>
        </w:rPr>
        <w:t>（后附模板）；</w:t>
      </w:r>
    </w:p>
    <w:p w14:paraId="67440FEA">
      <w:pPr>
        <w:widowControl/>
        <w:spacing w:line="5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具有良好的商业信誉和健全的财务会计制度的证明材料（提供最近一年度（2022年度或2023年度）的审计报告（或财务报表（财务报表应至少包括资产负债表、利润表、现金流量表或财务状况变动表等）或银行资信证明或承诺等）；加盖单位公章）。</w:t>
      </w:r>
    </w:p>
    <w:p w14:paraId="284AE462">
      <w:pPr>
        <w:widowControl/>
        <w:spacing w:line="5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（5）具有履行合同所必需的设备和专业技术能力；（根据项目需求提供履行合同所必需的设备和专业技术能力相关的证明材料或声明，加盖单位公章）。</w:t>
      </w:r>
    </w:p>
    <w:p w14:paraId="473DBC8F">
      <w:pPr>
        <w:widowControl/>
        <w:spacing w:line="5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（6）有依法缴纳税收和社会保障资金的良好记录；</w:t>
      </w:r>
    </w:p>
    <w:p w14:paraId="1EB7CA08">
      <w:pPr>
        <w:widowControl/>
        <w:spacing w:line="520" w:lineRule="exact"/>
        <w:ind w:firstLine="480" w:firstLineChars="200"/>
        <w:jc w:val="left"/>
        <w:rPr>
          <w:rFonts w:hint="eastAsia" w:ascii="宋体" w:hAnsi="宋体" w:eastAsia="宋体" w:cs="宋体"/>
          <w:color w:val="000000"/>
          <w:kern w:val="0"/>
          <w:sz w:val="24"/>
          <w:szCs w:val="24"/>
        </w:rPr>
      </w:pPr>
      <w:r>
        <w:rPr>
          <w:rFonts w:hint="eastAsia" w:ascii="宋体" w:hAnsi="宋体" w:cs="宋体"/>
          <w:color w:val="000000"/>
          <w:kern w:val="0"/>
          <w:sz w:val="24"/>
          <w:szCs w:val="24"/>
        </w:rPr>
        <w:t xml:space="preserve">6.1 </w:t>
      </w:r>
      <w:r>
        <w:rPr>
          <w:rFonts w:hint="eastAsia" w:ascii="宋体" w:hAnsi="宋体" w:eastAsia="宋体" w:cs="宋体"/>
          <w:color w:val="000000"/>
          <w:kern w:val="0"/>
          <w:sz w:val="24"/>
          <w:szCs w:val="24"/>
        </w:rPr>
        <w:t>提供202</w:t>
      </w:r>
      <w:r>
        <w:rPr>
          <w:rFonts w:ascii="宋体" w:hAnsi="宋体" w:eastAsia="宋体" w:cs="宋体"/>
          <w:color w:val="000000"/>
          <w:kern w:val="0"/>
          <w:sz w:val="24"/>
          <w:szCs w:val="24"/>
        </w:rPr>
        <w:t>4</w:t>
      </w:r>
      <w:r>
        <w:rPr>
          <w:rFonts w:hint="eastAsia" w:ascii="宋体" w:hAnsi="宋体" w:eastAsia="宋体" w:cs="宋体"/>
          <w:color w:val="000000"/>
          <w:kern w:val="0"/>
          <w:sz w:val="24"/>
          <w:szCs w:val="24"/>
        </w:rPr>
        <w:t>年</w:t>
      </w: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月至今任意连续2个月的缴纳税收的证明材料或提供无欠税证明等（复印件加盖单位公章）；</w:t>
      </w:r>
    </w:p>
    <w:p w14:paraId="65A0BE3A">
      <w:pPr>
        <w:widowControl/>
        <w:spacing w:line="520" w:lineRule="exact"/>
        <w:ind w:firstLine="480" w:firstLineChars="200"/>
        <w:jc w:val="left"/>
        <w:rPr>
          <w:rFonts w:hint="eastAsia" w:ascii="宋体" w:hAnsi="宋体" w:eastAsia="宋体" w:cs="宋体"/>
          <w:color w:val="000000"/>
          <w:kern w:val="0"/>
          <w:sz w:val="24"/>
          <w:szCs w:val="24"/>
        </w:rPr>
      </w:pPr>
      <w:r>
        <w:rPr>
          <w:rFonts w:hint="eastAsia" w:ascii="宋体" w:hAnsi="宋体" w:cs="宋体"/>
          <w:color w:val="000000"/>
          <w:kern w:val="0"/>
          <w:sz w:val="24"/>
          <w:szCs w:val="24"/>
        </w:rPr>
        <w:t xml:space="preserve">6.2 </w:t>
      </w:r>
      <w:r>
        <w:rPr>
          <w:rFonts w:hint="eastAsia" w:ascii="宋体" w:hAnsi="宋体" w:eastAsia="宋体" w:cs="宋体"/>
          <w:color w:val="000000"/>
          <w:kern w:val="0"/>
          <w:sz w:val="24"/>
          <w:szCs w:val="24"/>
        </w:rPr>
        <w:t>提供202</w:t>
      </w:r>
      <w:r>
        <w:rPr>
          <w:rFonts w:ascii="宋体" w:hAnsi="宋体" w:eastAsia="宋体" w:cs="宋体"/>
          <w:color w:val="000000"/>
          <w:kern w:val="0"/>
          <w:sz w:val="24"/>
          <w:szCs w:val="24"/>
        </w:rPr>
        <w:t>4</w:t>
      </w:r>
      <w:r>
        <w:rPr>
          <w:rFonts w:hint="eastAsia" w:ascii="宋体" w:hAnsi="宋体" w:eastAsia="宋体" w:cs="宋体"/>
          <w:color w:val="000000"/>
          <w:kern w:val="0"/>
          <w:sz w:val="24"/>
          <w:szCs w:val="24"/>
        </w:rPr>
        <w:t>年</w:t>
      </w: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月至今任意连续2个月社会保险的证明材料（复印件加盖单位公章）。如依法免税或不需要缴纳社会保障资金的，应提供相应文件证明。）</w:t>
      </w:r>
    </w:p>
    <w:p w14:paraId="5E8C3B44">
      <w:pPr>
        <w:widowControl/>
        <w:spacing w:line="5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7</w:t>
      </w:r>
      <w:r>
        <w:rPr>
          <w:rFonts w:hint="eastAsia" w:ascii="宋体" w:hAnsi="宋体" w:eastAsia="宋体" w:cs="宋体"/>
          <w:color w:val="000000"/>
          <w:kern w:val="0"/>
          <w:sz w:val="24"/>
          <w:szCs w:val="24"/>
        </w:rPr>
        <w:t>）参加采购活动前三年内，在经营活动中没有重大违法记录；（提供参加本次政府采购活动前3年内在经营活动中没有重大违法记录声明函（加盖单位公章））。</w:t>
      </w:r>
    </w:p>
    <w:p w14:paraId="633A0827">
      <w:pPr>
        <w:widowControl/>
        <w:spacing w:line="5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供应商在“信用中国”未被列入重大税收违法失信主体；在“中国执行信息公开网”未被列入失信被执行人；在“中国政府采购网”网站上未被列入政府采购严重违法失信行为记录名单；提供上述各项的网页截图。</w:t>
      </w:r>
    </w:p>
    <w:p w14:paraId="647D8A5E">
      <w:pPr>
        <w:widowControl/>
        <w:spacing w:line="520" w:lineRule="exact"/>
        <w:ind w:firstLine="480" w:firstLineChars="200"/>
        <w:jc w:val="left"/>
        <w:rPr>
          <w:rFonts w:hint="eastAsia" w:ascii="宋体" w:hAnsi="宋体" w:eastAsia="宋体" w:cs="宋体"/>
          <w:color w:val="FF0000"/>
          <w:kern w:val="0"/>
          <w:sz w:val="24"/>
          <w:szCs w:val="24"/>
          <w:highlight w:val="yellow"/>
          <w:lang w:val="en-US" w:eastAsia="zh-CN"/>
        </w:rPr>
      </w:pPr>
      <w:r>
        <w:rPr>
          <w:rFonts w:hint="eastAsia" w:ascii="宋体" w:hAnsi="宋体" w:eastAsia="宋体" w:cs="宋体"/>
          <w:color w:val="FF0000"/>
          <w:kern w:val="0"/>
          <w:sz w:val="24"/>
          <w:szCs w:val="24"/>
          <w:highlight w:val="yellow"/>
          <w:lang w:eastAsia="zh-CN"/>
        </w:rPr>
        <w:t>（</w:t>
      </w:r>
      <w:r>
        <w:rPr>
          <w:rFonts w:hint="eastAsia" w:ascii="宋体" w:hAnsi="宋体" w:eastAsia="宋体" w:cs="宋体"/>
          <w:color w:val="FF0000"/>
          <w:kern w:val="0"/>
          <w:sz w:val="24"/>
          <w:szCs w:val="24"/>
          <w:highlight w:val="yellow"/>
          <w:lang w:val="en-US" w:eastAsia="zh-CN"/>
        </w:rPr>
        <w:t>9</w:t>
      </w:r>
      <w:r>
        <w:rPr>
          <w:rFonts w:hint="eastAsia" w:ascii="宋体" w:hAnsi="宋体" w:eastAsia="宋体" w:cs="宋体"/>
          <w:color w:val="FF0000"/>
          <w:kern w:val="0"/>
          <w:sz w:val="24"/>
          <w:szCs w:val="24"/>
          <w:highlight w:val="yellow"/>
          <w:lang w:eastAsia="zh-CN"/>
        </w:rPr>
        <w:t>）</w:t>
      </w:r>
      <w:r>
        <w:rPr>
          <w:rFonts w:hint="eastAsia" w:ascii="宋体" w:hAnsi="宋体" w:eastAsia="宋体" w:cs="宋体"/>
          <w:color w:val="FF0000"/>
          <w:kern w:val="0"/>
          <w:sz w:val="24"/>
          <w:szCs w:val="24"/>
          <w:highlight w:val="yellow"/>
          <w:lang w:val="en-US" w:eastAsia="zh-CN"/>
        </w:rPr>
        <w:t>质保承诺函及售后承诺函（质保及售后需完整详细说明质保期限、售后响应时长等核心内容要求）</w:t>
      </w:r>
    </w:p>
    <w:p w14:paraId="48EA6755">
      <w:pPr>
        <w:widowControl/>
        <w:spacing w:line="520" w:lineRule="exact"/>
        <w:ind w:firstLine="480" w:firstLineChars="200"/>
        <w:jc w:val="left"/>
        <w:rPr>
          <w:rFonts w:hint="default" w:ascii="宋体" w:hAnsi="宋体" w:eastAsia="宋体" w:cs="宋体"/>
          <w:color w:val="FF0000"/>
          <w:kern w:val="0"/>
          <w:sz w:val="24"/>
          <w:szCs w:val="24"/>
          <w:highlight w:val="yellow"/>
          <w:lang w:val="en-US" w:eastAsia="zh-CN"/>
        </w:rPr>
      </w:pPr>
      <w:r>
        <w:rPr>
          <w:rFonts w:hint="eastAsia" w:ascii="宋体" w:hAnsi="宋体" w:eastAsia="宋体" w:cs="宋体"/>
          <w:color w:val="FF0000"/>
          <w:kern w:val="0"/>
          <w:sz w:val="24"/>
          <w:szCs w:val="24"/>
          <w:highlight w:val="yellow"/>
          <w:lang w:val="en-US" w:eastAsia="zh-CN"/>
        </w:rPr>
        <w:t>（10）所供产品质量检测合格的报告（或其他具有法定效力的印证材料）</w:t>
      </w:r>
    </w:p>
    <w:p w14:paraId="0F00E3D4">
      <w:pPr>
        <w:widowControl/>
        <w:spacing w:line="5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）提供其它有利于询价的资料及证明文件等（如有）。</w:t>
      </w:r>
    </w:p>
    <w:p w14:paraId="0052153E">
      <w:pPr>
        <w:widowControl/>
        <w:spacing w:line="520" w:lineRule="exact"/>
        <w:ind w:firstLine="482" w:firstLineChars="200"/>
        <w:jc w:val="left"/>
        <w:rPr>
          <w:rFonts w:hint="eastAsia" w:ascii="宋体" w:hAnsi="宋体" w:eastAsia="宋体" w:cs="宋体"/>
          <w:b/>
          <w:bCs/>
          <w:color w:val="FF0000"/>
          <w:kern w:val="0"/>
          <w:sz w:val="24"/>
          <w:szCs w:val="24"/>
          <w:highlight w:val="yellow"/>
        </w:rPr>
      </w:pPr>
      <w:r>
        <w:rPr>
          <w:rFonts w:hint="eastAsia" w:ascii="宋体" w:hAnsi="宋体" w:eastAsia="宋体" w:cs="宋体"/>
          <w:b/>
          <w:bCs/>
          <w:color w:val="FF0000"/>
          <w:kern w:val="0"/>
          <w:sz w:val="24"/>
          <w:szCs w:val="24"/>
          <w:highlight w:val="yellow"/>
        </w:rPr>
        <w:t>注：上述资料需加盖单位公章。</w:t>
      </w:r>
    </w:p>
    <w:p w14:paraId="64C19A08">
      <w:pPr>
        <w:widowControl/>
        <w:spacing w:line="520" w:lineRule="exact"/>
        <w:ind w:firstLine="480" w:firstLineChars="200"/>
        <w:jc w:val="left"/>
        <w:rPr>
          <w:rFonts w:ascii="宋体" w:hAnsi="宋体" w:eastAsia="宋体" w:cs="宋体"/>
          <w:color w:val="FF0000"/>
          <w:kern w:val="0"/>
          <w:sz w:val="24"/>
          <w:szCs w:val="24"/>
          <w:highlight w:val="yellow"/>
        </w:rPr>
      </w:pPr>
      <w:r>
        <w:rPr>
          <w:rFonts w:hint="eastAsia" w:ascii="宋体" w:hAnsi="宋体" w:eastAsia="宋体" w:cs="宋体"/>
          <w:color w:val="FF0000"/>
          <w:kern w:val="0"/>
          <w:sz w:val="24"/>
          <w:szCs w:val="24"/>
          <w:highlight w:val="yellow"/>
        </w:rPr>
        <w:t>请将响应文件资料编号序号以pdf格式上传</w:t>
      </w:r>
    </w:p>
    <w:p w14:paraId="74ED3622">
      <w:pPr>
        <w:widowControl/>
        <w:spacing w:line="520" w:lineRule="exact"/>
        <w:ind w:firstLine="562" w:firstLineChars="200"/>
        <w:jc w:val="left"/>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后附模板</w:t>
      </w:r>
    </w:p>
    <w:p w14:paraId="7E20E98B">
      <w:pPr>
        <w:rPr>
          <w:rFonts w:hint="eastAsia" w:ascii="宋体" w:hAnsi="宋体" w:eastAsia="宋体" w:cs="宋体"/>
          <w:color w:val="000000"/>
          <w:kern w:val="0"/>
          <w:sz w:val="28"/>
          <w:szCs w:val="28"/>
        </w:rPr>
      </w:pPr>
    </w:p>
    <w:p w14:paraId="0F9FF7A8">
      <w:pPr>
        <w:rPr>
          <w:rFonts w:hint="eastAsia" w:ascii="宋体" w:hAnsi="宋体" w:eastAsia="宋体" w:cs="宋体"/>
          <w:color w:val="000000"/>
          <w:kern w:val="0"/>
          <w:sz w:val="28"/>
          <w:szCs w:val="28"/>
        </w:rPr>
      </w:pPr>
    </w:p>
    <w:p w14:paraId="7B294F1A">
      <w:pPr>
        <w:rPr>
          <w:rFonts w:hint="eastAsia" w:ascii="宋体" w:hAnsi="宋体" w:eastAsia="宋体" w:cs="宋体"/>
          <w:color w:val="000000"/>
          <w:kern w:val="0"/>
          <w:sz w:val="28"/>
          <w:szCs w:val="28"/>
        </w:rPr>
      </w:pPr>
    </w:p>
    <w:p w14:paraId="66B75392">
      <w:pPr>
        <w:rPr>
          <w:rFonts w:hint="eastAsia" w:ascii="宋体" w:hAnsi="宋体" w:eastAsia="宋体" w:cs="宋体"/>
          <w:color w:val="000000"/>
          <w:kern w:val="0"/>
          <w:sz w:val="28"/>
          <w:szCs w:val="28"/>
        </w:rPr>
      </w:pPr>
    </w:p>
    <w:p w14:paraId="7A32E2D0">
      <w:pPr>
        <w:rPr>
          <w:rFonts w:hint="eastAsia" w:ascii="宋体" w:hAnsi="宋体" w:eastAsia="宋体" w:cs="宋体"/>
          <w:color w:val="000000"/>
          <w:kern w:val="0"/>
          <w:sz w:val="28"/>
          <w:szCs w:val="28"/>
        </w:rPr>
      </w:pPr>
    </w:p>
    <w:p w14:paraId="22067BFF">
      <w:pPr>
        <w:pStyle w:val="6"/>
        <w:rPr>
          <w:rFonts w:hint="eastAsia" w:ascii="宋体" w:hAnsi="宋体" w:eastAsia="宋体" w:cs="宋体"/>
          <w:color w:val="000000"/>
          <w:szCs w:val="28"/>
        </w:rPr>
      </w:pPr>
    </w:p>
    <w:p w14:paraId="2E4E5ADD">
      <w:pPr>
        <w:rPr>
          <w:rFonts w:hint="eastAsia" w:ascii="宋体" w:hAnsi="宋体" w:eastAsia="宋体" w:cs="宋体"/>
          <w:color w:val="000000"/>
          <w:kern w:val="0"/>
          <w:sz w:val="28"/>
          <w:szCs w:val="28"/>
        </w:rPr>
      </w:pPr>
    </w:p>
    <w:p w14:paraId="45398478">
      <w:pPr>
        <w:rPr>
          <w:rFonts w:hint="eastAsia" w:ascii="宋体" w:hAnsi="宋体" w:eastAsia="宋体" w:cs="宋体"/>
          <w:color w:val="000000"/>
          <w:kern w:val="0"/>
          <w:sz w:val="28"/>
          <w:szCs w:val="28"/>
        </w:rPr>
      </w:pPr>
    </w:p>
    <w:p w14:paraId="746CDD84">
      <w:pPr>
        <w:rPr>
          <w:rFonts w:hint="eastAsia" w:ascii="宋体" w:hAnsi="宋体" w:eastAsia="宋体" w:cs="宋体"/>
          <w:color w:val="000000"/>
          <w:kern w:val="0"/>
          <w:sz w:val="28"/>
          <w:szCs w:val="28"/>
        </w:rPr>
      </w:pPr>
    </w:p>
    <w:p w14:paraId="16E736DB">
      <w:pPr>
        <w:rPr>
          <w:rFonts w:hint="eastAsia" w:ascii="宋体" w:hAnsi="宋体" w:eastAsia="宋体" w:cs="宋体"/>
          <w:color w:val="000000"/>
          <w:kern w:val="0"/>
          <w:sz w:val="28"/>
          <w:szCs w:val="28"/>
        </w:rPr>
      </w:pPr>
    </w:p>
    <w:p w14:paraId="07FCE32D">
      <w:pPr>
        <w:rPr>
          <w:rFonts w:hint="eastAsia" w:ascii="宋体" w:hAnsi="宋体" w:eastAsia="宋体" w:cs="宋体"/>
          <w:color w:val="000000"/>
          <w:kern w:val="0"/>
          <w:sz w:val="28"/>
          <w:szCs w:val="28"/>
        </w:rPr>
      </w:pPr>
    </w:p>
    <w:p w14:paraId="4E04BB88">
      <w:pPr>
        <w:rPr>
          <w:rFonts w:hint="eastAsia" w:ascii="宋体" w:hAnsi="宋体" w:eastAsia="宋体" w:cs="宋体"/>
          <w:color w:val="000000"/>
          <w:kern w:val="0"/>
          <w:sz w:val="28"/>
          <w:szCs w:val="28"/>
        </w:rPr>
      </w:pPr>
    </w:p>
    <w:p w14:paraId="2125BEE6">
      <w:pPr>
        <w:rPr>
          <w:rFonts w:hint="eastAsia" w:ascii="宋体" w:hAnsi="宋体" w:eastAsia="宋体" w:cs="宋体"/>
          <w:color w:val="000000"/>
          <w:kern w:val="0"/>
          <w:sz w:val="28"/>
          <w:szCs w:val="28"/>
        </w:rPr>
      </w:pPr>
    </w:p>
    <w:p w14:paraId="0722F8DE">
      <w:pPr>
        <w:rPr>
          <w:rFonts w:hint="eastAsia" w:ascii="宋体" w:hAnsi="宋体" w:eastAsia="宋体" w:cs="宋体"/>
          <w:color w:val="000000"/>
          <w:kern w:val="0"/>
          <w:sz w:val="28"/>
          <w:szCs w:val="28"/>
        </w:rPr>
      </w:pPr>
    </w:p>
    <w:p w14:paraId="160C320C">
      <w:pPr>
        <w:spacing w:line="440" w:lineRule="exact"/>
        <w:jc w:val="center"/>
        <w:rPr>
          <w:rFonts w:ascii="宋体" w:hAnsi="宋体" w:cs="宋体"/>
          <w:b/>
          <w:bCs/>
          <w:color w:val="000000"/>
          <w:kern w:val="0"/>
          <w:sz w:val="28"/>
          <w:szCs w:val="28"/>
          <w:highlight w:val="yellow"/>
        </w:rPr>
      </w:pPr>
    </w:p>
    <w:p w14:paraId="3C91FB31">
      <w:pPr>
        <w:spacing w:line="440" w:lineRule="exact"/>
        <w:jc w:val="center"/>
        <w:rPr>
          <w:rFonts w:hint="eastAsia" w:ascii="宋体" w:hAnsi="宋体" w:eastAsia="宋体" w:cs="宋体"/>
          <w:b/>
          <w:bCs/>
          <w:color w:val="000000"/>
          <w:kern w:val="0"/>
          <w:sz w:val="28"/>
          <w:szCs w:val="28"/>
        </w:rPr>
      </w:pPr>
      <w:r>
        <w:rPr>
          <w:rFonts w:hint="eastAsia" w:ascii="宋体" w:hAnsi="宋体" w:cs="宋体"/>
          <w:b/>
          <w:bCs/>
          <w:color w:val="000000"/>
          <w:kern w:val="0"/>
          <w:sz w:val="28"/>
          <w:szCs w:val="28"/>
          <w:highlight w:val="red"/>
        </w:rPr>
        <w:t>（提供</w:t>
      </w:r>
      <w:r>
        <w:rPr>
          <w:rFonts w:hint="eastAsia" w:ascii="宋体" w:hAnsi="宋体" w:eastAsia="宋体" w:cs="宋体"/>
          <w:b/>
          <w:bCs/>
          <w:color w:val="000000"/>
          <w:kern w:val="0"/>
          <w:sz w:val="28"/>
          <w:szCs w:val="28"/>
          <w:highlight w:val="red"/>
        </w:rPr>
        <w:t>部分</w:t>
      </w:r>
      <w:r>
        <w:rPr>
          <w:rFonts w:hint="eastAsia" w:ascii="宋体" w:hAnsi="宋体" w:cs="宋体"/>
          <w:b/>
          <w:bCs/>
          <w:color w:val="000000"/>
          <w:kern w:val="0"/>
          <w:sz w:val="28"/>
          <w:szCs w:val="28"/>
          <w:highlight w:val="red"/>
        </w:rPr>
        <w:t>响应文件</w:t>
      </w:r>
      <w:r>
        <w:rPr>
          <w:rFonts w:hint="eastAsia" w:ascii="宋体" w:hAnsi="宋体" w:eastAsia="宋体" w:cs="宋体"/>
          <w:b/>
          <w:bCs/>
          <w:color w:val="000000"/>
          <w:kern w:val="0"/>
          <w:sz w:val="28"/>
          <w:szCs w:val="28"/>
          <w:highlight w:val="red"/>
        </w:rPr>
        <w:t>格式</w:t>
      </w:r>
      <w:r>
        <w:rPr>
          <w:rFonts w:hint="eastAsia" w:ascii="宋体" w:hAnsi="宋体" w:cs="宋体"/>
          <w:b/>
          <w:bCs/>
          <w:color w:val="000000"/>
          <w:kern w:val="0"/>
          <w:sz w:val="28"/>
          <w:szCs w:val="28"/>
          <w:highlight w:val="red"/>
        </w:rPr>
        <w:t>，其他内容由响应单位按要求自制）</w:t>
      </w:r>
    </w:p>
    <w:p w14:paraId="0C21DB07">
      <w:pPr>
        <w:spacing w:line="440" w:lineRule="exact"/>
        <w:jc w:val="center"/>
        <w:rPr>
          <w:rFonts w:hint="eastAsia" w:ascii="宋体" w:hAnsi="宋体" w:eastAsia="宋体" w:cs="宋体"/>
          <w:b/>
          <w:color w:val="000000"/>
          <w:sz w:val="28"/>
          <w:szCs w:val="28"/>
        </w:rPr>
      </w:pPr>
    </w:p>
    <w:p w14:paraId="0E0F4E3A">
      <w:pPr>
        <w:spacing w:line="44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法定代表人身份证明及法定代表人授权委托书</w:t>
      </w:r>
    </w:p>
    <w:p w14:paraId="3ADB1FF0">
      <w:pPr>
        <w:spacing w:line="440" w:lineRule="exact"/>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w:t>
      </w:r>
    </w:p>
    <w:p w14:paraId="65C36227">
      <w:pPr>
        <w:spacing w:line="440" w:lineRule="exact"/>
        <w:jc w:val="center"/>
        <w:rPr>
          <w:rFonts w:hint="eastAsia" w:ascii="宋体" w:hAnsi="宋体" w:eastAsia="宋体" w:cs="宋体"/>
          <w:b/>
          <w:color w:val="000000"/>
          <w:sz w:val="28"/>
          <w:szCs w:val="28"/>
        </w:rPr>
      </w:pPr>
      <w:r>
        <w:rPr>
          <w:rFonts w:hint="eastAsia" w:ascii="宋体" w:hAnsi="宋体" w:eastAsia="宋体" w:cs="宋体"/>
          <w:b/>
          <w:bCs/>
          <w:color w:val="000000"/>
          <w:sz w:val="28"/>
          <w:szCs w:val="28"/>
          <w:lang w:val="en-US" w:eastAsia="zh-CN"/>
        </w:rPr>
        <w:t>供应商必须按格式填写</w:t>
      </w:r>
      <w:r>
        <w:rPr>
          <w:rFonts w:hint="eastAsia" w:ascii="宋体" w:hAnsi="宋体" w:eastAsia="宋体" w:cs="宋体"/>
          <w:b/>
          <w:bCs/>
          <w:color w:val="000000"/>
          <w:sz w:val="28"/>
          <w:szCs w:val="28"/>
          <w:lang w:eastAsia="zh-CN"/>
        </w:rPr>
        <w:t>）</w:t>
      </w:r>
    </w:p>
    <w:p w14:paraId="0275C808">
      <w:pPr>
        <w:spacing w:before="100" w:beforeAutospacing="1" w:after="100" w:afterAutospacing="1" w:line="240" w:lineRule="atLeas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 法定代表人身份证明</w:t>
      </w:r>
    </w:p>
    <w:p w14:paraId="7B2E6D03">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（采购人）：</w:t>
      </w:r>
    </w:p>
    <w:p w14:paraId="39320C02">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兹证明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同志在我单位任</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（职务），是我单位的法定代表人。</w:t>
      </w:r>
    </w:p>
    <w:p w14:paraId="267DE9CF">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附法定代表人基本情况：</w:t>
      </w:r>
    </w:p>
    <w:p w14:paraId="0F7ECB0D">
      <w:pPr>
        <w:autoSpaceDE w:val="0"/>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姓名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性别</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年龄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131441A4">
      <w:pPr>
        <w:spacing w:line="460" w:lineRule="exact"/>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身份证号码：</w:t>
      </w:r>
      <w:r>
        <w:rPr>
          <w:rFonts w:hint="eastAsia" w:ascii="宋体" w:hAnsi="宋体" w:eastAsia="宋体" w:cs="宋体"/>
          <w:color w:val="000000"/>
          <w:sz w:val="24"/>
          <w:u w:val="single"/>
        </w:rPr>
        <w:t xml:space="preserve">                                           </w:t>
      </w:r>
    </w:p>
    <w:p w14:paraId="472BCCC0">
      <w:pPr>
        <w:spacing w:line="460" w:lineRule="exact"/>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通讯地址：</w:t>
      </w:r>
      <w:r>
        <w:rPr>
          <w:rFonts w:hint="eastAsia" w:ascii="宋体" w:hAnsi="宋体" w:eastAsia="宋体" w:cs="宋体"/>
          <w:color w:val="000000"/>
          <w:sz w:val="24"/>
          <w:u w:val="single"/>
        </w:rPr>
        <w:t xml:space="preserve">                                             </w:t>
      </w:r>
    </w:p>
    <w:p w14:paraId="6E4D9AE2">
      <w:pPr>
        <w:spacing w:line="460" w:lineRule="exact"/>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电话号码：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邮编：</w:t>
      </w:r>
      <w:r>
        <w:rPr>
          <w:rFonts w:hint="eastAsia" w:ascii="宋体" w:hAnsi="宋体" w:eastAsia="宋体" w:cs="宋体"/>
          <w:color w:val="000000"/>
          <w:sz w:val="24"/>
          <w:u w:val="single"/>
        </w:rPr>
        <w:t xml:space="preserve">                     </w:t>
      </w:r>
    </w:p>
    <w:p w14:paraId="548B442A">
      <w:pPr>
        <w:spacing w:line="460" w:lineRule="exact"/>
        <w:ind w:firstLine="480" w:firstLineChars="200"/>
        <w:rPr>
          <w:rFonts w:hint="eastAsia" w:ascii="宋体" w:hAnsi="宋体" w:eastAsia="宋体" w:cs="宋体"/>
          <w:color w:val="000000"/>
          <w:sz w:val="24"/>
        </w:rPr>
      </w:pPr>
    </w:p>
    <w:p w14:paraId="10B1DBA2">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单位名称：（公章）</w:t>
      </w:r>
    </w:p>
    <w:p w14:paraId="71065B3D">
      <w:pPr>
        <w:pStyle w:val="2"/>
        <w:ind w:firstLine="4320" w:firstLineChars="1800"/>
        <w:rPr>
          <w:rFonts w:hint="eastAsia" w:ascii="宋体" w:hAnsi="宋体" w:cs="宋体"/>
          <w:sz w:val="24"/>
        </w:rPr>
      </w:pPr>
      <w:r>
        <w:rPr>
          <w:rFonts w:hint="eastAsia" w:ascii="宋体" w:hAnsi="宋体" w:cs="宋体"/>
          <w:color w:val="000000"/>
          <w:sz w:val="24"/>
        </w:rPr>
        <w:t>法定代表人签字或盖章：</w:t>
      </w:r>
      <w:r>
        <w:rPr>
          <w:rFonts w:hint="eastAsia" w:ascii="宋体" w:hAnsi="宋体" w:cs="宋体"/>
          <w:color w:val="000000"/>
          <w:sz w:val="24"/>
          <w:u w:val="single"/>
        </w:rPr>
        <w:t xml:space="preserve">        </w:t>
      </w:r>
    </w:p>
    <w:p w14:paraId="4DDF22F3">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年  月  日</w:t>
      </w:r>
    </w:p>
    <w:p w14:paraId="0299D658">
      <w:pPr>
        <w:spacing w:before="100" w:beforeAutospacing="1" w:after="100" w:afterAutospacing="1" w:line="240" w:lineRule="atLeas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附：法定代表人《居民身份证》复印件</w:t>
      </w:r>
    </w:p>
    <w:tbl>
      <w:tblPr>
        <w:tblStyle w:val="7"/>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09C0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4114" w:type="dxa"/>
            <w:vAlign w:val="center"/>
          </w:tcPr>
          <w:p w14:paraId="1C44EB65">
            <w:pPr>
              <w:spacing w:line="420" w:lineRule="exact"/>
              <w:jc w:val="center"/>
              <w:rPr>
                <w:rFonts w:hint="eastAsia" w:ascii="宋体" w:hAnsi="宋体" w:eastAsia="宋体" w:cs="宋体"/>
                <w:color w:val="000000"/>
                <w:sz w:val="24"/>
              </w:rPr>
            </w:pPr>
            <w:r>
              <w:rPr>
                <w:rFonts w:hint="eastAsia" w:ascii="宋体" w:hAnsi="宋体" w:eastAsia="宋体" w:cs="宋体"/>
                <w:color w:val="000000"/>
                <w:sz w:val="24"/>
              </w:rPr>
              <w:t>（身份证正面）</w:t>
            </w:r>
          </w:p>
        </w:tc>
        <w:tc>
          <w:tcPr>
            <w:tcW w:w="4115" w:type="dxa"/>
            <w:vAlign w:val="center"/>
          </w:tcPr>
          <w:p w14:paraId="40FB57B1">
            <w:pPr>
              <w:spacing w:line="420" w:lineRule="exact"/>
              <w:jc w:val="center"/>
              <w:rPr>
                <w:rFonts w:hint="eastAsia" w:ascii="宋体" w:hAnsi="宋体" w:eastAsia="宋体" w:cs="宋体"/>
                <w:color w:val="000000"/>
                <w:sz w:val="24"/>
              </w:rPr>
            </w:pPr>
            <w:r>
              <w:rPr>
                <w:rFonts w:hint="eastAsia" w:ascii="宋体" w:hAnsi="宋体" w:eastAsia="宋体" w:cs="宋体"/>
                <w:color w:val="000000"/>
                <w:sz w:val="24"/>
              </w:rPr>
              <w:t>（身份证背面）</w:t>
            </w:r>
          </w:p>
        </w:tc>
      </w:tr>
    </w:tbl>
    <w:p w14:paraId="3F264A4D">
      <w:pPr>
        <w:adjustRightInd w:val="0"/>
        <w:snapToGrid w:val="0"/>
        <w:spacing w:line="240" w:lineRule="atLeast"/>
        <w:rPr>
          <w:rFonts w:hint="eastAsia" w:ascii="宋体" w:hAnsi="宋体" w:eastAsia="宋体" w:cs="宋体"/>
          <w:color w:val="000000"/>
          <w:sz w:val="24"/>
        </w:rPr>
      </w:pPr>
    </w:p>
    <w:p w14:paraId="3ABAF944">
      <w:pPr>
        <w:adjustRightInd w:val="0"/>
        <w:snapToGrid w:val="0"/>
        <w:spacing w:line="240" w:lineRule="atLeast"/>
        <w:rPr>
          <w:rFonts w:hint="eastAsia" w:ascii="宋体" w:hAnsi="宋体" w:eastAsia="宋体" w:cs="宋体"/>
          <w:color w:val="000000"/>
          <w:sz w:val="24"/>
        </w:rPr>
      </w:pPr>
    </w:p>
    <w:p w14:paraId="52657A50">
      <w:pPr>
        <w:rPr>
          <w:rFonts w:hint="eastAsia" w:ascii="宋体" w:hAnsi="宋体" w:eastAsia="宋体" w:cs="宋体"/>
          <w:sz w:val="24"/>
        </w:rPr>
      </w:pPr>
      <w:bookmarkStart w:id="0" w:name="_GoBack"/>
      <w:bookmarkEnd w:id="0"/>
    </w:p>
    <w:p w14:paraId="339317B7">
      <w:pPr>
        <w:pStyle w:val="2"/>
        <w:rPr>
          <w:rFonts w:hint="eastAsia" w:ascii="宋体" w:hAnsi="宋体" w:cs="宋体"/>
          <w:sz w:val="24"/>
        </w:rPr>
      </w:pPr>
    </w:p>
    <w:p w14:paraId="48E033B6">
      <w:pPr>
        <w:rPr>
          <w:rFonts w:hint="eastAsia" w:ascii="宋体" w:hAnsi="宋体" w:eastAsia="宋体" w:cs="宋体"/>
          <w:b/>
          <w:color w:val="000000"/>
          <w:sz w:val="24"/>
        </w:rPr>
      </w:pPr>
    </w:p>
    <w:p w14:paraId="444AF545">
      <w:pPr>
        <w:widowControl/>
        <w:jc w:val="center"/>
        <w:rPr>
          <w:rFonts w:hint="eastAsia" w:ascii="宋体" w:hAnsi="宋体" w:eastAsia="宋体" w:cs="宋体"/>
          <w:b/>
          <w:bCs/>
          <w:color w:val="000000"/>
          <w:sz w:val="28"/>
          <w:szCs w:val="28"/>
        </w:rPr>
      </w:pPr>
      <w:r>
        <w:rPr>
          <w:rFonts w:hint="eastAsia" w:ascii="宋体" w:hAnsi="宋体" w:eastAsia="宋体" w:cs="宋体"/>
          <w:b/>
          <w:color w:val="000000"/>
          <w:sz w:val="24"/>
        </w:rPr>
        <w:br w:type="page"/>
      </w:r>
      <w:r>
        <w:rPr>
          <w:rFonts w:hint="eastAsia" w:ascii="宋体" w:hAnsi="宋体" w:eastAsia="宋体" w:cs="宋体"/>
          <w:b/>
          <w:bCs/>
          <w:color w:val="000000"/>
          <w:sz w:val="28"/>
          <w:szCs w:val="28"/>
        </w:rPr>
        <w:t>2、法定代表人授权委托书</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供应商必须按格式填写</w:t>
      </w:r>
      <w:r>
        <w:rPr>
          <w:rFonts w:hint="eastAsia" w:ascii="宋体" w:hAnsi="宋体" w:eastAsia="宋体" w:cs="宋体"/>
          <w:b/>
          <w:bCs/>
          <w:color w:val="000000"/>
          <w:sz w:val="28"/>
          <w:szCs w:val="28"/>
          <w:lang w:eastAsia="zh-CN"/>
        </w:rPr>
        <w:t>）</w:t>
      </w:r>
    </w:p>
    <w:p w14:paraId="4A33ACAA">
      <w:pPr>
        <w:jc w:val="center"/>
        <w:rPr>
          <w:rFonts w:hint="eastAsia" w:ascii="宋体" w:hAnsi="宋体" w:eastAsia="宋体" w:cs="宋体"/>
          <w:b/>
          <w:color w:val="000000"/>
          <w:sz w:val="24"/>
        </w:rPr>
      </w:pPr>
    </w:p>
    <w:p w14:paraId="2F522DAD">
      <w:pPr>
        <w:pStyle w:val="4"/>
        <w:autoSpaceDE w:val="0"/>
        <w:spacing w:after="0" w:line="440" w:lineRule="exact"/>
        <w:ind w:left="0" w:leftChars="0" w:firstLine="480" w:firstLineChars="200"/>
        <w:rPr>
          <w:rFonts w:hint="eastAsia" w:ascii="宋体" w:hAnsi="宋体" w:cs="宋体"/>
          <w:color w:val="000000"/>
          <w:sz w:val="24"/>
        </w:rPr>
      </w:pPr>
      <w:r>
        <w:rPr>
          <w:rFonts w:hint="eastAsia" w:ascii="宋体" w:hAnsi="宋体" w:cs="宋体"/>
          <w:color w:val="000000"/>
          <w:sz w:val="24"/>
        </w:rPr>
        <w:t>本授权书声明：注册于</w:t>
      </w:r>
      <w:r>
        <w:rPr>
          <w:rFonts w:hint="eastAsia" w:ascii="宋体" w:hAnsi="宋体" w:cs="宋体"/>
          <w:color w:val="000000"/>
          <w:sz w:val="24"/>
          <w:u w:val="single"/>
        </w:rPr>
        <w:t>（地区的名称）</w:t>
      </w:r>
      <w:r>
        <w:rPr>
          <w:rFonts w:hint="eastAsia" w:ascii="宋体" w:hAnsi="宋体" w:cs="宋体"/>
          <w:color w:val="000000"/>
          <w:sz w:val="24"/>
        </w:rPr>
        <w:t>的</w:t>
      </w:r>
      <w:r>
        <w:rPr>
          <w:rFonts w:hint="eastAsia" w:ascii="宋体" w:hAnsi="宋体" w:cs="宋体"/>
          <w:color w:val="000000"/>
          <w:sz w:val="24"/>
          <w:u w:val="single"/>
        </w:rPr>
        <w:t>（公司名称）</w:t>
      </w:r>
      <w:r>
        <w:rPr>
          <w:rFonts w:hint="eastAsia" w:ascii="宋体" w:hAnsi="宋体" w:cs="宋体"/>
          <w:color w:val="000000"/>
          <w:sz w:val="24"/>
        </w:rPr>
        <w:t>，在下面签字的法定代表人</w:t>
      </w:r>
      <w:r>
        <w:rPr>
          <w:rFonts w:hint="eastAsia" w:ascii="宋体" w:hAnsi="宋体" w:cs="宋体"/>
          <w:color w:val="000000"/>
          <w:sz w:val="24"/>
          <w:u w:val="single"/>
        </w:rPr>
        <w:t>（姓名、职务）</w:t>
      </w:r>
      <w:r>
        <w:rPr>
          <w:rFonts w:hint="eastAsia" w:ascii="宋体" w:hAnsi="宋体" w:cs="宋体"/>
          <w:color w:val="000000"/>
          <w:sz w:val="24"/>
        </w:rPr>
        <w:t>，代表本公司委托在下面签字的</w:t>
      </w:r>
      <w:r>
        <w:rPr>
          <w:rFonts w:hint="eastAsia" w:ascii="宋体" w:hAnsi="宋体" w:cs="宋体"/>
          <w:color w:val="000000"/>
          <w:sz w:val="24"/>
          <w:u w:val="single"/>
        </w:rPr>
        <w:t>（被授权人的姓名、职务）</w:t>
      </w:r>
      <w:r>
        <w:rPr>
          <w:rFonts w:hint="eastAsia" w:ascii="宋体" w:hAnsi="宋体" w:cs="宋体"/>
          <w:color w:val="000000"/>
          <w:sz w:val="24"/>
        </w:rPr>
        <w:t>为本公司的合法代理人，就</w:t>
      </w:r>
      <w:r>
        <w:rPr>
          <w:rFonts w:hint="eastAsia" w:ascii="宋体" w:hAnsi="宋体" w:cs="宋体"/>
          <w:color w:val="000000"/>
          <w:sz w:val="24"/>
          <w:u w:val="single"/>
        </w:rPr>
        <w:t>（项目名称）</w:t>
      </w:r>
      <w:r>
        <w:rPr>
          <w:rFonts w:hint="eastAsia" w:ascii="宋体" w:hAnsi="宋体" w:cs="宋体"/>
          <w:color w:val="000000"/>
          <w:sz w:val="24"/>
        </w:rPr>
        <w:t>的投标，以本公司的名义处理一切与之有关的事务。</w:t>
      </w:r>
    </w:p>
    <w:p w14:paraId="63C0EB35">
      <w:pPr>
        <w:spacing w:line="420" w:lineRule="exact"/>
        <w:ind w:firstLine="480" w:firstLineChars="200"/>
        <w:rPr>
          <w:rFonts w:hint="eastAsia" w:ascii="宋体" w:hAnsi="宋体" w:eastAsia="宋体" w:cs="宋体"/>
          <w:color w:val="000000"/>
          <w:sz w:val="24"/>
        </w:rPr>
      </w:pPr>
    </w:p>
    <w:p w14:paraId="7EDFBB9D">
      <w:pPr>
        <w:autoSpaceDE w:val="0"/>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委托期限：自本委托书签署之日起至投标有效期期满。</w:t>
      </w:r>
    </w:p>
    <w:p w14:paraId="1BC7DB72">
      <w:pPr>
        <w:autoSpaceDE w:val="0"/>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代理人无转委托权。</w:t>
      </w:r>
    </w:p>
    <w:p w14:paraId="4AA6FE82">
      <w:pPr>
        <w:spacing w:line="420" w:lineRule="exact"/>
        <w:ind w:firstLine="482"/>
        <w:rPr>
          <w:rFonts w:hint="eastAsia" w:ascii="宋体" w:hAnsi="宋体" w:eastAsia="宋体" w:cs="宋体"/>
          <w:b/>
          <w:bCs/>
          <w:color w:val="000000"/>
          <w:sz w:val="24"/>
        </w:rPr>
      </w:pPr>
      <w:r>
        <w:rPr>
          <w:rFonts w:hint="eastAsia" w:ascii="宋体" w:hAnsi="宋体" w:eastAsia="宋体" w:cs="宋体"/>
          <w:b/>
          <w:bCs/>
          <w:color w:val="000000"/>
          <w:sz w:val="24"/>
        </w:rPr>
        <w:t>附：委托代理人的身份证复印件（加盖单位公章）</w:t>
      </w:r>
    </w:p>
    <w:tbl>
      <w:tblPr>
        <w:tblStyle w:val="7"/>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48CF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114" w:type="dxa"/>
            <w:vAlign w:val="center"/>
          </w:tcPr>
          <w:p w14:paraId="3217288C">
            <w:pPr>
              <w:spacing w:line="420" w:lineRule="exact"/>
              <w:jc w:val="center"/>
              <w:rPr>
                <w:rFonts w:hint="eastAsia" w:ascii="宋体" w:hAnsi="宋体" w:eastAsia="宋体" w:cs="宋体"/>
                <w:color w:val="000000"/>
                <w:sz w:val="24"/>
              </w:rPr>
            </w:pPr>
            <w:r>
              <w:rPr>
                <w:rFonts w:hint="eastAsia" w:ascii="宋体" w:hAnsi="宋体" w:eastAsia="宋体" w:cs="宋体"/>
                <w:color w:val="000000"/>
                <w:sz w:val="24"/>
              </w:rPr>
              <w:t>（身份证正面）</w:t>
            </w:r>
          </w:p>
        </w:tc>
        <w:tc>
          <w:tcPr>
            <w:tcW w:w="4115" w:type="dxa"/>
            <w:vAlign w:val="center"/>
          </w:tcPr>
          <w:p w14:paraId="65C97548">
            <w:pPr>
              <w:spacing w:line="420" w:lineRule="exact"/>
              <w:jc w:val="center"/>
              <w:rPr>
                <w:rFonts w:hint="eastAsia" w:ascii="宋体" w:hAnsi="宋体" w:eastAsia="宋体" w:cs="宋体"/>
                <w:color w:val="000000"/>
                <w:sz w:val="24"/>
              </w:rPr>
            </w:pPr>
            <w:r>
              <w:rPr>
                <w:rFonts w:hint="eastAsia" w:ascii="宋体" w:hAnsi="宋体" w:eastAsia="宋体" w:cs="宋体"/>
                <w:color w:val="000000"/>
                <w:sz w:val="24"/>
              </w:rPr>
              <w:t>（身份证背面）</w:t>
            </w:r>
          </w:p>
        </w:tc>
      </w:tr>
    </w:tbl>
    <w:p w14:paraId="0F84AD5C">
      <w:pPr>
        <w:spacing w:line="420" w:lineRule="exact"/>
        <w:ind w:firstLine="482"/>
        <w:rPr>
          <w:rFonts w:hint="eastAsia" w:ascii="宋体" w:hAnsi="宋体" w:eastAsia="宋体" w:cs="宋体"/>
          <w:color w:val="000000"/>
          <w:sz w:val="24"/>
        </w:rPr>
      </w:pPr>
    </w:p>
    <w:p w14:paraId="5C5A44FE">
      <w:pPr>
        <w:topLinePunct/>
        <w:spacing w:line="420" w:lineRule="exact"/>
        <w:rPr>
          <w:rFonts w:hint="eastAsia" w:ascii="宋体" w:hAnsi="宋体" w:eastAsia="宋体" w:cs="宋体"/>
          <w:color w:val="000000"/>
          <w:sz w:val="24"/>
        </w:rPr>
      </w:pPr>
    </w:p>
    <w:p w14:paraId="4078B20E">
      <w:pPr>
        <w:topLinePunct/>
        <w:spacing w:line="420" w:lineRule="exact"/>
        <w:ind w:firstLine="2160" w:firstLineChars="900"/>
        <w:rPr>
          <w:rFonts w:hint="eastAsia" w:ascii="宋体" w:hAnsi="宋体" w:eastAsia="宋体" w:cs="宋体"/>
          <w:color w:val="000000"/>
          <w:sz w:val="24"/>
        </w:rPr>
      </w:pPr>
      <w:r>
        <w:rPr>
          <w:rFonts w:hint="eastAsia" w:ascii="宋体" w:hAnsi="宋体" w:eastAsia="宋体" w:cs="宋体"/>
          <w:color w:val="000000"/>
          <w:sz w:val="24"/>
        </w:rPr>
        <w:t>投标人：</w:t>
      </w:r>
      <w:r>
        <w:rPr>
          <w:rFonts w:hint="eastAsia" w:ascii="宋体" w:hAnsi="宋体" w:eastAsia="宋体" w:cs="宋体"/>
          <w:bCs/>
          <w:color w:val="000000"/>
          <w:sz w:val="24"/>
          <w:u w:val="single"/>
        </w:rPr>
        <w:t xml:space="preserve">   （全称）（盖章）   </w:t>
      </w:r>
    </w:p>
    <w:p w14:paraId="6C41108D">
      <w:pPr>
        <w:autoSpaceDE w:val="0"/>
        <w:spacing w:line="420" w:lineRule="exact"/>
        <w:ind w:firstLine="482"/>
        <w:rPr>
          <w:rFonts w:hint="eastAsia" w:ascii="宋体" w:hAnsi="宋体" w:eastAsia="宋体" w:cs="宋体"/>
          <w:color w:val="000000"/>
          <w:sz w:val="24"/>
          <w:u w:val="single"/>
        </w:rPr>
      </w:pPr>
      <w:r>
        <w:rPr>
          <w:rFonts w:hint="eastAsia" w:ascii="宋体" w:hAnsi="宋体" w:eastAsia="宋体" w:cs="宋体"/>
          <w:color w:val="000000"/>
          <w:sz w:val="24"/>
        </w:rPr>
        <w:t xml:space="preserve">              法定代表人签字或盖章：</w:t>
      </w:r>
      <w:r>
        <w:rPr>
          <w:rFonts w:hint="eastAsia" w:ascii="宋体" w:hAnsi="宋体" w:eastAsia="宋体" w:cs="宋体"/>
          <w:color w:val="000000"/>
          <w:sz w:val="24"/>
          <w:u w:val="single"/>
        </w:rPr>
        <w:t xml:space="preserve">                </w:t>
      </w:r>
    </w:p>
    <w:p w14:paraId="127D0117">
      <w:pPr>
        <w:topLinePunct/>
        <w:spacing w:line="420" w:lineRule="exact"/>
        <w:ind w:firstLine="2160" w:firstLineChars="900"/>
        <w:rPr>
          <w:rFonts w:hint="eastAsia" w:ascii="宋体" w:hAnsi="宋体" w:eastAsia="宋体" w:cs="宋体"/>
          <w:color w:val="000000"/>
          <w:sz w:val="24"/>
          <w:u w:val="single"/>
        </w:rPr>
      </w:pPr>
      <w:r>
        <w:rPr>
          <w:rFonts w:hint="eastAsia" w:ascii="宋体" w:hAnsi="宋体" w:eastAsia="宋体" w:cs="宋体"/>
          <w:color w:val="000000"/>
          <w:sz w:val="24"/>
        </w:rPr>
        <w:t>身份证号码：</w:t>
      </w:r>
    </w:p>
    <w:p w14:paraId="1D4EAC5B">
      <w:pPr>
        <w:autoSpaceDE w:val="0"/>
        <w:spacing w:line="420" w:lineRule="exact"/>
        <w:ind w:firstLine="482"/>
        <w:rPr>
          <w:rFonts w:hint="eastAsia" w:ascii="宋体" w:hAnsi="宋体" w:eastAsia="宋体" w:cs="宋体"/>
          <w:color w:val="000000"/>
          <w:sz w:val="24"/>
          <w:u w:val="single"/>
        </w:rPr>
      </w:pPr>
      <w:r>
        <w:rPr>
          <w:rFonts w:hint="eastAsia" w:ascii="宋体" w:hAnsi="宋体" w:eastAsia="宋体" w:cs="宋体"/>
          <w:color w:val="000000"/>
          <w:sz w:val="24"/>
        </w:rPr>
        <w:t xml:space="preserve">              委托代理人签字：</w:t>
      </w:r>
      <w:r>
        <w:rPr>
          <w:rFonts w:hint="eastAsia" w:ascii="宋体" w:hAnsi="宋体" w:eastAsia="宋体" w:cs="宋体"/>
          <w:color w:val="000000"/>
          <w:sz w:val="24"/>
          <w:u w:val="single"/>
        </w:rPr>
        <w:t xml:space="preserve">                       </w:t>
      </w:r>
    </w:p>
    <w:p w14:paraId="4C4D1962">
      <w:pPr>
        <w:topLinePunct/>
        <w:spacing w:line="420" w:lineRule="exact"/>
        <w:ind w:firstLine="2160" w:firstLineChars="900"/>
        <w:rPr>
          <w:rFonts w:hint="eastAsia" w:ascii="宋体" w:hAnsi="宋体" w:eastAsia="宋体" w:cs="宋体"/>
          <w:color w:val="000000"/>
          <w:sz w:val="24"/>
          <w:u w:val="single"/>
        </w:rPr>
      </w:pPr>
      <w:r>
        <w:rPr>
          <w:rFonts w:hint="eastAsia" w:ascii="宋体" w:hAnsi="宋体" w:eastAsia="宋体" w:cs="宋体"/>
          <w:color w:val="000000"/>
          <w:sz w:val="24"/>
        </w:rPr>
        <w:t>身份证号码：</w:t>
      </w:r>
    </w:p>
    <w:p w14:paraId="3DFCA3EE">
      <w:pPr>
        <w:autoSpaceDE w:val="0"/>
        <w:spacing w:line="420" w:lineRule="exact"/>
        <w:ind w:firstLine="2160" w:firstLineChars="900"/>
        <w:rPr>
          <w:rFonts w:hint="eastAsia" w:ascii="宋体" w:hAnsi="宋体" w:eastAsia="宋体" w:cs="宋体"/>
          <w:color w:val="000000"/>
          <w:sz w:val="24"/>
          <w:u w:val="single"/>
        </w:rPr>
      </w:pPr>
      <w:r>
        <w:rPr>
          <w:rFonts w:hint="eastAsia" w:ascii="宋体" w:hAnsi="宋体" w:eastAsia="宋体" w:cs="宋体"/>
          <w:color w:val="000000"/>
          <w:sz w:val="24"/>
        </w:rPr>
        <w:t>授权日期：   年  月  日</w:t>
      </w:r>
    </w:p>
    <w:p w14:paraId="36A084EB">
      <w:pPr>
        <w:rPr>
          <w:rFonts w:hint="eastAsia" w:ascii="宋体" w:hAnsi="宋体" w:eastAsia="宋体" w:cs="宋体"/>
          <w:color w:val="000000"/>
          <w:sz w:val="24"/>
        </w:rPr>
      </w:pPr>
    </w:p>
    <w:p w14:paraId="43D61492">
      <w:pPr>
        <w:jc w:val="center"/>
        <w:rPr>
          <w:rFonts w:hint="eastAsia" w:ascii="宋体" w:hAnsi="宋体" w:eastAsia="宋体" w:cs="宋体"/>
          <w:color w:val="000000"/>
          <w:kern w:val="0"/>
          <w:sz w:val="28"/>
          <w:szCs w:val="28"/>
        </w:rPr>
      </w:pPr>
      <w:r>
        <w:rPr>
          <w:rFonts w:hint="eastAsia" w:ascii="宋体" w:hAnsi="宋体" w:eastAsia="宋体" w:cs="宋体"/>
          <w:kern w:val="0"/>
          <w:sz w:val="20"/>
          <w:szCs w:val="20"/>
        </w:rPr>
        <w:br w:type="page"/>
      </w:r>
    </w:p>
    <w:p w14:paraId="231C5597">
      <w:pPr>
        <w:spacing w:before="100" w:beforeAutospacing="1" w:after="100" w:afterAutospacing="1" w:line="240" w:lineRule="atLeast"/>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rPr>
        <w:t>3、询价采购供应商报价函</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供应商必须按格式填写</w:t>
      </w:r>
      <w:r>
        <w:rPr>
          <w:rFonts w:hint="eastAsia" w:ascii="宋体" w:hAnsi="宋体" w:eastAsia="宋体" w:cs="宋体"/>
          <w:b/>
          <w:bCs/>
          <w:color w:val="000000"/>
          <w:sz w:val="28"/>
          <w:szCs w:val="28"/>
          <w:lang w:eastAsia="zh-CN"/>
        </w:rPr>
        <w:t>）</w:t>
      </w:r>
    </w:p>
    <w:p w14:paraId="3FA62A60">
      <w:pPr>
        <w:pStyle w:val="3"/>
        <w:spacing w:line="520" w:lineRule="exact"/>
        <w:rPr>
          <w:rFonts w:ascii="宋体" w:hAnsi="宋体" w:eastAsia="宋体" w:cs="宋体"/>
          <w:sz w:val="24"/>
          <w:szCs w:val="24"/>
          <w:u w:val="single"/>
        </w:rPr>
      </w:pPr>
      <w:r>
        <w:rPr>
          <w:rFonts w:ascii="宋体" w:hAnsi="宋体" w:eastAsia="宋体" w:cs="宋体"/>
          <w:sz w:val="24"/>
          <w:szCs w:val="24"/>
          <w:u w:val="single"/>
        </w:rPr>
        <w:t>（采购人）</w:t>
      </w:r>
      <w:r>
        <w:rPr>
          <w:rFonts w:hint="eastAsia" w:ascii="宋体" w:hAnsi="宋体" w:eastAsia="宋体" w:cs="宋体"/>
          <w:sz w:val="24"/>
          <w:szCs w:val="24"/>
          <w:u w:val="single"/>
          <w:lang w:val="en-US" w:eastAsia="zh-CN"/>
        </w:rPr>
        <w:t>新疆财经大学</w:t>
      </w:r>
      <w:r>
        <w:rPr>
          <w:rFonts w:ascii="宋体" w:hAnsi="宋体" w:eastAsia="宋体" w:cs="宋体"/>
          <w:sz w:val="24"/>
          <w:szCs w:val="24"/>
          <w:u w:val="single"/>
        </w:rPr>
        <w:t>：</w:t>
      </w:r>
    </w:p>
    <w:p w14:paraId="6633F24E">
      <w:pPr>
        <w:widowControl/>
        <w:spacing w:line="360" w:lineRule="auto"/>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关于本次询价采购项目，我公司已认真阅读了贵方发布的询价采购函，决定参加报价。</w:t>
      </w:r>
    </w:p>
    <w:p w14:paraId="7D5612E9">
      <w:pPr>
        <w:widowControl/>
        <w:numPr>
          <w:ilvl w:val="0"/>
          <w:numId w:val="1"/>
        </w:num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报价：我方经考察现场和认真研究询价文件及其它有关文件后，愿以最终报价</w:t>
      </w:r>
      <w:r>
        <w:rPr>
          <w:rFonts w:hint="eastAsia" w:ascii="宋体" w:hAnsi="宋体" w:eastAsia="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元，承接贵单位</w:t>
      </w:r>
      <w:r>
        <w:rPr>
          <w:rFonts w:hint="eastAsia" w:ascii="宋体" w:hAnsi="宋体" w:eastAsia="宋体" w:cs="宋体"/>
          <w:bCs/>
          <w:color w:val="000000"/>
          <w:kern w:val="0"/>
          <w:sz w:val="24"/>
          <w:szCs w:val="24"/>
          <w:u w:val="single"/>
        </w:rPr>
        <w:t xml:space="preserve"> 新疆财经大学学术交流中心家电视采购  </w:t>
      </w:r>
      <w:r>
        <w:rPr>
          <w:rFonts w:hint="eastAsia" w:ascii="宋体" w:hAnsi="宋体" w:eastAsia="宋体" w:cs="宋体"/>
          <w:color w:val="000000"/>
          <w:kern w:val="0"/>
          <w:sz w:val="24"/>
          <w:szCs w:val="24"/>
        </w:rPr>
        <w:t>，并遵守本询价文件中有关</w:t>
      </w:r>
      <w:r>
        <w:rPr>
          <w:rFonts w:hint="eastAsia" w:ascii="宋体" w:hAnsi="宋体" w:cs="宋体"/>
          <w:color w:val="000000"/>
          <w:kern w:val="0"/>
          <w:sz w:val="24"/>
          <w:szCs w:val="24"/>
        </w:rPr>
        <w:t xml:space="preserve"> </w:t>
      </w:r>
      <w:r>
        <w:rPr>
          <w:rFonts w:hint="eastAsia" w:ascii="宋体" w:hAnsi="宋体" w:eastAsia="宋体" w:cs="宋体"/>
          <w:color w:val="000000"/>
          <w:kern w:val="0"/>
          <w:sz w:val="24"/>
          <w:szCs w:val="24"/>
          <w:u w:val="single"/>
        </w:rPr>
        <w:t>新疆财经大学学术交流中心家电视采购</w:t>
      </w:r>
      <w:r>
        <w:rPr>
          <w:rFonts w:hint="eastAsia" w:ascii="宋体" w:hAnsi="宋体" w:cs="宋体"/>
          <w:color w:val="000000"/>
          <w:kern w:val="0"/>
          <w:sz w:val="24"/>
          <w:szCs w:val="24"/>
          <w:u w:val="single"/>
        </w:rPr>
        <w:t xml:space="preserve"> </w:t>
      </w:r>
      <w:r>
        <w:rPr>
          <w:rFonts w:hint="eastAsia" w:ascii="宋体" w:hAnsi="宋体" w:eastAsia="宋体" w:cs="宋体"/>
          <w:color w:val="000000"/>
          <w:kern w:val="0"/>
          <w:sz w:val="24"/>
          <w:szCs w:val="24"/>
        </w:rPr>
        <w:t>支付的规定。</w:t>
      </w:r>
    </w:p>
    <w:p w14:paraId="7D3F75DC">
      <w:pPr>
        <w:widowControl/>
        <w:numPr>
          <w:ilvl w:val="0"/>
          <w:numId w:val="1"/>
        </w:num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报价单（报价含运费、安装调试、发票税费等费用）：</w:t>
      </w:r>
    </w:p>
    <w:tbl>
      <w:tblPr>
        <w:tblStyle w:val="7"/>
        <w:tblpPr w:leftFromText="180" w:rightFromText="180" w:vertAnchor="text" w:horzAnchor="page" w:tblpX="586" w:tblpY="655"/>
        <w:tblOverlap w:val="never"/>
        <w:tblW w:w="109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742"/>
        <w:gridCol w:w="5652"/>
        <w:gridCol w:w="638"/>
        <w:gridCol w:w="664"/>
        <w:gridCol w:w="731"/>
        <w:gridCol w:w="884"/>
        <w:gridCol w:w="1154"/>
      </w:tblGrid>
      <w:tr w14:paraId="3C303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0B7B">
            <w:pPr>
              <w:keepNext w:val="0"/>
              <w:keepLines w:val="0"/>
              <w:widowControl/>
              <w:suppressLineNumbers w:val="0"/>
              <w:jc w:val="center"/>
              <w:textAlignment w:val="center"/>
              <w:rPr>
                <w:rFonts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序号</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175A">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品名</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97E0">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技术参数及规格</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4FC5">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单位</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6531">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数量</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EA1A">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单价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A1F5">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总金额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00E6">
            <w:pPr>
              <w:keepNext w:val="0"/>
              <w:keepLines w:val="0"/>
              <w:widowControl/>
              <w:suppressLineNumbers w:val="0"/>
              <w:jc w:val="center"/>
              <w:textAlignment w:val="center"/>
              <w:rPr>
                <w:rFonts w:hint="default" w:ascii="楷体" w:hAnsi="楷体" w:eastAsia="楷体" w:cs="楷体"/>
                <w:b/>
                <w:bCs/>
                <w:i w:val="0"/>
                <w:iCs w:val="0"/>
                <w:color w:val="000000"/>
                <w:kern w:val="0"/>
                <w:sz w:val="18"/>
                <w:szCs w:val="18"/>
                <w:u w:val="none"/>
                <w:lang w:val="en-US" w:eastAsia="zh-CN" w:bidi="ar"/>
              </w:rPr>
            </w:pPr>
            <w:r>
              <w:rPr>
                <w:rFonts w:hint="eastAsia" w:ascii="楷体" w:hAnsi="楷体" w:eastAsia="楷体" w:cs="楷体"/>
                <w:b/>
                <w:bCs/>
                <w:i w:val="0"/>
                <w:iCs w:val="0"/>
                <w:color w:val="000000"/>
                <w:kern w:val="0"/>
                <w:sz w:val="18"/>
                <w:szCs w:val="18"/>
                <w:highlight w:val="yellow"/>
                <w:u w:val="none"/>
                <w:lang w:val="en-US" w:eastAsia="zh-CN" w:bidi="ar"/>
              </w:rPr>
              <w:t>所供产品品牌及型号</w:t>
            </w:r>
          </w:p>
        </w:tc>
      </w:tr>
      <w:tr w14:paraId="103B0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023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7521">
            <w:pPr>
              <w:keepNext w:val="0"/>
              <w:keepLines w:val="0"/>
              <w:widowControl/>
              <w:suppressLineNumbers w:val="0"/>
              <w:jc w:val="center"/>
              <w:textAlignment w:val="center"/>
              <w:rPr>
                <w:rFonts w:hint="default" w:ascii="楷体" w:hAnsi="楷体" w:eastAsia="楷体" w:cs="楷体"/>
                <w:i w:val="0"/>
                <w:iCs w:val="0"/>
                <w:color w:val="000000"/>
                <w:sz w:val="18"/>
                <w:szCs w:val="18"/>
                <w:u w:val="none"/>
                <w:lang w:val="en-US"/>
              </w:rPr>
            </w:pPr>
            <w:r>
              <w:rPr>
                <w:rFonts w:hint="eastAsia" w:ascii="楷体" w:hAnsi="楷体" w:eastAsia="楷体" w:cs="楷体"/>
                <w:i w:val="0"/>
                <w:iCs w:val="0"/>
                <w:color w:val="000000"/>
                <w:kern w:val="0"/>
                <w:sz w:val="18"/>
                <w:szCs w:val="18"/>
                <w:u w:val="none"/>
                <w:lang w:val="en-US" w:eastAsia="zh-CN" w:bidi="ar"/>
              </w:rPr>
              <w:t>电视机1</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92CB">
            <w:pPr>
              <w:pStyle w:val="14"/>
              <w:spacing w:before="62" w:line="271" w:lineRule="auto"/>
              <w:ind w:left="112" w:right="101" w:hanging="1"/>
              <w:jc w:val="right"/>
              <w:rPr>
                <w:spacing w:val="-55"/>
              </w:rPr>
            </w:pPr>
            <w:r>
              <w:rPr>
                <w:rFonts w:hint="eastAsia"/>
                <w:spacing w:val="8"/>
                <w:lang w:val="en-US" w:eastAsia="zh-CN"/>
              </w:rPr>
              <w:t>特</w:t>
            </w:r>
            <w:r>
              <w:rPr>
                <w:spacing w:val="8"/>
              </w:rPr>
              <w:t>色分类</w:t>
            </w:r>
            <w:r>
              <w:rPr>
                <w:spacing w:val="-35"/>
              </w:rPr>
              <w:t xml:space="preserve"> </w:t>
            </w:r>
            <w:r>
              <w:t>LED</w:t>
            </w:r>
            <w:r>
              <w:rPr>
                <w:spacing w:val="8"/>
              </w:rPr>
              <w:t xml:space="preserve"> 电视,智能电视</w:t>
            </w:r>
            <w:r>
              <w:rPr>
                <w:rFonts w:ascii="Arial" w:hAnsi="Arial" w:eastAsia="Arial" w:cs="Arial"/>
                <w:spacing w:val="8"/>
              </w:rPr>
              <w:t>≥</w:t>
            </w:r>
            <w:r>
              <w:rPr>
                <w:spacing w:val="8"/>
              </w:rPr>
              <w:t>4K,,</w:t>
            </w:r>
            <w:r>
              <w:rPr>
                <w:spacing w:val="8"/>
                <w:highlight w:val="yellow"/>
              </w:rPr>
              <w:t>屏幕尺寸</w:t>
            </w:r>
            <w:r>
              <w:rPr>
                <w:rFonts w:ascii="Arial" w:hAnsi="Arial" w:eastAsia="Arial" w:cs="Arial"/>
                <w:spacing w:val="8"/>
                <w:highlight w:val="yellow"/>
              </w:rPr>
              <w:t>≥</w:t>
            </w:r>
            <w:r>
              <w:rPr>
                <w:spacing w:val="8"/>
                <w:highlight w:val="yellow"/>
              </w:rPr>
              <w:t>55</w:t>
            </w:r>
            <w:r>
              <w:rPr>
                <w:spacing w:val="-30"/>
                <w:highlight w:val="yellow"/>
              </w:rPr>
              <w:t xml:space="preserve"> </w:t>
            </w:r>
            <w:r>
              <w:rPr>
                <w:spacing w:val="8"/>
                <w:highlight w:val="yellow"/>
              </w:rPr>
              <w:t>英寸</w:t>
            </w:r>
            <w:r>
              <w:rPr>
                <w:spacing w:val="8"/>
              </w:rPr>
              <w:t>；屏幕分辨</w:t>
            </w:r>
            <w:r>
              <w:t xml:space="preserve"> </w:t>
            </w:r>
            <w:r>
              <w:rPr>
                <w:spacing w:val="11"/>
              </w:rPr>
              <w:t>率</w:t>
            </w:r>
            <w:r>
              <w:rPr>
                <w:spacing w:val="-68"/>
              </w:rPr>
              <w:t xml:space="preserve"> </w:t>
            </w:r>
            <w:r>
              <w:rPr>
                <w:rFonts w:ascii="Arial" w:hAnsi="Arial" w:eastAsia="Arial" w:cs="Arial"/>
                <w:spacing w:val="11"/>
              </w:rPr>
              <w:t>≥</w:t>
            </w:r>
            <w:r>
              <w:rPr>
                <w:spacing w:val="11"/>
              </w:rPr>
              <w:t>3840</w:t>
            </w:r>
            <w:r>
              <w:rPr>
                <w:spacing w:val="-39"/>
              </w:rPr>
              <w:t xml:space="preserve"> </w:t>
            </w:r>
            <w:r>
              <w:rPr>
                <w:spacing w:val="11"/>
              </w:rPr>
              <w:t>×</w:t>
            </w:r>
            <w:r>
              <w:rPr>
                <w:spacing w:val="-66"/>
              </w:rPr>
              <w:t xml:space="preserve"> </w:t>
            </w:r>
            <w:r>
              <w:rPr>
                <w:spacing w:val="11"/>
              </w:rPr>
              <w:t>2160</w:t>
            </w:r>
            <w:r>
              <w:rPr>
                <w:spacing w:val="-50"/>
              </w:rPr>
              <w:t xml:space="preserve"> </w:t>
            </w:r>
            <w:r>
              <w:rPr>
                <w:spacing w:val="11"/>
              </w:rPr>
              <w:t>；背光类型</w:t>
            </w:r>
            <w:r>
              <w:rPr>
                <w:spacing w:val="-23"/>
              </w:rPr>
              <w:t xml:space="preserve"> </w:t>
            </w:r>
            <w:r>
              <w:t>DLED</w:t>
            </w:r>
            <w:r>
              <w:rPr>
                <w:spacing w:val="-50"/>
              </w:rPr>
              <w:t xml:space="preserve"> </w:t>
            </w:r>
            <w:r>
              <w:rPr>
                <w:spacing w:val="11"/>
              </w:rPr>
              <w:t>；屏幕刷新频率</w:t>
            </w:r>
            <w:r>
              <w:rPr>
                <w:spacing w:val="-69"/>
              </w:rPr>
              <w:t xml:space="preserve"> </w:t>
            </w:r>
            <w:r>
              <w:rPr>
                <w:rFonts w:ascii="Arial" w:hAnsi="Arial" w:eastAsia="Arial" w:cs="Arial"/>
                <w:spacing w:val="10"/>
              </w:rPr>
              <w:t>≥</w:t>
            </w:r>
            <w:r>
              <w:rPr>
                <w:spacing w:val="10"/>
              </w:rPr>
              <w:t>60</w:t>
            </w:r>
            <w:r>
              <w:t>Hz</w:t>
            </w:r>
            <w:r>
              <w:rPr>
                <w:spacing w:val="-50"/>
              </w:rPr>
              <w:t xml:space="preserve"> </w:t>
            </w:r>
            <w:r>
              <w:rPr>
                <w:spacing w:val="10"/>
              </w:rPr>
              <w:t>；色域</w:t>
            </w:r>
            <w:r>
              <w:t xml:space="preserve"> NTSC</w:t>
            </w:r>
            <w:r>
              <w:rPr>
                <w:rFonts w:ascii="Arial" w:hAnsi="Arial" w:eastAsia="Arial" w:cs="Arial"/>
                <w:spacing w:val="12"/>
              </w:rPr>
              <w:t>≥</w:t>
            </w:r>
            <w:r>
              <w:rPr>
                <w:spacing w:val="12"/>
              </w:rPr>
              <w:t>72%；</w:t>
            </w:r>
            <w:r>
              <w:rPr>
                <w:spacing w:val="-44"/>
              </w:rPr>
              <w:t xml:space="preserve"> </w:t>
            </w:r>
            <w:r>
              <w:rPr>
                <w:spacing w:val="12"/>
              </w:rPr>
              <w:t>屏幕对比度</w:t>
            </w:r>
            <w:r>
              <w:rPr>
                <w:spacing w:val="-71"/>
              </w:rPr>
              <w:t xml:space="preserve"> </w:t>
            </w:r>
            <w:r>
              <w:rPr>
                <w:rFonts w:ascii="Arial" w:hAnsi="Arial" w:eastAsia="Arial" w:cs="Arial"/>
                <w:spacing w:val="12"/>
              </w:rPr>
              <w:t>≥</w:t>
            </w:r>
            <w:r>
              <w:rPr>
                <w:spacing w:val="12"/>
              </w:rPr>
              <w:t>5000:1</w:t>
            </w:r>
            <w:r>
              <w:rPr>
                <w:spacing w:val="-52"/>
              </w:rPr>
              <w:t xml:space="preserve"> </w:t>
            </w:r>
            <w:r>
              <w:rPr>
                <w:spacing w:val="12"/>
              </w:rPr>
              <w:t>；音效性能</w:t>
            </w:r>
            <w:r>
              <w:rPr>
                <w:spacing w:val="-53"/>
              </w:rPr>
              <w:t xml:space="preserve"> </w:t>
            </w:r>
            <w:r>
              <w:rPr>
                <w:spacing w:val="12"/>
              </w:rPr>
              <w:t>；</w:t>
            </w:r>
            <w:r>
              <w:rPr>
                <w:spacing w:val="-55"/>
              </w:rPr>
              <w:t xml:space="preserve"> </w:t>
            </w:r>
          </w:p>
          <w:p w14:paraId="349AB51D">
            <w:pPr>
              <w:pStyle w:val="14"/>
              <w:spacing w:before="62" w:line="271" w:lineRule="auto"/>
              <w:ind w:left="112" w:right="101" w:hanging="1"/>
              <w:jc w:val="both"/>
            </w:pPr>
            <w:r>
              <w:rPr>
                <w:spacing w:val="11"/>
              </w:rPr>
              <w:t>多音效模式</w:t>
            </w:r>
            <w:r>
              <w:rPr>
                <w:spacing w:val="8"/>
              </w:rPr>
              <w:t>支持多种音效模式；立体声</w:t>
            </w:r>
            <w:r>
              <w:rPr>
                <w:spacing w:val="43"/>
              </w:rPr>
              <w:t xml:space="preserve"> </w:t>
            </w:r>
            <w:r>
              <w:rPr>
                <w:spacing w:val="8"/>
              </w:rPr>
              <w:t>支持立体声；扬声器   内置；</w:t>
            </w:r>
            <w:r>
              <w:t xml:space="preserve"> </w:t>
            </w:r>
            <w:r>
              <w:rPr>
                <w:spacing w:val="7"/>
              </w:rPr>
              <w:t>声音输出功率</w:t>
            </w:r>
            <w:r>
              <w:rPr>
                <w:spacing w:val="-34"/>
              </w:rPr>
              <w:t xml:space="preserve"> </w:t>
            </w:r>
            <w:r>
              <w:rPr>
                <w:spacing w:val="7"/>
              </w:rPr>
              <w:t>2*8W；输入输出；输入端口</w:t>
            </w:r>
            <w:r>
              <w:rPr>
                <w:spacing w:val="38"/>
              </w:rPr>
              <w:t xml:space="preserve"> </w:t>
            </w:r>
            <w:r>
              <w:t>HDMI</w:t>
            </w:r>
            <w:r>
              <w:rPr>
                <w:spacing w:val="-35"/>
              </w:rPr>
              <w:t xml:space="preserve"> </w:t>
            </w:r>
            <w:r>
              <w:rPr>
                <w:spacing w:val="7"/>
              </w:rPr>
              <w:t>接口,</w:t>
            </w:r>
            <w:r>
              <w:t>USB</w:t>
            </w:r>
            <w:r>
              <w:rPr>
                <w:spacing w:val="-35"/>
              </w:rPr>
              <w:t xml:space="preserve"> </w:t>
            </w:r>
            <w:r>
              <w:rPr>
                <w:spacing w:val="7"/>
              </w:rPr>
              <w:t>接口；</w:t>
            </w:r>
            <w:r>
              <w:t xml:space="preserve"> HDMI</w:t>
            </w:r>
            <w:r>
              <w:rPr>
                <w:spacing w:val="-23"/>
              </w:rPr>
              <w:t xml:space="preserve"> </w:t>
            </w:r>
            <w:r>
              <w:rPr>
                <w:spacing w:val="5"/>
              </w:rPr>
              <w:t>接口</w:t>
            </w:r>
            <w:r>
              <w:rPr>
                <w:rFonts w:ascii="Arial" w:hAnsi="Arial" w:eastAsia="Arial" w:cs="Arial"/>
                <w:spacing w:val="5"/>
              </w:rPr>
              <w:t>≥</w:t>
            </w:r>
            <w:r>
              <w:rPr>
                <w:spacing w:val="5"/>
              </w:rPr>
              <w:t>2</w:t>
            </w:r>
            <w:r>
              <w:rPr>
                <w:spacing w:val="-36"/>
              </w:rPr>
              <w:t xml:space="preserve"> </w:t>
            </w:r>
            <w:r>
              <w:rPr>
                <w:spacing w:val="5"/>
              </w:rPr>
              <w:t>个；</w:t>
            </w:r>
            <w:r>
              <w:t>USB</w:t>
            </w:r>
            <w:r>
              <w:rPr>
                <w:spacing w:val="-36"/>
              </w:rPr>
              <w:t xml:space="preserve"> </w:t>
            </w:r>
            <w:r>
              <w:rPr>
                <w:spacing w:val="5"/>
              </w:rPr>
              <w:t>接口</w:t>
            </w:r>
            <w:r>
              <w:rPr>
                <w:rFonts w:ascii="Arial" w:hAnsi="Arial" w:eastAsia="Arial" w:cs="Arial"/>
                <w:spacing w:val="5"/>
              </w:rPr>
              <w:t>≥</w:t>
            </w:r>
            <w:r>
              <w:rPr>
                <w:spacing w:val="5"/>
              </w:rPr>
              <w:t>2</w:t>
            </w:r>
            <w:r>
              <w:rPr>
                <w:spacing w:val="-36"/>
              </w:rPr>
              <w:t xml:space="preserve"> </w:t>
            </w:r>
            <w:r>
              <w:rPr>
                <w:spacing w:val="5"/>
              </w:rPr>
              <w:t>个；硬件(功能)参数；</w:t>
            </w:r>
            <w:r>
              <w:t>CPU</w:t>
            </w:r>
            <w:r>
              <w:rPr>
                <w:spacing w:val="-37"/>
              </w:rPr>
              <w:t xml:space="preserve"> </w:t>
            </w:r>
            <w:r>
              <w:t>Quad</w:t>
            </w:r>
            <w:r>
              <w:rPr>
                <w:spacing w:val="-32"/>
              </w:rPr>
              <w:t xml:space="preserve"> </w:t>
            </w:r>
            <w:r>
              <w:t>core ARM</w:t>
            </w:r>
            <w:r>
              <w:rPr>
                <w:spacing w:val="5"/>
              </w:rPr>
              <w:t xml:space="preserve"> </w:t>
            </w:r>
            <w:r>
              <w:t>Cortex</w:t>
            </w:r>
            <w:r>
              <w:rPr>
                <w:spacing w:val="5"/>
              </w:rPr>
              <w:t>-A35；</w:t>
            </w:r>
            <w:r>
              <w:rPr>
                <w:spacing w:val="-57"/>
              </w:rPr>
              <w:t xml:space="preserve"> </w:t>
            </w:r>
            <w:r>
              <w:rPr>
                <w:spacing w:val="5"/>
              </w:rPr>
              <w:t>内存容量</w:t>
            </w:r>
            <w:r>
              <w:rPr>
                <w:spacing w:val="33"/>
              </w:rPr>
              <w:t xml:space="preserve"> </w:t>
            </w:r>
            <w:r>
              <w:rPr>
                <w:rFonts w:ascii="Arial" w:hAnsi="Arial" w:eastAsia="Arial" w:cs="Arial"/>
                <w:spacing w:val="5"/>
              </w:rPr>
              <w:t>≥</w:t>
            </w:r>
            <w:r>
              <w:rPr>
                <w:spacing w:val="5"/>
              </w:rPr>
              <w:t>2</w:t>
            </w:r>
            <w:r>
              <w:t>GB</w:t>
            </w:r>
            <w:r>
              <w:rPr>
                <w:spacing w:val="5"/>
              </w:rPr>
              <w:t>；存储空间</w:t>
            </w:r>
            <w:r>
              <w:rPr>
                <w:spacing w:val="44"/>
                <w:w w:val="101"/>
              </w:rPr>
              <w:t xml:space="preserve">  </w:t>
            </w:r>
            <w:r>
              <w:rPr>
                <w:rFonts w:ascii="Arial" w:hAnsi="Arial" w:eastAsia="Arial" w:cs="Arial"/>
                <w:spacing w:val="5"/>
              </w:rPr>
              <w:t>≥</w:t>
            </w:r>
            <w:r>
              <w:rPr>
                <w:spacing w:val="5"/>
              </w:rPr>
              <w:t>32</w:t>
            </w:r>
            <w:r>
              <w:t>GB</w:t>
            </w:r>
            <w:r>
              <w:rPr>
                <w:spacing w:val="5"/>
              </w:rPr>
              <w:t>；操作</w:t>
            </w:r>
            <w:r>
              <w:rPr>
                <w:spacing w:val="4"/>
              </w:rPr>
              <w:t>系统</w:t>
            </w:r>
            <w:r>
              <w:t>Android</w:t>
            </w:r>
            <w:r>
              <w:rPr>
                <w:spacing w:val="-25"/>
              </w:rPr>
              <w:t xml:space="preserve"> </w:t>
            </w:r>
            <w:r>
              <w:rPr>
                <w:spacing w:val="6"/>
              </w:rPr>
              <w:t>系统；</w:t>
            </w:r>
            <w:r>
              <w:t>USB</w:t>
            </w:r>
            <w:r>
              <w:rPr>
                <w:spacing w:val="-35"/>
              </w:rPr>
              <w:t xml:space="preserve"> </w:t>
            </w:r>
            <w:r>
              <w:rPr>
                <w:spacing w:val="6"/>
              </w:rPr>
              <w:t>流媒体  支 持</w:t>
            </w:r>
            <w:r>
              <w:rPr>
                <w:spacing w:val="45"/>
              </w:rPr>
              <w:t xml:space="preserve"> </w:t>
            </w:r>
            <w:r>
              <w:t>USB</w:t>
            </w:r>
            <w:r>
              <w:rPr>
                <w:spacing w:val="52"/>
              </w:rPr>
              <w:t xml:space="preserve"> </w:t>
            </w:r>
            <w:r>
              <w:rPr>
                <w:spacing w:val="6"/>
              </w:rPr>
              <w:t>流 媒 体 播 放 ；</w:t>
            </w:r>
            <w:r>
              <w:t xml:space="preserve"> WiFi</w:t>
            </w:r>
            <w:r>
              <w:rPr>
                <w:spacing w:val="12"/>
              </w:rPr>
              <w:t>(</w:t>
            </w:r>
            <w:r>
              <w:t>WLAN</w:t>
            </w:r>
            <w:r>
              <w:rPr>
                <w:spacing w:val="12"/>
              </w:rPr>
              <w:t>)</w:t>
            </w:r>
            <w:r>
              <w:rPr>
                <w:spacing w:val="45"/>
              </w:rPr>
              <w:t xml:space="preserve">  </w:t>
            </w:r>
            <w:r>
              <w:rPr>
                <w:spacing w:val="12"/>
              </w:rPr>
              <w:t>支持</w:t>
            </w:r>
            <w:r>
              <w:rPr>
                <w:spacing w:val="-40"/>
              </w:rPr>
              <w:t xml:space="preserve"> </w:t>
            </w:r>
            <w:r>
              <w:t>WiFi</w:t>
            </w:r>
            <w:r>
              <w:rPr>
                <w:spacing w:val="12"/>
              </w:rPr>
              <w:t>；智能分享</w:t>
            </w:r>
            <w:r>
              <w:rPr>
                <w:spacing w:val="35"/>
              </w:rPr>
              <w:t xml:space="preserve">  </w:t>
            </w:r>
            <w:r>
              <w:rPr>
                <w:spacing w:val="12"/>
              </w:rPr>
              <w:t>人工智能语音；</w:t>
            </w:r>
            <w:r>
              <w:rPr>
                <w:spacing w:val="-56"/>
              </w:rPr>
              <w:t xml:space="preserve"> </w:t>
            </w:r>
            <w:r>
              <w:rPr>
                <w:spacing w:val="12"/>
              </w:rPr>
              <w:t>智能语音</w:t>
            </w:r>
            <w:r>
              <w:t xml:space="preserve"> </w:t>
            </w:r>
            <w:r>
              <w:rPr>
                <w:spacing w:val="10"/>
              </w:rPr>
              <w:t>助手：外观参数；机身尺寸</w:t>
            </w:r>
            <w:r>
              <w:rPr>
                <w:spacing w:val="43"/>
              </w:rPr>
              <w:t xml:space="preserve"> </w:t>
            </w:r>
            <w:r>
              <w:rPr>
                <w:spacing w:val="10"/>
              </w:rPr>
              <w:t>含底座:</w:t>
            </w:r>
            <w:r>
              <w:rPr>
                <w:rFonts w:ascii="Arial" w:hAnsi="Arial" w:eastAsia="Arial" w:cs="Arial"/>
                <w:spacing w:val="10"/>
              </w:rPr>
              <w:t>≥</w:t>
            </w:r>
            <w:r>
              <w:rPr>
                <w:spacing w:val="10"/>
              </w:rPr>
              <w:t>1225</w:t>
            </w:r>
            <w:r>
              <w:rPr>
                <w:rFonts w:hint="eastAsia"/>
                <w:spacing w:val="10"/>
                <w:lang w:val="en-US" w:eastAsia="zh-CN"/>
              </w:rPr>
              <w:t>×</w:t>
            </w:r>
            <w:r>
              <w:rPr>
                <w:spacing w:val="10"/>
              </w:rPr>
              <w:t>274</w:t>
            </w:r>
            <w:r>
              <w:rPr>
                <w:rFonts w:hint="eastAsia"/>
                <w:spacing w:val="10"/>
                <w:lang w:val="en-US" w:eastAsia="zh-CN"/>
              </w:rPr>
              <w:t>×</w:t>
            </w:r>
            <w:r>
              <w:rPr>
                <w:spacing w:val="10"/>
              </w:rPr>
              <w:t>786</w:t>
            </w:r>
            <w:r>
              <w:t>mm</w:t>
            </w:r>
            <w:r>
              <w:rPr>
                <w:spacing w:val="10"/>
              </w:rPr>
              <w:t>；不含底</w:t>
            </w:r>
            <w:r>
              <w:t xml:space="preserve"> </w:t>
            </w:r>
            <w:r>
              <w:rPr>
                <w:spacing w:val="4"/>
              </w:rPr>
              <w:t>座:</w:t>
            </w:r>
            <w:r>
              <w:rPr>
                <w:spacing w:val="10"/>
              </w:rPr>
              <w:t xml:space="preserve">≥1 2 2 5 </w:t>
            </w:r>
            <w:r>
              <w:rPr>
                <w:rFonts w:hint="eastAsia"/>
                <w:spacing w:val="10"/>
                <w:lang w:val="en-US" w:eastAsia="zh-CN"/>
              </w:rPr>
              <w:t>×</w:t>
            </w:r>
            <w:r>
              <w:rPr>
                <w:spacing w:val="10"/>
              </w:rPr>
              <w:t xml:space="preserve"> 9 3 </w:t>
            </w:r>
            <w:r>
              <w:rPr>
                <w:rFonts w:hint="eastAsia"/>
                <w:spacing w:val="10"/>
                <w:lang w:val="en-US" w:eastAsia="zh-CN"/>
              </w:rPr>
              <w:t>×</w:t>
            </w:r>
            <w:r>
              <w:rPr>
                <w:spacing w:val="10"/>
              </w:rPr>
              <w:t xml:space="preserve"> 7 1 8 mm</w:t>
            </w:r>
            <w:r>
              <w:rPr>
                <w:spacing w:val="4"/>
              </w:rPr>
              <w:t>；重量含底座:</w:t>
            </w:r>
            <w:r>
              <w:rPr>
                <w:rFonts w:ascii="Arial" w:hAnsi="Arial" w:eastAsia="Arial" w:cs="Arial"/>
                <w:spacing w:val="4"/>
              </w:rPr>
              <w:t>≥</w:t>
            </w:r>
            <w:r>
              <w:rPr>
                <w:spacing w:val="4"/>
              </w:rPr>
              <w:t>9.95</w:t>
            </w:r>
            <w:r>
              <w:t>kg</w:t>
            </w:r>
            <w:r>
              <w:rPr>
                <w:spacing w:val="4"/>
              </w:rPr>
              <w:t>,不含底</w:t>
            </w:r>
            <w:r>
              <w:t xml:space="preserve">  </w:t>
            </w:r>
            <w:r>
              <w:rPr>
                <w:spacing w:val="7"/>
              </w:rPr>
              <w:t>座:9.85</w:t>
            </w:r>
            <w:r>
              <w:t>kg</w:t>
            </w:r>
            <w:r>
              <w:rPr>
                <w:spacing w:val="7"/>
              </w:rPr>
              <w:t>；其他参数；</w:t>
            </w:r>
            <w:r>
              <w:rPr>
                <w:spacing w:val="-42"/>
              </w:rPr>
              <w:t xml:space="preserve"> </w:t>
            </w:r>
            <w:r>
              <w:rPr>
                <w:spacing w:val="7"/>
              </w:rPr>
              <w:t>电源要求</w:t>
            </w:r>
            <w:r>
              <w:rPr>
                <w:rFonts w:ascii="Arial" w:hAnsi="Arial" w:eastAsia="Arial" w:cs="Arial"/>
                <w:spacing w:val="7"/>
              </w:rPr>
              <w:t>≥</w:t>
            </w:r>
            <w:r>
              <w:rPr>
                <w:rFonts w:ascii="Arial" w:hAnsi="Arial" w:eastAsia="Arial" w:cs="Arial"/>
              </w:rPr>
              <w:t xml:space="preserve">   </w:t>
            </w:r>
            <w:r>
              <w:rPr>
                <w:spacing w:val="7"/>
              </w:rPr>
              <w:t>220V</w:t>
            </w:r>
            <w:r>
              <w:rPr>
                <w:spacing w:val="-48"/>
              </w:rPr>
              <w:t xml:space="preserve"> </w:t>
            </w:r>
            <w:r>
              <w:rPr>
                <w:spacing w:val="7"/>
              </w:rPr>
              <w:t>；</w:t>
            </w:r>
            <w:r>
              <w:rPr>
                <w:spacing w:val="-54"/>
              </w:rPr>
              <w:t xml:space="preserve"> </w:t>
            </w:r>
            <w:r>
              <w:rPr>
                <w:spacing w:val="7"/>
              </w:rPr>
              <w:t>能效等级</w:t>
            </w:r>
            <w:r>
              <w:rPr>
                <w:spacing w:val="-70"/>
              </w:rPr>
              <w:t xml:space="preserve"> </w:t>
            </w:r>
            <w:r>
              <w:rPr>
                <w:rFonts w:ascii="Arial" w:hAnsi="Arial" w:eastAsia="Arial" w:cs="Arial"/>
                <w:spacing w:val="7"/>
              </w:rPr>
              <w:t>≥</w:t>
            </w:r>
            <w:r>
              <w:rPr>
                <w:rFonts w:ascii="Arial" w:hAnsi="Arial" w:eastAsia="Arial" w:cs="Arial"/>
                <w:spacing w:val="-27"/>
              </w:rPr>
              <w:t xml:space="preserve"> </w:t>
            </w:r>
            <w:r>
              <w:rPr>
                <w:spacing w:val="7"/>
              </w:rPr>
              <w:t>三级能</w:t>
            </w:r>
            <w:r>
              <w:rPr>
                <w:spacing w:val="9"/>
              </w:rPr>
              <w:t>效；功耗</w:t>
            </w:r>
            <w:r>
              <w:rPr>
                <w:spacing w:val="-14"/>
              </w:rPr>
              <w:t xml:space="preserve"> </w:t>
            </w:r>
            <w:r>
              <w:rPr>
                <w:spacing w:val="9"/>
              </w:rPr>
              <w:t>100W；休眠功耗</w:t>
            </w:r>
            <w:r>
              <w:rPr>
                <w:rFonts w:ascii="Arial" w:hAnsi="Arial" w:eastAsia="Arial" w:cs="Arial"/>
                <w:spacing w:val="9"/>
              </w:rPr>
              <w:t>≤</w:t>
            </w:r>
            <w:r>
              <w:rPr>
                <w:spacing w:val="9"/>
              </w:rPr>
              <w:t>0.5W；遥控器功能语音随机附件：遥</w:t>
            </w:r>
            <w:r>
              <w:t xml:space="preserve"> </w:t>
            </w:r>
            <w:r>
              <w:rPr>
                <w:spacing w:val="8"/>
              </w:rPr>
              <w:t>控器,底座,使用指南,保修卡,电源线,电</w:t>
            </w:r>
            <w:r>
              <w:rPr>
                <w:spacing w:val="7"/>
              </w:rPr>
              <w:t>池。</w:t>
            </w:r>
          </w:p>
          <w:p w14:paraId="5123678B">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50A8">
            <w:pPr>
              <w:keepNext w:val="0"/>
              <w:keepLines w:val="0"/>
              <w:widowControl/>
              <w:suppressLineNumbers w:val="0"/>
              <w:jc w:val="center"/>
              <w:textAlignment w:val="center"/>
              <w:rPr>
                <w:rFonts w:hint="eastAsia" w:ascii="楷体" w:hAnsi="楷体" w:eastAsia="楷体" w:cs="楷体"/>
                <w:i w:val="0"/>
                <w:iCs w:val="0"/>
                <w:color w:val="FF0000"/>
                <w:sz w:val="18"/>
                <w:szCs w:val="18"/>
                <w:highlight w:val="yellow"/>
                <w:u w:val="none"/>
              </w:rPr>
            </w:pPr>
            <w:r>
              <w:rPr>
                <w:rFonts w:hint="eastAsia" w:ascii="楷体" w:hAnsi="楷体" w:eastAsia="楷体" w:cs="楷体"/>
                <w:i w:val="0"/>
                <w:iCs w:val="0"/>
                <w:color w:val="FF0000"/>
                <w:kern w:val="0"/>
                <w:sz w:val="18"/>
                <w:szCs w:val="18"/>
                <w:highlight w:val="yellow"/>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2401">
            <w:pPr>
              <w:keepNext w:val="0"/>
              <w:keepLines w:val="0"/>
              <w:widowControl/>
              <w:suppressLineNumbers w:val="0"/>
              <w:jc w:val="center"/>
              <w:textAlignment w:val="center"/>
              <w:rPr>
                <w:rFonts w:hint="eastAsia" w:ascii="楷体" w:hAnsi="楷体" w:eastAsia="楷体" w:cs="楷体"/>
                <w:i w:val="0"/>
                <w:iCs w:val="0"/>
                <w:color w:val="FF0000"/>
                <w:sz w:val="18"/>
                <w:szCs w:val="18"/>
                <w:highlight w:val="yellow"/>
                <w:u w:val="none"/>
              </w:rPr>
            </w:pPr>
            <w:r>
              <w:rPr>
                <w:rFonts w:hint="eastAsia" w:ascii="楷体" w:hAnsi="楷体" w:eastAsia="楷体" w:cs="楷体"/>
                <w:i w:val="0"/>
                <w:iCs w:val="0"/>
                <w:color w:val="FF0000"/>
                <w:kern w:val="0"/>
                <w:sz w:val="18"/>
                <w:szCs w:val="18"/>
                <w:highlight w:val="yellow"/>
                <w:u w:val="none"/>
                <w:lang w:val="en-US" w:eastAsia="zh-CN" w:bidi="ar"/>
              </w:rPr>
              <w:t>196</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A906">
            <w:pPr>
              <w:jc w:val="center"/>
              <w:rPr>
                <w:rFonts w:hint="eastAsia" w:ascii="楷体" w:hAnsi="楷体" w:eastAsia="楷体" w:cs="楷体"/>
                <w:i w:val="0"/>
                <w:iCs w:val="0"/>
                <w:color w:val="000000"/>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787B">
            <w:pPr>
              <w:jc w:val="center"/>
              <w:rPr>
                <w:rFonts w:hint="eastAsia" w:ascii="楷体" w:hAnsi="楷体" w:eastAsia="楷体" w:cs="楷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BBC3">
            <w:pPr>
              <w:jc w:val="center"/>
              <w:rPr>
                <w:rFonts w:hint="default" w:ascii="楷体" w:hAnsi="楷体" w:eastAsia="楷体" w:cs="楷体"/>
                <w:i w:val="0"/>
                <w:iCs w:val="0"/>
                <w:color w:val="000000"/>
                <w:sz w:val="18"/>
                <w:szCs w:val="18"/>
                <w:u w:val="none"/>
                <w:lang w:val="en-US" w:eastAsia="zh-CN"/>
              </w:rPr>
            </w:pPr>
          </w:p>
        </w:tc>
      </w:tr>
      <w:tr w14:paraId="1097F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950D">
            <w:pPr>
              <w:jc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2</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E05A">
            <w:pPr>
              <w:jc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电视机2</w:t>
            </w:r>
          </w:p>
        </w:tc>
        <w:tc>
          <w:tcPr>
            <w:tcW w:w="5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6F4A">
            <w:pPr>
              <w:pStyle w:val="14"/>
              <w:spacing w:before="62" w:line="271" w:lineRule="auto"/>
              <w:ind w:left="112" w:right="101" w:hanging="1"/>
              <w:jc w:val="center"/>
              <w:rPr>
                <w:spacing w:val="11"/>
              </w:rPr>
            </w:pPr>
            <w:r>
              <w:rPr>
                <w:spacing w:val="11"/>
              </w:rPr>
              <w:t>特色分类 LED 电视,智能电视≥4K,,</w:t>
            </w:r>
            <w:r>
              <w:rPr>
                <w:spacing w:val="11"/>
                <w:highlight w:val="yellow"/>
              </w:rPr>
              <w:t>屏幕尺寸≥65</w:t>
            </w:r>
            <w:r>
              <w:rPr>
                <w:spacing w:val="11"/>
              </w:rPr>
              <w:t xml:space="preserve"> 英寸；屏幕分辨 率 ≥3840 × 2160 ；背光类型 DLED ；屏幕刷新频率 ≥60Hz ；色域 NTSC≥72%； 屏幕对比度 ≥5000:1；音效性能 ；多音效模式支持多种音效模式；立体声 支持立体声；扬声器   内置； 声音输出功率 2*8W；输入输出；输入端口 HDMI 接口,USB 接口； HDMI 接口≥2 个；USB 接口≥2 个；硬件(功能)参数；CPU Quad core ARM Cortex-A35； 内存容量 ≥2GB；存储空间  ≥32GB；操作系统Android 系统；USB 流媒体  支 持 USB 流 媒 体 播 放 ； WiFi(WLAN) 支持 WiFi；智能分享  人工智能语音； 智能语音 助手：外观参数；机身尺寸 含底座:≥1445</w:t>
            </w:r>
            <w:r>
              <w:rPr>
                <w:rFonts w:hint="eastAsia"/>
                <w:spacing w:val="11"/>
                <w:lang w:val="en-US" w:eastAsia="zh-CN"/>
              </w:rPr>
              <w:t>×</w:t>
            </w:r>
            <w:r>
              <w:rPr>
                <w:spacing w:val="11"/>
              </w:rPr>
              <w:t>300</w:t>
            </w:r>
            <w:r>
              <w:rPr>
                <w:rFonts w:hint="eastAsia"/>
                <w:spacing w:val="11"/>
                <w:lang w:val="en-US" w:eastAsia="zh-CN"/>
              </w:rPr>
              <w:t>×</w:t>
            </w:r>
            <w:r>
              <w:rPr>
                <w:spacing w:val="11"/>
              </w:rPr>
              <w:t>901mm；不含底 座:≥1445</w:t>
            </w:r>
            <w:r>
              <w:rPr>
                <w:rFonts w:hint="eastAsia"/>
                <w:spacing w:val="11"/>
                <w:lang w:val="en-US" w:eastAsia="zh-CN"/>
              </w:rPr>
              <w:t>×</w:t>
            </w:r>
            <w:r>
              <w:rPr>
                <w:spacing w:val="11"/>
              </w:rPr>
              <w:t>98</w:t>
            </w:r>
            <w:r>
              <w:rPr>
                <w:rFonts w:hint="eastAsia"/>
                <w:spacing w:val="11"/>
                <w:lang w:val="en-US" w:eastAsia="zh-CN"/>
              </w:rPr>
              <w:t>×</w:t>
            </w:r>
            <w:r>
              <w:rPr>
                <w:spacing w:val="11"/>
              </w:rPr>
              <w:t>837mm；重量含底座:≥9.95kg,不含底座:9.85kg；其他参数； 电源要求≥   220V ； 能效等级 ≥ 三级能效；功耗 100W ; 休眠功耗≤0.5W；遥控器功能语音随机附件：遥控器,底座,使用指南,保修卡,电源线,电池</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92AA">
            <w:pPr>
              <w:keepNext w:val="0"/>
              <w:keepLines w:val="0"/>
              <w:widowControl/>
              <w:suppressLineNumbers w:val="0"/>
              <w:jc w:val="center"/>
              <w:textAlignment w:val="center"/>
              <w:rPr>
                <w:rFonts w:hint="eastAsia" w:ascii="楷体" w:hAnsi="楷体" w:eastAsia="楷体" w:cs="楷体"/>
                <w:i w:val="0"/>
                <w:iCs w:val="0"/>
                <w:color w:val="FF0000"/>
                <w:kern w:val="2"/>
                <w:sz w:val="18"/>
                <w:szCs w:val="18"/>
                <w:highlight w:val="yellow"/>
                <w:u w:val="none"/>
                <w:lang w:val="en-US" w:eastAsia="zh-CN" w:bidi="ar-SA"/>
              </w:rPr>
            </w:pPr>
            <w:r>
              <w:rPr>
                <w:rFonts w:hint="eastAsia" w:ascii="楷体" w:hAnsi="楷体" w:eastAsia="楷体" w:cs="楷体"/>
                <w:i w:val="0"/>
                <w:iCs w:val="0"/>
                <w:color w:val="FF0000"/>
                <w:kern w:val="0"/>
                <w:sz w:val="18"/>
                <w:szCs w:val="18"/>
                <w:highlight w:val="yellow"/>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5C63">
            <w:pPr>
              <w:keepNext w:val="0"/>
              <w:keepLines w:val="0"/>
              <w:widowControl/>
              <w:suppressLineNumbers w:val="0"/>
              <w:jc w:val="center"/>
              <w:textAlignment w:val="center"/>
              <w:rPr>
                <w:rFonts w:hint="eastAsia" w:ascii="楷体" w:hAnsi="楷体" w:eastAsia="楷体" w:cs="楷体"/>
                <w:i w:val="0"/>
                <w:iCs w:val="0"/>
                <w:color w:val="FF0000"/>
                <w:kern w:val="2"/>
                <w:sz w:val="18"/>
                <w:szCs w:val="18"/>
                <w:highlight w:val="yellow"/>
                <w:u w:val="none"/>
                <w:lang w:val="en-US" w:eastAsia="zh-CN" w:bidi="ar-SA"/>
              </w:rPr>
            </w:pPr>
            <w:r>
              <w:rPr>
                <w:rFonts w:hint="eastAsia" w:ascii="楷体" w:hAnsi="楷体" w:eastAsia="楷体" w:cs="楷体"/>
                <w:i w:val="0"/>
                <w:iCs w:val="0"/>
                <w:color w:val="FF0000"/>
                <w:kern w:val="0"/>
                <w:sz w:val="18"/>
                <w:szCs w:val="18"/>
                <w:highlight w:val="yellow"/>
                <w:u w:val="none"/>
                <w:lang w:val="en-US" w:eastAsia="zh-CN" w:bidi="ar"/>
              </w:rPr>
              <w:t>11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D67A">
            <w:pPr>
              <w:jc w:val="center"/>
              <w:rPr>
                <w:rFonts w:hint="eastAsia" w:ascii="楷体" w:hAnsi="楷体" w:eastAsia="楷体" w:cs="楷体"/>
                <w:i w:val="0"/>
                <w:iCs w:val="0"/>
                <w:color w:val="000000"/>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3073">
            <w:pPr>
              <w:jc w:val="center"/>
              <w:rPr>
                <w:rFonts w:hint="eastAsia" w:ascii="楷体" w:hAnsi="楷体" w:eastAsia="楷体" w:cs="楷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9536">
            <w:pPr>
              <w:jc w:val="center"/>
              <w:rPr>
                <w:rFonts w:hint="eastAsia" w:ascii="楷体" w:hAnsi="楷体" w:eastAsia="楷体" w:cs="楷体"/>
                <w:i w:val="0"/>
                <w:iCs w:val="0"/>
                <w:color w:val="000000"/>
                <w:sz w:val="18"/>
                <w:szCs w:val="18"/>
                <w:u w:val="none"/>
              </w:rPr>
            </w:pPr>
          </w:p>
        </w:tc>
      </w:tr>
    </w:tbl>
    <w:p w14:paraId="67D99207">
      <w:pPr>
        <w:pStyle w:val="5"/>
        <w:widowControl/>
        <w:spacing w:beforeAutospacing="0" w:afterAutospacing="0" w:line="600" w:lineRule="exact"/>
        <w:ind w:firstLine="420"/>
        <w:rPr>
          <w:rFonts w:ascii="宋体" w:hAnsi="宋体" w:eastAsia="宋体" w:cs="宋体"/>
          <w:color w:val="000000"/>
          <w:highlight w:val="yellow"/>
        </w:rPr>
      </w:pPr>
      <w:r>
        <w:rPr>
          <w:rFonts w:hint="eastAsia" w:ascii="宋体" w:hAnsi="宋体" w:eastAsia="宋体" w:cs="宋体"/>
          <w:color w:val="000000"/>
          <w:highlight w:val="yellow"/>
          <w:lang w:eastAsia="zh-CN"/>
        </w:rPr>
        <w:t>（</w:t>
      </w:r>
      <w:r>
        <w:rPr>
          <w:rFonts w:hint="eastAsia" w:ascii="宋体" w:hAnsi="宋体" w:eastAsia="宋体" w:cs="宋体"/>
          <w:color w:val="000000"/>
          <w:highlight w:val="yellow"/>
        </w:rPr>
        <w:t>一）所有类别项目产品必须符合国家规定产品合格</w:t>
      </w:r>
      <w:r>
        <w:rPr>
          <w:rFonts w:hint="eastAsia" w:ascii="宋体" w:hAnsi="宋体" w:eastAsia="宋体" w:cs="宋体"/>
          <w:color w:val="000000"/>
          <w:highlight w:val="yellow"/>
          <w:lang w:val="en-US" w:eastAsia="zh-CN"/>
        </w:rPr>
        <w:t>标准及相关质量要求</w:t>
      </w:r>
      <w:r>
        <w:rPr>
          <w:rFonts w:hint="eastAsia" w:ascii="宋体" w:hAnsi="宋体" w:eastAsia="宋体" w:cs="宋体"/>
          <w:color w:val="000000"/>
          <w:highlight w:val="yellow"/>
        </w:rPr>
        <w:t>，自验收合格之日起计保修期，保修服务≥</w:t>
      </w:r>
      <w:r>
        <w:rPr>
          <w:rFonts w:hint="eastAsia" w:ascii="宋体" w:hAnsi="宋体" w:eastAsia="宋体" w:cs="宋体"/>
          <w:color w:val="000000"/>
          <w:highlight w:val="yellow"/>
          <w:lang w:val="en-US" w:eastAsia="zh-CN"/>
        </w:rPr>
        <w:t>2</w:t>
      </w:r>
      <w:r>
        <w:rPr>
          <w:rFonts w:hint="eastAsia" w:ascii="宋体" w:hAnsi="宋体" w:eastAsia="宋体" w:cs="宋体"/>
          <w:color w:val="000000"/>
          <w:highlight w:val="yellow"/>
        </w:rPr>
        <w:t>年，承担保修期内电视任何故障产生的费用</w:t>
      </w:r>
      <w:r>
        <w:rPr>
          <w:rFonts w:hint="eastAsia" w:ascii="宋体" w:hAnsi="宋体" w:eastAsia="宋体" w:cs="宋体"/>
          <w:color w:val="000000"/>
          <w:highlight w:val="yellow"/>
          <w:lang w:eastAsia="zh-CN"/>
        </w:rPr>
        <w:t>，</w:t>
      </w:r>
      <w:r>
        <w:rPr>
          <w:rFonts w:hint="eastAsia" w:ascii="宋体" w:hAnsi="宋体" w:eastAsia="宋体" w:cs="宋体"/>
          <w:color w:val="000000"/>
          <w:highlight w:val="yellow"/>
        </w:rPr>
        <w:t>有完善售后维修保证。</w:t>
      </w:r>
    </w:p>
    <w:p w14:paraId="070BB39A">
      <w:pPr>
        <w:pStyle w:val="5"/>
        <w:widowControl/>
        <w:spacing w:beforeAutospacing="0" w:afterAutospacing="0" w:line="600" w:lineRule="exact"/>
        <w:ind w:firstLine="420"/>
        <w:rPr>
          <w:rFonts w:hint="eastAsia" w:ascii="宋体" w:hAnsi="宋体" w:eastAsia="宋体" w:cs="宋体"/>
          <w:color w:val="000000"/>
          <w:highlight w:val="yellow"/>
        </w:rPr>
      </w:pPr>
      <w:r>
        <w:rPr>
          <w:rFonts w:hint="eastAsia" w:ascii="宋体" w:hAnsi="宋体" w:eastAsia="宋体" w:cs="宋体"/>
          <w:color w:val="000000"/>
          <w:highlight w:val="yellow"/>
        </w:rPr>
        <w:t>（二）所列类别项目产品均可在所属类别内根据同类档次价值，按不同规格、不同品牌、不同样式、不同色系之间进行免费灵活调整、更换，并保证及时到位。</w:t>
      </w:r>
    </w:p>
    <w:p w14:paraId="1DCA3E18">
      <w:pPr>
        <w:pStyle w:val="5"/>
        <w:widowControl/>
        <w:spacing w:beforeAutospacing="0" w:afterAutospacing="0" w:line="600" w:lineRule="exact"/>
        <w:ind w:firstLine="420"/>
        <w:rPr>
          <w:rFonts w:hint="eastAsia" w:ascii="宋体" w:hAnsi="宋体" w:eastAsia="宋体" w:cs="宋体"/>
          <w:color w:val="000000"/>
          <w:highlight w:val="yellow"/>
          <w:lang w:val="en-US" w:eastAsia="zh-CN"/>
        </w:rPr>
      </w:pPr>
      <w:r>
        <w:rPr>
          <w:rFonts w:hint="eastAsia" w:ascii="宋体" w:hAnsi="宋体" w:eastAsia="宋体" w:cs="宋体"/>
          <w:color w:val="000000"/>
          <w:highlight w:val="yellow"/>
        </w:rPr>
        <w:t>（三）设备中标单位，均需按星级酒店4D-6S标准规范</w:t>
      </w:r>
      <w:r>
        <w:rPr>
          <w:rFonts w:hint="eastAsia" w:ascii="宋体" w:hAnsi="宋体" w:eastAsia="宋体" w:cs="宋体"/>
          <w:color w:val="000000"/>
          <w:highlight w:val="yellow"/>
          <w:lang w:val="en-US" w:eastAsia="zh-CN"/>
        </w:rPr>
        <w:t>免费</w:t>
      </w:r>
      <w:r>
        <w:rPr>
          <w:rFonts w:hint="eastAsia" w:ascii="宋体" w:hAnsi="宋体" w:eastAsia="宋体" w:cs="宋体"/>
          <w:color w:val="000000"/>
          <w:highlight w:val="yellow"/>
        </w:rPr>
        <w:t>将设备归置</w:t>
      </w:r>
      <w:r>
        <w:rPr>
          <w:rFonts w:hint="eastAsia" w:ascii="宋体" w:hAnsi="宋体" w:eastAsia="宋体" w:cs="宋体"/>
          <w:color w:val="000000"/>
          <w:highlight w:val="yellow"/>
          <w:lang w:eastAsia="zh-CN"/>
        </w:rPr>
        <w:t>、</w:t>
      </w:r>
      <w:r>
        <w:rPr>
          <w:rFonts w:hint="eastAsia" w:ascii="宋体" w:hAnsi="宋体" w:eastAsia="宋体" w:cs="宋体"/>
          <w:color w:val="000000"/>
          <w:highlight w:val="yellow"/>
          <w:lang w:val="en-US" w:eastAsia="zh-CN"/>
        </w:rPr>
        <w:t>安装</w:t>
      </w:r>
      <w:r>
        <w:rPr>
          <w:rFonts w:hint="eastAsia" w:ascii="宋体" w:hAnsi="宋体" w:eastAsia="宋体" w:cs="宋体"/>
          <w:color w:val="000000"/>
          <w:highlight w:val="yellow"/>
        </w:rPr>
        <w:t>摆放到位，并按要求施画标识标线。验收时按设备归置后4D-6S标准执行。</w:t>
      </w:r>
    </w:p>
    <w:p w14:paraId="36612FB6">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rPr>
        <w:t>、供货周期：</w:t>
      </w:r>
      <w:r>
        <w:rPr>
          <w:rFonts w:hint="eastAsia" w:ascii="宋体" w:hAnsi="宋体" w:eastAsia="宋体" w:cs="宋体"/>
          <w:color w:val="000000"/>
          <w:kern w:val="0"/>
          <w:sz w:val="24"/>
          <w:szCs w:val="24"/>
          <w:highlight w:val="yellow"/>
          <w:lang w:val="en-US" w:eastAsia="zh-CN"/>
        </w:rPr>
        <w:t>竞价成交后7</w:t>
      </w:r>
      <w:r>
        <w:rPr>
          <w:rFonts w:ascii="宋体" w:hAnsi="宋体" w:eastAsia="宋体" w:cs="宋体"/>
          <w:color w:val="000000"/>
          <w:kern w:val="0"/>
          <w:sz w:val="24"/>
          <w:szCs w:val="24"/>
          <w:highlight w:val="yellow"/>
        </w:rPr>
        <w:t>个</w:t>
      </w:r>
      <w:r>
        <w:rPr>
          <w:rFonts w:hint="eastAsia" w:ascii="宋体" w:hAnsi="宋体" w:eastAsia="宋体" w:cs="宋体"/>
          <w:color w:val="000000"/>
          <w:kern w:val="0"/>
          <w:sz w:val="24"/>
          <w:szCs w:val="24"/>
          <w:highlight w:val="yellow"/>
          <w:lang w:val="en-US" w:eastAsia="zh-CN"/>
        </w:rPr>
        <w:t>日历日</w:t>
      </w:r>
      <w:r>
        <w:rPr>
          <w:rFonts w:ascii="宋体" w:hAnsi="宋体" w:eastAsia="宋体" w:cs="宋体"/>
          <w:color w:val="000000"/>
          <w:kern w:val="0"/>
          <w:sz w:val="24"/>
          <w:szCs w:val="24"/>
          <w:highlight w:val="yellow"/>
        </w:rPr>
        <w:t>内交货</w:t>
      </w:r>
      <w:r>
        <w:rPr>
          <w:rFonts w:hint="eastAsia" w:ascii="宋体" w:hAnsi="宋体" w:eastAsia="宋体" w:cs="宋体"/>
          <w:color w:val="000000"/>
          <w:kern w:val="0"/>
          <w:sz w:val="24"/>
          <w:szCs w:val="24"/>
          <w:highlight w:val="yellow"/>
        </w:rPr>
        <w:t>。</w:t>
      </w:r>
    </w:p>
    <w:p w14:paraId="2C2751D2">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四</w:t>
      </w:r>
      <w:r>
        <w:rPr>
          <w:rFonts w:hint="eastAsia" w:ascii="宋体" w:hAnsi="宋体" w:eastAsia="宋体" w:cs="宋体"/>
          <w:color w:val="000000"/>
          <w:kern w:val="0"/>
          <w:sz w:val="24"/>
          <w:szCs w:val="24"/>
        </w:rPr>
        <w:t>、如果贵方接受我方的投标，我方保证根据询价文件及合同的约定完成全部工作。</w:t>
      </w:r>
    </w:p>
    <w:p w14:paraId="1FB3328F">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五</w:t>
      </w:r>
      <w:r>
        <w:rPr>
          <w:rFonts w:hint="eastAsia" w:ascii="宋体" w:hAnsi="宋体" w:eastAsia="宋体" w:cs="宋体"/>
          <w:color w:val="000000"/>
          <w:kern w:val="0"/>
          <w:sz w:val="24"/>
          <w:szCs w:val="24"/>
        </w:rPr>
        <w:t>、联系方式</w:t>
      </w:r>
      <w:r>
        <w:rPr>
          <w:rFonts w:hint="eastAsia" w:ascii="宋体" w:hAnsi="宋体" w:eastAsia="宋体" w:cs="宋体"/>
          <w:color w:val="000000"/>
          <w:kern w:val="0"/>
          <w:sz w:val="24"/>
          <w:szCs w:val="24"/>
          <w:lang w:eastAsia="zh-CN"/>
        </w:rPr>
        <w:t>：</w:t>
      </w:r>
    </w:p>
    <w:p w14:paraId="536C0B0A">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联系人：            </w:t>
      </w:r>
    </w:p>
    <w:p w14:paraId="51D0AF17">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p w14:paraId="6D70C09F">
      <w:pPr>
        <w:widowControl/>
        <w:spacing w:line="360" w:lineRule="auto"/>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p>
    <w:p w14:paraId="1459D1F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供应商名称（盖章）</w:t>
      </w:r>
    </w:p>
    <w:p w14:paraId="44C02BDF">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1A0B79C0">
      <w:pPr>
        <w:rPr>
          <w:rFonts w:hint="eastAsia" w:ascii="宋体" w:hAnsi="宋体" w:eastAsia="宋体" w:cs="宋体"/>
          <w:color w:val="000000"/>
          <w:kern w:val="0"/>
          <w:sz w:val="24"/>
          <w:szCs w:val="24"/>
        </w:rPr>
      </w:pPr>
    </w:p>
    <w:p w14:paraId="187E91AD">
      <w:pPr>
        <w:ind w:firstLine="6240" w:firstLineChars="26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     月    日</w:t>
      </w:r>
    </w:p>
    <w:p w14:paraId="04656843">
      <w:pPr>
        <w:rPr>
          <w:rFonts w:hint="eastAsia" w:ascii="宋体" w:hAnsi="宋体" w:eastAsia="宋体" w:cs="宋体"/>
          <w:color w:val="000000"/>
          <w:kern w:val="0"/>
          <w:sz w:val="24"/>
          <w:szCs w:val="24"/>
        </w:rPr>
      </w:pPr>
    </w:p>
    <w:p w14:paraId="32285B70">
      <w:pPr>
        <w:rPr>
          <w:rFonts w:hint="eastAsia" w:ascii="宋体" w:hAnsi="宋体" w:eastAsia="宋体" w:cs="宋体"/>
        </w:rPr>
      </w:pPr>
    </w:p>
    <w:p w14:paraId="1C4F7A0E">
      <w:pPr>
        <w:rPr>
          <w:rFonts w:hint="eastAsia" w:ascii="宋体" w:hAnsi="宋体" w:eastAsia="宋体" w:cs="宋体"/>
        </w:rPr>
      </w:pPr>
    </w:p>
    <w:p w14:paraId="08811D59">
      <w:pPr>
        <w:rPr>
          <w:rFonts w:hint="eastAsia" w:ascii="宋体" w:hAnsi="宋体" w:eastAsia="宋体" w:cs="宋体"/>
        </w:rPr>
      </w:pPr>
    </w:p>
    <w:p w14:paraId="25ED3994">
      <w:pPr>
        <w:rPr>
          <w:rFonts w:hint="eastAsia" w:ascii="宋体" w:hAnsi="宋体" w:eastAsia="宋体" w:cs="宋体"/>
        </w:rPr>
      </w:pPr>
      <w:r>
        <w:rPr>
          <w:rFonts w:hint="eastAsia" w:ascii="宋体" w:hAnsi="宋体" w:eastAsia="宋体" w:cs="宋体"/>
        </w:rPr>
        <w:br w:type="page"/>
      </w:r>
    </w:p>
    <w:p w14:paraId="112BAB6A">
      <w:pPr>
        <w:spacing w:before="100" w:beforeAutospacing="1" w:after="100" w:afterAutospacing="1" w:line="240" w:lineRule="atLeas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4、具备履行合同所必需的专业技术能力的书面声明</w:t>
      </w:r>
    </w:p>
    <w:p w14:paraId="4276A3B2">
      <w:pPr>
        <w:rPr>
          <w:rFonts w:hint="eastAsia" w:ascii="宋体" w:hAnsi="宋体" w:eastAsia="宋体" w:cs="宋体"/>
        </w:rPr>
      </w:pPr>
    </w:p>
    <w:p w14:paraId="4C8728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我单位郑重声明：我单位具备履行本项采购合同所必需的专业技术能力，为履行本项采购合同我公司具备如下主要专业技术能力：</w:t>
      </w:r>
    </w:p>
    <w:p w14:paraId="78E6AB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专业技术能力（设备）有：</w:t>
      </w:r>
      <w:r>
        <w:rPr>
          <w:rFonts w:hint="eastAsia" w:ascii="宋体" w:hAnsi="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EBF56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26760D95">
      <w:pPr>
        <w:spacing w:line="360" w:lineRule="auto"/>
        <w:ind w:firstLine="480" w:firstLineChars="200"/>
        <w:rPr>
          <w:rFonts w:hint="eastAsia" w:ascii="宋体" w:hAnsi="宋体" w:eastAsia="宋体" w:cs="宋体"/>
          <w:sz w:val="24"/>
          <w:szCs w:val="24"/>
        </w:rPr>
      </w:pPr>
    </w:p>
    <w:p w14:paraId="744F0E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投标单位：（全称）（盖章）</w:t>
      </w:r>
    </w:p>
    <w:p w14:paraId="490D25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623865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日期：20　　年　月　日</w:t>
      </w:r>
    </w:p>
    <w:p w14:paraId="435B454F">
      <w:pPr>
        <w:spacing w:line="360" w:lineRule="auto"/>
        <w:ind w:firstLine="480" w:firstLineChars="200"/>
        <w:rPr>
          <w:rFonts w:hint="eastAsia" w:ascii="宋体" w:hAnsi="宋体" w:eastAsia="宋体" w:cs="宋体"/>
          <w:sz w:val="24"/>
          <w:szCs w:val="24"/>
        </w:rPr>
      </w:pPr>
    </w:p>
    <w:p w14:paraId="78357708">
      <w:pPr>
        <w:spacing w:line="360" w:lineRule="auto"/>
        <w:ind w:firstLine="480" w:firstLineChars="200"/>
        <w:rPr>
          <w:rFonts w:ascii="宋体" w:hAnsi="宋体" w:eastAsia="宋体" w:cs="宋体"/>
          <w:sz w:val="24"/>
          <w:szCs w:val="24"/>
        </w:rPr>
      </w:pPr>
    </w:p>
    <w:p w14:paraId="73A615BF">
      <w:pPr>
        <w:spacing w:line="360" w:lineRule="auto"/>
        <w:ind w:firstLine="480" w:firstLineChars="200"/>
        <w:rPr>
          <w:rFonts w:ascii="宋体" w:hAnsi="宋体" w:eastAsia="宋体" w:cs="宋体"/>
          <w:sz w:val="24"/>
          <w:szCs w:val="24"/>
        </w:rPr>
      </w:pPr>
    </w:p>
    <w:p w14:paraId="73B63E29">
      <w:pPr>
        <w:spacing w:line="360" w:lineRule="auto"/>
        <w:ind w:firstLine="480" w:firstLineChars="200"/>
        <w:rPr>
          <w:rFonts w:ascii="宋体" w:hAnsi="宋体" w:eastAsia="宋体" w:cs="宋体"/>
          <w:sz w:val="24"/>
          <w:szCs w:val="24"/>
        </w:rPr>
      </w:pPr>
    </w:p>
    <w:p w14:paraId="3A8344F2">
      <w:pPr>
        <w:spacing w:line="360" w:lineRule="auto"/>
        <w:ind w:firstLine="480" w:firstLineChars="200"/>
        <w:rPr>
          <w:rFonts w:ascii="宋体" w:hAnsi="宋体" w:eastAsia="宋体" w:cs="宋体"/>
          <w:sz w:val="24"/>
          <w:szCs w:val="24"/>
        </w:rPr>
      </w:pPr>
    </w:p>
    <w:p w14:paraId="2B61B818">
      <w:pPr>
        <w:spacing w:line="360" w:lineRule="auto"/>
        <w:ind w:firstLine="480" w:firstLineChars="200"/>
        <w:rPr>
          <w:rFonts w:ascii="宋体" w:hAnsi="宋体" w:eastAsia="宋体" w:cs="宋体"/>
          <w:sz w:val="24"/>
          <w:szCs w:val="24"/>
        </w:rPr>
      </w:pPr>
    </w:p>
    <w:p w14:paraId="50D216F6">
      <w:pPr>
        <w:spacing w:line="360" w:lineRule="auto"/>
        <w:ind w:firstLine="480" w:firstLineChars="200"/>
        <w:rPr>
          <w:rFonts w:ascii="宋体" w:hAnsi="宋体" w:eastAsia="宋体" w:cs="宋体"/>
          <w:sz w:val="24"/>
          <w:szCs w:val="24"/>
        </w:rPr>
      </w:pPr>
    </w:p>
    <w:p w14:paraId="685C083B">
      <w:pPr>
        <w:spacing w:line="360" w:lineRule="auto"/>
        <w:ind w:firstLine="480" w:firstLineChars="200"/>
        <w:rPr>
          <w:rFonts w:ascii="宋体" w:hAnsi="宋体" w:eastAsia="宋体" w:cs="宋体"/>
          <w:sz w:val="24"/>
          <w:szCs w:val="24"/>
        </w:rPr>
      </w:pPr>
    </w:p>
    <w:p w14:paraId="26D01761">
      <w:pPr>
        <w:spacing w:line="360" w:lineRule="auto"/>
        <w:ind w:firstLine="480" w:firstLineChars="200"/>
        <w:rPr>
          <w:rFonts w:ascii="宋体" w:hAnsi="宋体" w:eastAsia="宋体" w:cs="宋体"/>
          <w:sz w:val="24"/>
          <w:szCs w:val="24"/>
        </w:rPr>
      </w:pPr>
    </w:p>
    <w:p w14:paraId="3825109A">
      <w:pPr>
        <w:spacing w:line="360" w:lineRule="auto"/>
        <w:ind w:firstLine="480" w:firstLineChars="200"/>
        <w:rPr>
          <w:rFonts w:ascii="宋体" w:hAnsi="宋体" w:eastAsia="宋体" w:cs="宋体"/>
          <w:sz w:val="24"/>
          <w:szCs w:val="24"/>
        </w:rPr>
      </w:pPr>
    </w:p>
    <w:p w14:paraId="5BAA0A4F">
      <w:pPr>
        <w:spacing w:line="360" w:lineRule="auto"/>
        <w:ind w:firstLine="480" w:firstLineChars="200"/>
        <w:rPr>
          <w:rFonts w:ascii="宋体" w:hAnsi="宋体" w:eastAsia="宋体" w:cs="宋体"/>
          <w:sz w:val="24"/>
          <w:szCs w:val="24"/>
        </w:rPr>
      </w:pPr>
    </w:p>
    <w:p w14:paraId="02376B3E">
      <w:pPr>
        <w:spacing w:line="360" w:lineRule="auto"/>
        <w:ind w:firstLine="480" w:firstLineChars="200"/>
        <w:rPr>
          <w:rFonts w:ascii="宋体" w:hAnsi="宋体" w:eastAsia="宋体" w:cs="宋体"/>
          <w:sz w:val="24"/>
          <w:szCs w:val="24"/>
        </w:rPr>
      </w:pPr>
    </w:p>
    <w:p w14:paraId="240B09AB">
      <w:pPr>
        <w:spacing w:line="360" w:lineRule="auto"/>
        <w:ind w:firstLine="480" w:firstLineChars="200"/>
        <w:rPr>
          <w:rFonts w:ascii="宋体" w:hAnsi="宋体" w:eastAsia="宋体" w:cs="宋体"/>
          <w:sz w:val="24"/>
          <w:szCs w:val="24"/>
        </w:rPr>
      </w:pPr>
    </w:p>
    <w:p w14:paraId="630004B4">
      <w:pPr>
        <w:spacing w:line="360" w:lineRule="auto"/>
        <w:ind w:firstLine="480" w:firstLineChars="200"/>
        <w:rPr>
          <w:rFonts w:ascii="宋体" w:hAnsi="宋体" w:eastAsia="宋体" w:cs="宋体"/>
          <w:sz w:val="24"/>
          <w:szCs w:val="24"/>
        </w:rPr>
      </w:pPr>
    </w:p>
    <w:p w14:paraId="011BF850">
      <w:pPr>
        <w:spacing w:line="360" w:lineRule="auto"/>
        <w:ind w:firstLine="480" w:firstLineChars="200"/>
        <w:rPr>
          <w:rFonts w:ascii="宋体" w:hAnsi="宋体" w:eastAsia="宋体" w:cs="宋体"/>
          <w:sz w:val="24"/>
          <w:szCs w:val="24"/>
        </w:rPr>
      </w:pPr>
    </w:p>
    <w:p w14:paraId="1B6D20B0">
      <w:pPr>
        <w:spacing w:line="360" w:lineRule="auto"/>
        <w:ind w:firstLine="480" w:firstLineChars="200"/>
        <w:rPr>
          <w:rFonts w:ascii="宋体" w:hAnsi="宋体" w:eastAsia="宋体" w:cs="宋体"/>
          <w:sz w:val="24"/>
          <w:szCs w:val="24"/>
        </w:rPr>
      </w:pPr>
    </w:p>
    <w:p w14:paraId="516E6321">
      <w:pPr>
        <w:spacing w:line="360" w:lineRule="auto"/>
        <w:ind w:firstLine="480" w:firstLineChars="200"/>
        <w:rPr>
          <w:rFonts w:ascii="宋体" w:hAnsi="宋体" w:eastAsia="宋体" w:cs="宋体"/>
          <w:sz w:val="24"/>
          <w:szCs w:val="24"/>
        </w:rPr>
      </w:pPr>
    </w:p>
    <w:p w14:paraId="5C01257E">
      <w:pPr>
        <w:spacing w:line="360" w:lineRule="auto"/>
        <w:ind w:firstLine="480" w:firstLineChars="200"/>
        <w:rPr>
          <w:rFonts w:hint="eastAsia" w:ascii="宋体" w:hAnsi="宋体" w:eastAsia="宋体" w:cs="宋体"/>
          <w:sz w:val="24"/>
          <w:szCs w:val="24"/>
        </w:rPr>
      </w:pPr>
    </w:p>
    <w:p w14:paraId="033258C4">
      <w:pPr>
        <w:spacing w:before="100" w:beforeAutospacing="1" w:after="100" w:afterAutospacing="1" w:line="240" w:lineRule="atLeast"/>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5、参加政府采购活动前 3 年内在经营活动中没有重大违法记录的</w:t>
      </w:r>
    </w:p>
    <w:p w14:paraId="5607A4B1">
      <w:pPr>
        <w:spacing w:before="100" w:beforeAutospacing="1" w:after="100" w:afterAutospacing="1" w:line="240" w:lineRule="atLeast"/>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书面声明</w:t>
      </w:r>
    </w:p>
    <w:p w14:paraId="61ECB870">
      <w:pPr>
        <w:spacing w:before="156" w:beforeLines="50" w:after="156" w:afterLines="50"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我单位郑重声明：参加本次政府采购活动前 3 年内，我单位在经营活动中没有因违法经营受到刑事处罚或者责令停产停业、吊销许可证或者执照、较大数额罚款等行政处罚。符合《中华人民共和国政府采购法》规定的供应商条件。若贵方在本项目采购活动过程中发现我方在采购活动前三年内有重大违法记录，我公司将无条件退出本项目，并承担因此引起的一切后果。我方对此声明负全部法律责任。</w:t>
      </w:r>
    </w:p>
    <w:p w14:paraId="2F8C8E29">
      <w:pPr>
        <w:spacing w:before="156" w:beforeLines="50" w:after="156" w:afterLines="50"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特此声明！</w:t>
      </w:r>
    </w:p>
    <w:p w14:paraId="09AB7DEA">
      <w:pPr>
        <w:pStyle w:val="3"/>
        <w:spacing w:line="480" w:lineRule="auto"/>
        <w:ind w:firstLine="480" w:firstLineChars="200"/>
        <w:rPr>
          <w:rFonts w:ascii="宋体" w:hAnsi="宋体" w:eastAsia="宋体" w:cs="宋体"/>
          <w:bCs/>
          <w:sz w:val="24"/>
          <w:szCs w:val="24"/>
          <w:u w:val="single"/>
        </w:rPr>
      </w:pPr>
      <w:r>
        <w:rPr>
          <w:rFonts w:ascii="宋体" w:hAnsi="宋体" w:eastAsia="宋体" w:cs="宋体"/>
          <w:bCs/>
          <w:sz w:val="24"/>
          <w:szCs w:val="24"/>
        </w:rPr>
        <w:t>投标单位：</w:t>
      </w:r>
      <w:r>
        <w:rPr>
          <w:rFonts w:ascii="宋体" w:hAnsi="宋体" w:eastAsia="宋体" w:cs="宋体"/>
          <w:bCs/>
          <w:sz w:val="24"/>
          <w:szCs w:val="24"/>
          <w:u w:val="single"/>
        </w:rPr>
        <w:t>（全称）（盖章）</w:t>
      </w:r>
    </w:p>
    <w:p w14:paraId="000B45BC">
      <w:pPr>
        <w:pStyle w:val="3"/>
        <w:spacing w:line="480" w:lineRule="auto"/>
        <w:ind w:firstLine="480" w:firstLineChars="200"/>
        <w:rPr>
          <w:rFonts w:ascii="宋体" w:hAnsi="宋体" w:eastAsia="宋体" w:cs="宋体"/>
          <w:bCs/>
          <w:sz w:val="24"/>
          <w:szCs w:val="24"/>
        </w:rPr>
      </w:pPr>
      <w:r>
        <w:rPr>
          <w:rFonts w:ascii="宋体" w:hAnsi="宋体" w:eastAsia="宋体" w:cs="宋体"/>
          <w:bCs/>
          <w:sz w:val="24"/>
          <w:szCs w:val="24"/>
        </w:rPr>
        <w:t>法定代表人或委托代理人：</w:t>
      </w:r>
      <w:r>
        <w:rPr>
          <w:rFonts w:ascii="宋体" w:hAnsi="宋体" w:eastAsia="宋体" w:cs="宋体"/>
          <w:bCs/>
          <w:sz w:val="24"/>
          <w:szCs w:val="24"/>
          <w:u w:val="single"/>
        </w:rPr>
        <w:t>（签字或盖章）</w:t>
      </w:r>
    </w:p>
    <w:p w14:paraId="2E197692">
      <w:pPr>
        <w:pStyle w:val="3"/>
        <w:spacing w:line="480" w:lineRule="auto"/>
        <w:ind w:firstLine="480" w:firstLineChars="200"/>
        <w:rPr>
          <w:rFonts w:ascii="宋体" w:hAnsi="宋体" w:eastAsia="宋体" w:cs="宋体"/>
          <w:bCs/>
          <w:sz w:val="24"/>
          <w:szCs w:val="24"/>
        </w:rPr>
      </w:pPr>
      <w:r>
        <w:rPr>
          <w:rFonts w:ascii="宋体" w:hAnsi="宋体" w:eastAsia="宋体" w:cs="宋体"/>
          <w:bCs/>
          <w:sz w:val="24"/>
          <w:szCs w:val="24"/>
        </w:rPr>
        <w:t>日期：20</w:t>
      </w:r>
      <w:r>
        <w:rPr>
          <w:rFonts w:ascii="宋体" w:hAnsi="宋体" w:eastAsia="宋体" w:cs="宋体"/>
          <w:bCs/>
          <w:sz w:val="24"/>
          <w:szCs w:val="24"/>
          <w:u w:val="single"/>
        </w:rPr>
        <w:t>　　</w:t>
      </w:r>
      <w:r>
        <w:rPr>
          <w:rFonts w:ascii="宋体" w:hAnsi="宋体" w:eastAsia="宋体" w:cs="宋体"/>
          <w:bCs/>
          <w:sz w:val="24"/>
          <w:szCs w:val="24"/>
        </w:rPr>
        <w:t>年</w:t>
      </w:r>
      <w:r>
        <w:rPr>
          <w:rFonts w:ascii="宋体" w:hAnsi="宋体" w:eastAsia="宋体" w:cs="宋体"/>
          <w:bCs/>
          <w:sz w:val="24"/>
          <w:szCs w:val="24"/>
          <w:u w:val="single"/>
        </w:rPr>
        <w:t>　</w:t>
      </w:r>
      <w:r>
        <w:rPr>
          <w:rFonts w:ascii="宋体" w:hAnsi="宋体" w:eastAsia="宋体" w:cs="宋体"/>
          <w:bCs/>
          <w:sz w:val="24"/>
          <w:szCs w:val="24"/>
        </w:rPr>
        <w:t>月</w:t>
      </w:r>
      <w:r>
        <w:rPr>
          <w:rFonts w:ascii="宋体" w:hAnsi="宋体" w:eastAsia="宋体" w:cs="宋体"/>
          <w:bCs/>
          <w:sz w:val="24"/>
          <w:szCs w:val="24"/>
          <w:u w:val="single"/>
        </w:rPr>
        <w:t xml:space="preserve">  </w:t>
      </w:r>
      <w:r>
        <w:rPr>
          <w:rFonts w:ascii="宋体" w:hAnsi="宋体" w:eastAsia="宋体" w:cs="宋体"/>
          <w:bCs/>
          <w:sz w:val="24"/>
          <w:szCs w:val="24"/>
        </w:rPr>
        <w:t>日</w:t>
      </w:r>
    </w:p>
    <w:p w14:paraId="02D424BD">
      <w:pPr>
        <w:spacing w:line="360" w:lineRule="auto"/>
        <w:jc w:val="center"/>
        <w:rPr>
          <w:rFonts w:ascii="宋体" w:hAnsi="宋体"/>
          <w:b/>
          <w:bCs/>
          <w:sz w:val="30"/>
          <w:szCs w:val="30"/>
        </w:rPr>
      </w:pPr>
    </w:p>
    <w:p w14:paraId="4F4DE4A7">
      <w:pPr>
        <w:spacing w:line="360" w:lineRule="auto"/>
        <w:ind w:firstLine="480" w:firstLineChars="200"/>
        <w:rPr>
          <w:rFonts w:ascii="宋体" w:hAnsi="宋体" w:eastAsia="宋体" w:cs="宋体"/>
          <w:sz w:val="24"/>
          <w:szCs w:val="24"/>
        </w:rPr>
      </w:pPr>
    </w:p>
    <w:p w14:paraId="0ACD786D">
      <w:pPr>
        <w:spacing w:line="360" w:lineRule="auto"/>
        <w:ind w:firstLine="480" w:firstLineChars="200"/>
        <w:rPr>
          <w:rFonts w:ascii="宋体" w:hAnsi="宋体" w:eastAsia="宋体" w:cs="宋体"/>
          <w:sz w:val="24"/>
          <w:szCs w:val="24"/>
        </w:rPr>
      </w:pPr>
    </w:p>
    <w:p w14:paraId="5E76F9A3">
      <w:pPr>
        <w:spacing w:line="360" w:lineRule="auto"/>
        <w:ind w:firstLine="480" w:firstLineChars="200"/>
        <w:rPr>
          <w:rFonts w:ascii="宋体" w:hAnsi="宋体" w:eastAsia="宋体" w:cs="宋体"/>
          <w:sz w:val="24"/>
          <w:szCs w:val="24"/>
        </w:rPr>
      </w:pPr>
    </w:p>
    <w:p w14:paraId="433F8DF5">
      <w:pPr>
        <w:spacing w:line="360" w:lineRule="auto"/>
        <w:ind w:firstLine="480" w:firstLineChars="200"/>
        <w:rPr>
          <w:rFonts w:ascii="宋体" w:hAnsi="宋体" w:eastAsia="宋体" w:cs="宋体"/>
          <w:sz w:val="24"/>
          <w:szCs w:val="24"/>
        </w:rPr>
      </w:pPr>
    </w:p>
    <w:p w14:paraId="351E0163">
      <w:pPr>
        <w:spacing w:line="360" w:lineRule="auto"/>
        <w:ind w:firstLine="480" w:firstLineChars="200"/>
        <w:rPr>
          <w:rFonts w:ascii="宋体" w:hAnsi="宋体" w:eastAsia="宋体" w:cs="宋体"/>
          <w:sz w:val="24"/>
          <w:szCs w:val="24"/>
        </w:rPr>
      </w:pPr>
    </w:p>
    <w:p w14:paraId="54907A85">
      <w:pPr>
        <w:spacing w:line="360" w:lineRule="auto"/>
        <w:ind w:firstLine="480" w:firstLineChars="200"/>
        <w:rPr>
          <w:rFonts w:ascii="宋体" w:hAnsi="宋体" w:eastAsia="宋体" w:cs="宋体"/>
          <w:sz w:val="24"/>
          <w:szCs w:val="24"/>
        </w:rPr>
      </w:pPr>
    </w:p>
    <w:p w14:paraId="35BBEBAA">
      <w:pPr>
        <w:spacing w:line="360" w:lineRule="auto"/>
        <w:ind w:firstLine="480" w:firstLineChars="200"/>
        <w:rPr>
          <w:rFonts w:ascii="宋体" w:hAnsi="宋体" w:eastAsia="宋体" w:cs="宋体"/>
          <w:sz w:val="24"/>
          <w:szCs w:val="24"/>
        </w:rPr>
      </w:pPr>
    </w:p>
    <w:p w14:paraId="1169A3D8">
      <w:pPr>
        <w:spacing w:line="360" w:lineRule="auto"/>
        <w:ind w:firstLine="480" w:firstLineChars="200"/>
        <w:rPr>
          <w:rFonts w:ascii="宋体" w:hAnsi="宋体" w:eastAsia="宋体" w:cs="宋体"/>
          <w:sz w:val="24"/>
          <w:szCs w:val="24"/>
        </w:rPr>
      </w:pPr>
    </w:p>
    <w:p w14:paraId="65F4A0B3">
      <w:pPr>
        <w:spacing w:line="360" w:lineRule="auto"/>
        <w:ind w:firstLine="480" w:firstLineChars="200"/>
        <w:rPr>
          <w:rFonts w:ascii="宋体" w:hAnsi="宋体" w:eastAsia="宋体" w:cs="宋体"/>
          <w:sz w:val="24"/>
          <w:szCs w:val="24"/>
        </w:rPr>
      </w:pPr>
    </w:p>
    <w:p w14:paraId="00399C8A">
      <w:pPr>
        <w:pStyle w:val="6"/>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B22D50C-C9F9-45B5-8B9D-20A9CC59F4A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4410EDB3-CD73-478D-AE96-699A8C315691}"/>
  </w:font>
  <w:font w:name="楷体">
    <w:panose1 w:val="02010609060101010101"/>
    <w:charset w:val="86"/>
    <w:family w:val="auto"/>
    <w:pitch w:val="default"/>
    <w:sig w:usb0="800002BF" w:usb1="38CF7CFA" w:usb2="00000016" w:usb3="00000000" w:csb0="00040001" w:csb1="00000000"/>
    <w:embedRegular r:id="rId3" w:fontKey="{6671D940-B8C7-41B3-B2AA-B8595DA756B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96C41"/>
    <w:multiLevelType w:val="singleLevel"/>
    <w:tmpl w:val="58296C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jZDU2YzM1MDg2OWUyZmMyMGRiZGU3N2E5ZTY5NzcifQ=="/>
  </w:docVars>
  <w:rsids>
    <w:rsidRoot w:val="006E6009"/>
    <w:rsid w:val="003F75DF"/>
    <w:rsid w:val="00604C0B"/>
    <w:rsid w:val="00680164"/>
    <w:rsid w:val="006B1FE9"/>
    <w:rsid w:val="006E6009"/>
    <w:rsid w:val="008C7742"/>
    <w:rsid w:val="00922092"/>
    <w:rsid w:val="00DA572B"/>
    <w:rsid w:val="016F6EAC"/>
    <w:rsid w:val="1B5C1C2F"/>
    <w:rsid w:val="1B7023BB"/>
    <w:rsid w:val="21EE6F8B"/>
    <w:rsid w:val="2DBE44FC"/>
    <w:rsid w:val="34731B4E"/>
    <w:rsid w:val="34E37873"/>
    <w:rsid w:val="3B0F3ED9"/>
    <w:rsid w:val="411F0C83"/>
    <w:rsid w:val="4AA771A6"/>
    <w:rsid w:val="714A3747"/>
    <w:rsid w:val="77041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Cs w:val="24"/>
    </w:rPr>
  </w:style>
  <w:style w:type="paragraph" w:styleId="3">
    <w:name w:val="Body Text"/>
    <w:basedOn w:val="1"/>
    <w:link w:val="11"/>
    <w:qFormat/>
    <w:uiPriority w:val="0"/>
    <w:pPr>
      <w:autoSpaceDE w:val="0"/>
      <w:autoSpaceDN w:val="0"/>
      <w:adjustRightInd w:val="0"/>
      <w:jc w:val="left"/>
    </w:pPr>
    <w:rPr>
      <w:rFonts w:hint="eastAsia" w:ascii="黑体" w:hAnsi="Times New Roman" w:eastAsia="黑体" w:cs="Times New Roman"/>
      <w:color w:val="000000"/>
      <w:kern w:val="0"/>
      <w:sz w:val="48"/>
      <w:szCs w:val="48"/>
    </w:rPr>
  </w:style>
  <w:style w:type="paragraph" w:styleId="4">
    <w:name w:val="Body Text Indent"/>
    <w:basedOn w:val="1"/>
    <w:link w:val="12"/>
    <w:qFormat/>
    <w:uiPriority w:val="0"/>
    <w:pPr>
      <w:spacing w:after="120"/>
      <w:ind w:left="420" w:leftChars="200"/>
    </w:pPr>
    <w:rPr>
      <w:rFonts w:ascii="Calibri" w:hAnsi="Calibri" w:eastAsia="宋体" w:cs="Times New Roman"/>
      <w:szCs w:val="24"/>
    </w:rPr>
  </w:style>
  <w:style w:type="paragraph" w:styleId="5">
    <w:name w:val="Normal (Web)"/>
    <w:basedOn w:val="1"/>
    <w:qFormat/>
    <w:uiPriority w:val="0"/>
    <w:pPr>
      <w:spacing w:beforeAutospacing="1" w:afterAutospacing="1"/>
      <w:jc w:val="left"/>
    </w:pPr>
    <w:rPr>
      <w:rFonts w:cs="Times New Roman"/>
      <w:kern w:val="0"/>
      <w:sz w:val="24"/>
      <w:szCs w:val="24"/>
    </w:rPr>
  </w:style>
  <w:style w:type="paragraph" w:styleId="6">
    <w:name w:val="Title"/>
    <w:basedOn w:val="1"/>
    <w:next w:val="1"/>
    <w:link w:val="10"/>
    <w:qFormat/>
    <w:uiPriority w:val="0"/>
    <w:pPr>
      <w:adjustRightInd w:val="0"/>
      <w:snapToGrid w:val="0"/>
      <w:spacing w:before="120" w:after="120" w:line="520" w:lineRule="exact"/>
      <w:jc w:val="center"/>
      <w:outlineLvl w:val="0"/>
    </w:pPr>
    <w:rPr>
      <w:rFonts w:ascii="黑体" w:hAnsi="Times New Roman" w:eastAsia="黑体" w:cs="Times New Roman"/>
      <w:snapToGrid w:val="0"/>
      <w:kern w:val="0"/>
      <w:sz w:val="28"/>
      <w:szCs w:val="20"/>
    </w:rPr>
  </w:style>
  <w:style w:type="table" w:styleId="8">
    <w:name w:val="Table Grid"/>
    <w:basedOn w:val="7"/>
    <w:unhideWhenUsed/>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字符"/>
    <w:basedOn w:val="9"/>
    <w:link w:val="6"/>
    <w:qFormat/>
    <w:uiPriority w:val="0"/>
    <w:rPr>
      <w:rFonts w:ascii="黑体" w:hAnsi="Times New Roman" w:eastAsia="黑体" w:cs="Times New Roman"/>
      <w:snapToGrid w:val="0"/>
      <w:kern w:val="0"/>
      <w:sz w:val="28"/>
      <w:szCs w:val="20"/>
    </w:rPr>
  </w:style>
  <w:style w:type="character" w:customStyle="1" w:styleId="11">
    <w:name w:val="正文文本 字符"/>
    <w:basedOn w:val="9"/>
    <w:link w:val="3"/>
    <w:qFormat/>
    <w:uiPriority w:val="0"/>
    <w:rPr>
      <w:rFonts w:ascii="黑体" w:hAnsi="Times New Roman" w:eastAsia="黑体" w:cs="Times New Roman"/>
      <w:color w:val="000000"/>
      <w:kern w:val="0"/>
      <w:sz w:val="48"/>
      <w:szCs w:val="48"/>
    </w:rPr>
  </w:style>
  <w:style w:type="character" w:customStyle="1" w:styleId="12">
    <w:name w:val="正文文本缩进 字符"/>
    <w:basedOn w:val="9"/>
    <w:link w:val="4"/>
    <w:qFormat/>
    <w:uiPriority w:val="0"/>
    <w:rPr>
      <w:rFonts w:ascii="Calibri" w:hAnsi="Calibri" w:eastAsia="宋体" w:cs="Times New Roman"/>
      <w:szCs w:val="24"/>
    </w:rPr>
  </w:style>
  <w:style w:type="paragraph" w:customStyle="1" w:styleId="13">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4">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4166</Words>
  <Characters>4757</Characters>
  <Lines>28</Lines>
  <Paragraphs>7</Paragraphs>
  <TotalTime>3</TotalTime>
  <ScaleCrop>false</ScaleCrop>
  <LinksUpToDate>false</LinksUpToDate>
  <CharactersWithSpaces>5547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2024-06-11T14:00:00Z</dcterms:created>
  <dc:creator>Windows 用户</dc:creator>
  <cp:lastModifiedBy>簡 單</cp:lastModifiedBy>
  <dcterms:modified xsi:type="dcterms:W3CDTF">2024-06-24T10:04:39Z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8D3A2899C2B249B08E6F8E5FCC64C5E0_12</vt:lpwstr>
  </property>
</Properties>
</file>