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1"/>
        </w:rPr>
      </w:pPr>
    </w:p>
    <w:p>
      <w:pPr>
        <w:pStyle w:val="2"/>
        <w:spacing w:before="32" w:line="364" w:lineRule="auto"/>
        <w:ind w:left="175" w:right="176" w:hanging="1"/>
        <w:jc w:val="center"/>
        <w:rPr>
          <w:rFonts w:hint="eastAsia"/>
          <w:w w:val="95"/>
          <w:lang w:val="en-US" w:eastAsia="zh-CN"/>
        </w:rPr>
      </w:pPr>
      <w:r>
        <w:rPr>
          <w:w w:val="95"/>
        </w:rPr>
        <w:t>和田公路管理局</w:t>
      </w:r>
      <w:r>
        <w:rPr>
          <w:rFonts w:hint="eastAsia"/>
          <w:w w:val="95"/>
          <w:lang w:val="en-US" w:eastAsia="zh-CN"/>
        </w:rPr>
        <w:t>和田分局G580线新扩建停车带所使用天然砂砾（戈壁料）</w:t>
      </w:r>
    </w:p>
    <w:p>
      <w:pPr>
        <w:pStyle w:val="2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  <w:r>
        <w:rPr>
          <w:rFonts w:hint="eastAsia"/>
          <w:w w:val="95"/>
          <w:lang w:val="en-US" w:eastAsia="zh-CN"/>
        </w:rPr>
        <w:t>项目</w:t>
      </w:r>
      <w:r>
        <w:rPr>
          <w:w w:val="95"/>
        </w:rPr>
        <w:t xml:space="preserve">-- </w:t>
      </w:r>
      <w:r>
        <w:t>响应</w:t>
      </w:r>
      <w:r>
        <w:rPr>
          <w:rFonts w:hint="eastAsia"/>
          <w:lang w:val="en-US" w:eastAsia="zh-CN"/>
        </w:rPr>
        <w:t>文件</w:t>
      </w:r>
    </w:p>
    <w:p>
      <w:pPr>
        <w:pStyle w:val="2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</w:p>
    <w:p>
      <w:pPr>
        <w:pStyle w:val="2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</w:p>
    <w:p>
      <w:pPr>
        <w:pStyle w:val="2"/>
        <w:spacing w:before="32" w:line="364" w:lineRule="auto"/>
        <w:ind w:right="176"/>
        <w:jc w:val="both"/>
        <w:rPr>
          <w:rFonts w:hint="eastAsia"/>
          <w:lang w:val="en-US" w:eastAsia="zh-CN"/>
        </w:rPr>
      </w:pPr>
    </w:p>
    <w:p>
      <w:pPr>
        <w:pStyle w:val="2"/>
        <w:spacing w:before="32" w:line="364" w:lineRule="auto"/>
        <w:ind w:right="176"/>
        <w:jc w:val="both"/>
        <w:rPr>
          <w:rFonts w:hint="eastAsia"/>
          <w:lang w:val="en-US" w:eastAsia="zh-CN"/>
        </w:rPr>
      </w:pPr>
    </w:p>
    <w:p>
      <w:pPr>
        <w:pStyle w:val="2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单位名称：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2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单位地址：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2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  <w:sectPr>
          <w:type w:val="continuous"/>
          <w:pgSz w:w="11910" w:h="16840"/>
          <w:pgMar w:top="1600" w:right="1680" w:bottom="280" w:left="1680" w:header="720" w:footer="720" w:gutter="0"/>
          <w:cols w:space="720" w:num="1"/>
        </w:sect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联系人：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联系电话：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before="19"/>
        <w:ind w:left="3893" w:right="3893" w:firstLine="0"/>
        <w:jc w:val="center"/>
        <w:rPr>
          <w:b/>
          <w:sz w:val="36"/>
        </w:rPr>
      </w:pPr>
      <w:r>
        <w:rPr>
          <w:b/>
          <w:sz w:val="36"/>
        </w:rPr>
        <w:t>目录</w:t>
      </w:r>
    </w:p>
    <w:p>
      <w:pPr>
        <w:tabs>
          <w:tab w:val="right" w:leader="dot" w:pos="8306"/>
        </w:tabs>
        <w:spacing w:before="238"/>
        <w:ind w:left="0" w:right="118" w:firstLine="0"/>
        <w:jc w:val="left"/>
        <w:rPr>
          <w:rFonts w:ascii="Calibri" w:eastAsia="Calibri"/>
          <w:sz w:val="21"/>
        </w:rPr>
      </w:pPr>
      <w:r>
        <w:rPr>
          <w:sz w:val="21"/>
        </w:rPr>
        <w:t>一、</w:t>
      </w:r>
      <w:r>
        <w:rPr>
          <w:spacing w:val="1"/>
          <w:sz w:val="21"/>
        </w:rPr>
        <w:t xml:space="preserve"> </w:t>
      </w:r>
      <w:r>
        <w:rPr>
          <w:sz w:val="21"/>
        </w:rPr>
        <w:t>营业执照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ascii="Calibri" w:eastAsia="Calibri"/>
          <w:sz w:val="21"/>
        </w:rPr>
      </w:pPr>
      <w:r>
        <w:rPr>
          <w:sz w:val="21"/>
        </w:rPr>
        <w:t>二、</w:t>
      </w:r>
      <w:r>
        <w:rPr>
          <w:spacing w:val="1"/>
          <w:sz w:val="21"/>
        </w:rPr>
        <w:t xml:space="preserve"> </w:t>
      </w:r>
      <w:r>
        <w:rPr>
          <w:sz w:val="21"/>
        </w:rPr>
        <w:t>法人身份证</w:t>
      </w:r>
    </w:p>
    <w:p>
      <w:pPr>
        <w:tabs>
          <w:tab w:val="right" w:leader="dot" w:pos="8306"/>
        </w:tabs>
        <w:spacing w:before="2"/>
        <w:ind w:left="0" w:right="118" w:firstLine="0"/>
        <w:jc w:val="left"/>
        <w:rPr>
          <w:sz w:val="21"/>
        </w:rPr>
      </w:pPr>
      <w:r>
        <w:rPr>
          <w:sz w:val="21"/>
        </w:rPr>
        <w:t>三、</w:t>
      </w:r>
      <w:r>
        <w:rPr>
          <w:spacing w:val="1"/>
          <w:sz w:val="21"/>
        </w:rPr>
        <w:t xml:space="preserve"> </w:t>
      </w:r>
      <w:r>
        <w:rPr>
          <w:sz w:val="21"/>
        </w:rPr>
        <w:t>项目负责人身份证及联系方式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ascii="Calibri" w:eastAsia="Calibri"/>
          <w:sz w:val="21"/>
        </w:rPr>
      </w:pPr>
      <w:r>
        <w:rPr>
          <w:rFonts w:hint="eastAsia"/>
          <w:sz w:val="21"/>
          <w:lang w:val="en-US" w:eastAsia="zh-CN"/>
        </w:rPr>
        <w:t>四</w:t>
      </w:r>
      <w:r>
        <w:rPr>
          <w:sz w:val="21"/>
        </w:rPr>
        <w:t>、</w:t>
      </w:r>
      <w:r>
        <w:rPr>
          <w:spacing w:val="1"/>
          <w:sz w:val="21"/>
        </w:rPr>
        <w:t xml:space="preserve"> </w:t>
      </w:r>
      <w:r>
        <w:rPr>
          <w:sz w:val="21"/>
        </w:rPr>
        <w:t>提供检测报告、设备型号</w:t>
      </w:r>
      <w:r>
        <w:rPr>
          <w:rFonts w:hint="eastAsia"/>
          <w:sz w:val="21"/>
          <w:lang w:eastAsia="zh-CN"/>
        </w:rPr>
        <w:t>、</w:t>
      </w:r>
      <w:r>
        <w:rPr>
          <w:sz w:val="21"/>
        </w:rPr>
        <w:t>介绍资料</w:t>
      </w:r>
    </w:p>
    <w:p>
      <w:pPr>
        <w:tabs>
          <w:tab w:val="right" w:leader="dot" w:pos="7886"/>
        </w:tabs>
        <w:spacing w:before="2"/>
        <w:ind w:left="0" w:right="118" w:firstLine="0"/>
        <w:jc w:val="left"/>
        <w:rPr>
          <w:rFonts w:hint="default" w:ascii="Calibri" w:eastAsia="宋体"/>
          <w:sz w:val="21"/>
          <w:lang w:val="en-US" w:eastAsia="zh-CN"/>
        </w:rPr>
      </w:pPr>
      <w:r>
        <w:rPr>
          <w:sz w:val="21"/>
        </w:rPr>
        <w:t>（一）</w:t>
      </w:r>
      <w:r>
        <w:rPr>
          <w:spacing w:val="-1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>天然砂砾（戈壁料）</w:t>
      </w:r>
    </w:p>
    <w:p>
      <w:pPr>
        <w:pStyle w:val="6"/>
        <w:numPr>
          <w:ilvl w:val="0"/>
          <w:numId w:val="0"/>
        </w:numPr>
        <w:tabs>
          <w:tab w:val="left" w:pos="420"/>
          <w:tab w:val="right" w:leader="dot" w:pos="7466"/>
        </w:tabs>
        <w:spacing w:before="0" w:after="0" w:line="240" w:lineRule="auto"/>
        <w:ind w:left="418" w:leftChars="190" w:right="0" w:rightChars="0" w:firstLine="0" w:firstLineChars="0"/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1、天然砂砾（戈壁料）检测报告，并证明是洛浦砂石料场出厂的相关印证</w:t>
      </w:r>
    </w:p>
    <w:p>
      <w:pPr>
        <w:pStyle w:val="6"/>
        <w:numPr>
          <w:ilvl w:val="0"/>
          <w:numId w:val="0"/>
        </w:numPr>
        <w:tabs>
          <w:tab w:val="left" w:pos="420"/>
          <w:tab w:val="right" w:leader="dot" w:pos="7466"/>
        </w:tabs>
        <w:spacing w:before="0" w:after="0" w:line="240" w:lineRule="auto"/>
        <w:ind w:left="418" w:leftChars="190" w:right="0" w:rightChars="0" w:firstLine="0" w:firstLineChars="0"/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2、提供</w:t>
      </w:r>
      <w:bookmarkStart w:id="0" w:name="_GoBack"/>
      <w:bookmarkEnd w:id="0"/>
      <w:r>
        <w:rPr>
          <w:rFonts w:hint="eastAsia"/>
          <w:sz w:val="21"/>
          <w:lang w:val="en-US" w:eastAsia="zh-CN"/>
        </w:rPr>
        <w:t>天然砂砾（戈壁料）高清照片</w:t>
      </w: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备注：严格按照投标文件要求提交，所有页面必须盖章确认，页码标注，所有文件必须压缩成一个PDF。</w:t>
      </w:r>
    </w:p>
    <w:p>
      <w:pPr>
        <w:pStyle w:val="2"/>
        <w:jc w:val="left"/>
        <w:rPr>
          <w:rFonts w:ascii="Calibri"/>
          <w:b w:val="0"/>
          <w:sz w:val="18"/>
        </w:rPr>
      </w:pPr>
    </w:p>
    <w:p>
      <w:pPr>
        <w:pStyle w:val="2"/>
        <w:jc w:val="left"/>
        <w:rPr>
          <w:rFonts w:ascii="Calibri"/>
          <w:b w:val="0"/>
          <w:sz w:val="18"/>
        </w:rPr>
      </w:pPr>
    </w:p>
    <w:p>
      <w:pPr>
        <w:pStyle w:val="2"/>
        <w:jc w:val="left"/>
        <w:rPr>
          <w:rFonts w:ascii="Calibri"/>
          <w:b w:val="0"/>
          <w:sz w:val="18"/>
        </w:rPr>
      </w:pPr>
    </w:p>
    <w:p>
      <w:pPr>
        <w:pStyle w:val="2"/>
        <w:jc w:val="left"/>
        <w:rPr>
          <w:rFonts w:ascii="Calibri"/>
          <w:b w:val="0"/>
          <w:sz w:val="18"/>
        </w:rPr>
      </w:pPr>
    </w:p>
    <w:p>
      <w:pPr>
        <w:pStyle w:val="2"/>
        <w:jc w:val="left"/>
        <w:rPr>
          <w:rFonts w:ascii="Calibri"/>
          <w:b w:val="0"/>
          <w:sz w:val="18"/>
        </w:rPr>
      </w:pPr>
    </w:p>
    <w:p>
      <w:pPr>
        <w:pStyle w:val="2"/>
        <w:jc w:val="left"/>
        <w:rPr>
          <w:rFonts w:ascii="Calibri"/>
          <w:b w:val="0"/>
          <w:sz w:val="18"/>
        </w:rPr>
      </w:pPr>
    </w:p>
    <w:p>
      <w:pPr>
        <w:pStyle w:val="2"/>
        <w:jc w:val="left"/>
        <w:rPr>
          <w:rFonts w:ascii="Calibri"/>
          <w:b w:val="0"/>
          <w:sz w:val="18"/>
        </w:rPr>
      </w:pPr>
    </w:p>
    <w:p>
      <w:pPr>
        <w:spacing w:before="0"/>
        <w:ind w:right="0"/>
        <w:jc w:val="both"/>
        <w:rPr>
          <w:rFonts w:ascii="Calibri"/>
          <w:sz w:val="18"/>
        </w:rPr>
      </w:pPr>
    </w:p>
    <w:sectPr>
      <w:pgSz w:w="11910" w:h="16840"/>
      <w:pgMar w:top="14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ZmQ0MzdlYWM1YTc4NmNhZjliZTJiODdiYjczMjcifQ=="/>
  </w:docVars>
  <w:rsids>
    <w:rsidRoot w:val="00000000"/>
    <w:rsid w:val="0ABC3D8F"/>
    <w:rsid w:val="166F4E94"/>
    <w:rsid w:val="35B7634B"/>
    <w:rsid w:val="4ACA0D5B"/>
    <w:rsid w:val="5E22104B"/>
    <w:rsid w:val="781B0265"/>
    <w:rsid w:val="78F92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"/>
      <w:ind w:left="1380" w:right="120" w:hanging="1380"/>
      <w:jc w:val="right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2023-11-15T11:11:00Z</dcterms:created>
  <dc:creator>和田局</dc:creator>
  <cp:lastModifiedBy>Reus</cp:lastModifiedBy>
  <cp:lastPrinted>2024-01-23T11:31:00Z</cp:lastPrinted>
  <dcterms:modified xsi:type="dcterms:W3CDTF">2024-03-24T03:56:38Z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2023-11-15T00:00:00Z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49756C01C6534D1ABB156B37F998BD86_13</vt:lpwstr>
  </property>
</Properties>
</file>