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outlineLvl w:val="9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本项目招标控制价为120000元，所需仪器需求及数量如下表。</w:t>
      </w:r>
    </w:p>
    <w:bookmarkEnd w:id="0"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仪器设备需求清单及报价</w:t>
      </w:r>
    </w:p>
    <w:tbl>
      <w:tblPr>
        <w:tblStyle w:val="6"/>
        <w:tblW w:w="92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2"/>
        <w:gridCol w:w="2120"/>
        <w:gridCol w:w="1649"/>
        <w:gridCol w:w="727"/>
        <w:gridCol w:w="1051"/>
        <w:gridCol w:w="98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水泥、粉煤灰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恒应力抗压抗折一体机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DYE-300-10S，0.5级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河北万思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水泥胶砂流动度测定仪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NLD-3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水泥净浆搅拌机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NJ-160A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水泥胶砂搅拌机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JJ-20H,新标准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河北万思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水泥胶砂振实台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ZS-20H,新标准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河北万思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负压筛析仪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FSY-150B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上海东星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标准恒温恒湿养护箱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YH-40B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水泥试件恒温水养护箱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HBY-32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维卡仪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沸煮箱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FZ-31A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勃氏法比表面积测定仪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FBT-9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高温炉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5-12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水泥胶砂试模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40*40*160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10条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水泥胶砂盖板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新标准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负压筛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标准粉（细度、比表面积）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0.045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4瓶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雷氏夹膨胀值测定仪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LD-50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雷氏夹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坩埚钳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1把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坩埚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30ml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20个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净浆流动度试模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水泥圆模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胶砂量水器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225ml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净浆量水器（带放水瓶）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170ml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250ml\100ml\50mL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各2个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水泥密度李氏比重瓶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250ml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加湿器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水泥贮存罐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10个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05"/>
        <w:gridCol w:w="2147"/>
        <w:gridCol w:w="1636"/>
        <w:gridCol w:w="750"/>
        <w:gridCol w:w="1004"/>
        <w:gridCol w:w="100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橡皮锤、刮平尺、料勺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（大、小）拨料器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计时器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分度值 不大于±1s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直边尺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200g/0.0001g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上海衡际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电子天平(水中称重)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5000g/分度值0.1g;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网篮（网孔＜5mm直径和高均约200mm）;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盛水筒（直径约400mm、高约600mm）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上海衡际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电子天平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30kg/0.1g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宁波金诺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电子秤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100kg/10g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混凝土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恒应力压力试验机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DYE-2000S,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2000kN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河北万思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自动加压混凝土渗透仪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HP-4.0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混凝土试件标准养护箱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YH-90B，6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砼含气量测定仪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AHC-7L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北京时代三思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混凝土坍落度仪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/±1mm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振动台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（80×80）cm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上海东星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试模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100*100*100mm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150*150*150mm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175*185*150mm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100*100*400mm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2组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土工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土壤筛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上虞宇鼎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灌砂法密度试验仪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0～300mm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环刀（含手柄）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φ（100×65）mm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6套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削土刀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1把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05"/>
        <w:gridCol w:w="2145"/>
        <w:gridCol w:w="1633"/>
        <w:gridCol w:w="749"/>
        <w:gridCol w:w="1010"/>
        <w:gridCol w:w="100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混凝土用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砂石骨料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电热恒温干燥箱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101A-2/±1℃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数显温湿度计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游标卡尺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0~200mm/±0.01mm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桂林量具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砂料标准筛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上虞宇鼎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石料标准筛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上虞宇鼎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饱和面干试模和捣棒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捣棒（340±10）g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砂堆积密度漏斗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容量筒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10L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20L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针、片状规准仪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上虞越达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辅助工具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温度计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钢直尺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60cm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钢铲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标准砂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灌砂法专用（压实度试验专用砂）每袋25kg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10袋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符合GB/T17671规定的0.5mm~1.0mm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2袋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中国ISO标准砂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每袋16小袋（1350g±5g）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4袋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2P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3台</w:t>
            </w:r>
          </w:p>
        </w:tc>
        <w:tc>
          <w:tcPr>
            <w:tcW w:w="101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1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04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680" w:right="1800" w:bottom="68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mUwODEyZmY4NjQ2MzY0NTFmNzhmYTkxOGJmYzIifQ=="/>
  </w:docVars>
  <w:rsids>
    <w:rsidRoot w:val="6A946447"/>
    <w:rsid w:val="001A46FA"/>
    <w:rsid w:val="00373D18"/>
    <w:rsid w:val="00542C92"/>
    <w:rsid w:val="00564790"/>
    <w:rsid w:val="00602478"/>
    <w:rsid w:val="007D3745"/>
    <w:rsid w:val="008F0D6A"/>
    <w:rsid w:val="00A4407D"/>
    <w:rsid w:val="00BF76AC"/>
    <w:rsid w:val="00C02858"/>
    <w:rsid w:val="00CF676E"/>
    <w:rsid w:val="00D73F4C"/>
    <w:rsid w:val="00F24E8F"/>
    <w:rsid w:val="07B3238D"/>
    <w:rsid w:val="10C64D36"/>
    <w:rsid w:val="120D5EA7"/>
    <w:rsid w:val="19AD2E86"/>
    <w:rsid w:val="1AF5575E"/>
    <w:rsid w:val="1D232592"/>
    <w:rsid w:val="1D5C1923"/>
    <w:rsid w:val="1F8D78F3"/>
    <w:rsid w:val="1FD60CBB"/>
    <w:rsid w:val="209451C2"/>
    <w:rsid w:val="270D1AB7"/>
    <w:rsid w:val="28025B31"/>
    <w:rsid w:val="2C4D0E59"/>
    <w:rsid w:val="2CA43435"/>
    <w:rsid w:val="372E7F05"/>
    <w:rsid w:val="373F234E"/>
    <w:rsid w:val="38007EF8"/>
    <w:rsid w:val="39B179C8"/>
    <w:rsid w:val="3A6F20DF"/>
    <w:rsid w:val="3B783AC3"/>
    <w:rsid w:val="3EA451FF"/>
    <w:rsid w:val="3F1B55C1"/>
    <w:rsid w:val="3FF63965"/>
    <w:rsid w:val="406B6070"/>
    <w:rsid w:val="42C41CE4"/>
    <w:rsid w:val="441C44B0"/>
    <w:rsid w:val="443B725A"/>
    <w:rsid w:val="46BF681F"/>
    <w:rsid w:val="4C8B4D2D"/>
    <w:rsid w:val="506103DD"/>
    <w:rsid w:val="56EF512A"/>
    <w:rsid w:val="578E3F11"/>
    <w:rsid w:val="5CFC02EC"/>
    <w:rsid w:val="630565FA"/>
    <w:rsid w:val="689F6284"/>
    <w:rsid w:val="6A946447"/>
    <w:rsid w:val="79EB757B"/>
    <w:rsid w:val="7D6250F4"/>
    <w:rsid w:val="7F5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308</Words>
  <Characters>1761</Characters>
  <Lines>14</Lines>
  <Paragraphs>4</Paragraphs>
  <TotalTime>25</TotalTime>
  <ScaleCrop>false</ScaleCrop>
  <LinksUpToDate>false</LinksUpToDate>
  <CharactersWithSpaces>2065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2024-03-13T07:35:00Z</dcterms:created>
  <dc:creator>荼蘼</dc:creator>
  <cp:lastModifiedBy>hyhlili</cp:lastModifiedBy>
  <dcterms:modified xsi:type="dcterms:W3CDTF">2024-04-07T14:59:37Z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124C248D604C48DBBAE1F5B8D7C5A1BB_13</vt:lpwstr>
  </property>
</Properties>
</file>