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2666F">
      <w:pPr>
        <w:jc w:val="center"/>
        <w:rPr>
          <w:rFonts w:hint="eastAsia"/>
          <w:sz w:val="36"/>
          <w:szCs w:val="36"/>
          <w:lang w:val="en-US" w:eastAsia="zh-CN"/>
        </w:rPr>
      </w:pPr>
      <w:r>
        <w:rPr>
          <w:rFonts w:hint="eastAsia"/>
          <w:sz w:val="36"/>
          <w:szCs w:val="36"/>
          <w:lang w:val="en-US" w:eastAsia="zh-CN"/>
        </w:rPr>
        <w:t>新疆无人自助考场项目（货物）</w:t>
      </w:r>
    </w:p>
    <w:p w14:paraId="37A3571B">
      <w:pPr>
        <w:bidi w:val="0"/>
        <w:jc w:val="left"/>
        <w:rPr>
          <w:rFonts w:hint="eastAsia"/>
          <w:lang w:val="en-US" w:eastAsia="zh-CN"/>
        </w:rPr>
      </w:pPr>
    </w:p>
    <w:p w14:paraId="64FFD1AB">
      <w:pPr>
        <w:pStyle w:val="4"/>
        <w:numPr>
          <w:ilvl w:val="0"/>
          <w:numId w:val="1"/>
        </w:numPr>
        <w:bidi w:val="0"/>
        <w:jc w:val="left"/>
        <w:rPr>
          <w:rFonts w:hint="eastAsia"/>
          <w:sz w:val="28"/>
          <w:szCs w:val="28"/>
          <w:lang w:val="en-US" w:eastAsia="zh-CN"/>
        </w:rPr>
      </w:pPr>
      <w:r>
        <w:rPr>
          <w:rFonts w:hint="eastAsia"/>
          <w:sz w:val="28"/>
          <w:szCs w:val="28"/>
          <w:lang w:val="en-US" w:eastAsia="zh-CN"/>
        </w:rPr>
        <w:t>采购需求</w:t>
      </w:r>
    </w:p>
    <w:tbl>
      <w:tblPr>
        <w:tblStyle w:val="9"/>
        <w:tblpPr w:leftFromText="180" w:rightFromText="180" w:vertAnchor="text" w:horzAnchor="page" w:tblpX="2001" w:tblpY="624"/>
        <w:tblOverlap w:val="never"/>
        <w:tblW w:w="4381"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2"/>
        <w:gridCol w:w="1935"/>
        <w:gridCol w:w="1776"/>
        <w:gridCol w:w="1618"/>
        <w:gridCol w:w="1206"/>
      </w:tblGrid>
      <w:tr w14:paraId="4E28AF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01"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F8CBAD"/>
            <w:noWrap/>
            <w:vAlign w:val="center"/>
          </w:tcPr>
          <w:p w14:paraId="40CCC519">
            <w:pPr>
              <w:keepNext w:val="0"/>
              <w:keepLines w:val="0"/>
              <w:suppressLineNumbers w:val="0"/>
              <w:snapToGrid w:val="0"/>
              <w:spacing w:before="0" w:beforeAutospacing="0" w:after="0" w:afterAutospacing="0" w:line="360" w:lineRule="auto"/>
              <w:ind w:left="0" w:right="0"/>
              <w:jc w:val="left"/>
              <w:rPr>
                <w:rFonts w:hint="eastAsia"/>
              </w:rPr>
            </w:pPr>
            <w:r>
              <w:rPr>
                <w:rFonts w:hint="eastAsia" w:ascii="宋体" w:hAnsi="宋体" w:eastAsia="宋体" w:cs="宋体"/>
                <w:b w:val="0"/>
                <w:bCs/>
                <w:sz w:val="24"/>
                <w:szCs w:val="24"/>
                <w:lang w:val="en-US" w:eastAsia="zh-CN"/>
              </w:rPr>
              <w:t>序号</w:t>
            </w:r>
          </w:p>
        </w:tc>
        <w:tc>
          <w:tcPr>
            <w:tcW w:w="1295" w:type="pct"/>
            <w:tcBorders>
              <w:top w:val="single" w:color="000000" w:sz="4" w:space="0"/>
              <w:left w:val="nil"/>
              <w:bottom w:val="single" w:color="000000" w:sz="4" w:space="0"/>
              <w:right w:val="single" w:color="000000" w:sz="4" w:space="0"/>
            </w:tcBorders>
            <w:shd w:val="clear" w:color="auto" w:fill="F8CBAD"/>
            <w:noWrap/>
            <w:vAlign w:val="center"/>
          </w:tcPr>
          <w:p w14:paraId="3F5DC8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产品名称</w:t>
            </w:r>
          </w:p>
        </w:tc>
        <w:tc>
          <w:tcPr>
            <w:tcW w:w="1189" w:type="pct"/>
            <w:tcBorders>
              <w:top w:val="single" w:color="000000" w:sz="4" w:space="0"/>
              <w:left w:val="nil"/>
              <w:bottom w:val="single" w:color="000000" w:sz="4" w:space="0"/>
              <w:right w:val="single" w:color="000000" w:sz="4" w:space="0"/>
            </w:tcBorders>
            <w:shd w:val="clear" w:color="auto" w:fill="F8CBAD"/>
            <w:noWrap/>
            <w:vAlign w:val="center"/>
          </w:tcPr>
          <w:p w14:paraId="2B0287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数量（台/项）</w:t>
            </w:r>
          </w:p>
        </w:tc>
        <w:tc>
          <w:tcPr>
            <w:tcW w:w="1083" w:type="pct"/>
            <w:tcBorders>
              <w:top w:val="single" w:color="000000" w:sz="4" w:space="0"/>
              <w:left w:val="nil"/>
              <w:bottom w:val="single" w:color="000000" w:sz="4" w:space="0"/>
              <w:right w:val="single" w:color="000000" w:sz="4" w:space="0"/>
            </w:tcBorders>
            <w:shd w:val="clear" w:color="auto" w:fill="F8CBAD"/>
            <w:vAlign w:val="center"/>
          </w:tcPr>
          <w:p w14:paraId="425700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eastAsia="zh-CN"/>
              </w:rPr>
            </w:pPr>
            <w:r>
              <w:rPr>
                <w:rFonts w:hint="eastAsia" w:ascii="宋体" w:hAnsi="宋体" w:eastAsia="宋体" w:cs="宋体"/>
                <w:b w:val="0"/>
                <w:bCs/>
                <w:sz w:val="24"/>
                <w:szCs w:val="24"/>
                <w:highlight w:val="yellow"/>
                <w:lang w:val="en-US" w:eastAsia="zh-CN"/>
              </w:rPr>
              <w:t>行业</w:t>
            </w:r>
          </w:p>
        </w:tc>
        <w:tc>
          <w:tcPr>
            <w:tcW w:w="807" w:type="pct"/>
            <w:tcBorders>
              <w:top w:val="single" w:color="000000" w:sz="4" w:space="0"/>
              <w:left w:val="nil"/>
              <w:bottom w:val="single" w:color="000000" w:sz="4" w:space="0"/>
              <w:right w:val="single" w:color="auto" w:sz="4" w:space="0"/>
            </w:tcBorders>
            <w:shd w:val="clear" w:color="auto" w:fill="F8CBAD"/>
            <w:noWrap/>
            <w:vAlign w:val="center"/>
          </w:tcPr>
          <w:p w14:paraId="101EE4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w:t>
            </w:r>
          </w:p>
        </w:tc>
      </w:tr>
      <w:tr w14:paraId="4479A7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D1CE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1</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6AE3F9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考试签到机</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150D0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1</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61349D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highlight w:val="yellow"/>
                <w:lang w:val="en-US" w:eastAsia="zh-CN" w:bidi="ar-SA"/>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7B5BE8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p>
        </w:tc>
      </w:tr>
      <w:tr w14:paraId="05B759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6CE2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7D09EC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智慧考试亭</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4437C9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0A6DAC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eastAsia="zh-CN"/>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695206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p>
        </w:tc>
      </w:tr>
      <w:tr w14:paraId="4BA53B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ABBEC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149537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考试签名机</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19A6FF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1</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54B611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7757A9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lang w:val="en-US"/>
              </w:rPr>
            </w:pPr>
          </w:p>
        </w:tc>
      </w:tr>
      <w:tr w14:paraId="7E9B7A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9A2FB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7159E0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考试区储物柜</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5A15BB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1</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521138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337085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lang w:val="en-US"/>
              </w:rPr>
            </w:pPr>
          </w:p>
        </w:tc>
      </w:tr>
      <w:tr w14:paraId="1F2FB5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A649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0A4459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考试区门闸</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158048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300B70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214C4E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p>
        </w:tc>
      </w:tr>
      <w:tr w14:paraId="5AEE82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D69C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2C358C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服务器</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79BB4B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06EF7A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2E7C22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p>
        </w:tc>
      </w:tr>
      <w:tr w14:paraId="09B633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CF493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014C5B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宣传电视</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7339F5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29851F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eastAsia="zh-CN"/>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2A15F4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p>
        </w:tc>
      </w:tr>
      <w:tr w14:paraId="07FA54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62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71E6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p>
        </w:tc>
        <w:tc>
          <w:tcPr>
            <w:tcW w:w="1295" w:type="pct"/>
            <w:tcBorders>
              <w:top w:val="single" w:color="000000" w:sz="4" w:space="0"/>
              <w:left w:val="nil"/>
              <w:bottom w:val="single" w:color="000000" w:sz="4" w:space="0"/>
              <w:right w:val="single" w:color="000000" w:sz="4" w:space="0"/>
            </w:tcBorders>
            <w:shd w:val="clear" w:color="auto" w:fill="auto"/>
            <w:noWrap/>
            <w:vAlign w:val="center"/>
          </w:tcPr>
          <w:p w14:paraId="203F6C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服务区装修</w:t>
            </w:r>
          </w:p>
        </w:tc>
        <w:tc>
          <w:tcPr>
            <w:tcW w:w="1189" w:type="pct"/>
            <w:tcBorders>
              <w:top w:val="single" w:color="000000" w:sz="4" w:space="0"/>
              <w:left w:val="nil"/>
              <w:bottom w:val="single" w:color="000000" w:sz="4" w:space="0"/>
              <w:right w:val="single" w:color="000000" w:sz="4" w:space="0"/>
            </w:tcBorders>
            <w:shd w:val="clear" w:color="auto" w:fill="auto"/>
            <w:noWrap/>
            <w:vAlign w:val="center"/>
          </w:tcPr>
          <w:p w14:paraId="369E56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p>
        </w:tc>
        <w:tc>
          <w:tcPr>
            <w:tcW w:w="1083" w:type="pct"/>
            <w:tcBorders>
              <w:top w:val="single" w:color="000000" w:sz="4" w:space="0"/>
              <w:left w:val="nil"/>
              <w:bottom w:val="single" w:color="000000" w:sz="4" w:space="0"/>
              <w:right w:val="single" w:color="000000" w:sz="4" w:space="0"/>
            </w:tcBorders>
            <w:shd w:val="clear" w:color="auto" w:fill="auto"/>
            <w:noWrap/>
            <w:vAlign w:val="center"/>
          </w:tcPr>
          <w:p w14:paraId="032A68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val="0"/>
                <w:bCs/>
                <w:sz w:val="24"/>
                <w:szCs w:val="24"/>
                <w:highlight w:val="yellow"/>
                <w:lang w:val="en-US"/>
              </w:rPr>
            </w:pPr>
          </w:p>
        </w:tc>
        <w:tc>
          <w:tcPr>
            <w:tcW w:w="807" w:type="pct"/>
            <w:tcBorders>
              <w:top w:val="single" w:color="000000" w:sz="4" w:space="0"/>
              <w:left w:val="nil"/>
              <w:bottom w:val="single" w:color="000000" w:sz="4" w:space="0"/>
              <w:right w:val="single" w:color="auto" w:sz="4" w:space="0"/>
            </w:tcBorders>
            <w:shd w:val="clear" w:color="auto" w:fill="auto"/>
            <w:noWrap/>
            <w:vAlign w:val="center"/>
          </w:tcPr>
          <w:p w14:paraId="3E344D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宋体" w:hAnsi="宋体" w:eastAsia="宋体" w:cs="宋体"/>
                <w:b w:val="0"/>
                <w:bCs/>
                <w:sz w:val="24"/>
                <w:szCs w:val="24"/>
                <w:lang w:val="en-US" w:eastAsia="zh-CN"/>
              </w:rPr>
            </w:pPr>
          </w:p>
        </w:tc>
      </w:tr>
    </w:tbl>
    <w:p w14:paraId="40510AFB">
      <w:pPr>
        <w:numPr>
          <w:ilvl w:val="0"/>
          <w:numId w:val="0"/>
        </w:numPr>
        <w:jc w:val="both"/>
        <w:rPr>
          <w:rFonts w:hint="default"/>
          <w:sz w:val="36"/>
          <w:szCs w:val="36"/>
          <w:lang w:val="en-US" w:eastAsia="zh-CN"/>
        </w:rPr>
      </w:pPr>
    </w:p>
    <w:p w14:paraId="4C4FB942">
      <w:pPr>
        <w:numPr>
          <w:ilvl w:val="0"/>
          <w:numId w:val="0"/>
        </w:numPr>
        <w:jc w:val="both"/>
        <w:rPr>
          <w:rFonts w:hint="default"/>
          <w:sz w:val="36"/>
          <w:szCs w:val="36"/>
          <w:lang w:val="en-US" w:eastAsia="zh-CN"/>
        </w:rPr>
      </w:pPr>
    </w:p>
    <w:p w14:paraId="0BC2CD30">
      <w:pPr>
        <w:pStyle w:val="3"/>
        <w:rPr>
          <w:rFonts w:hint="default"/>
          <w:sz w:val="36"/>
          <w:szCs w:val="36"/>
          <w:lang w:val="en-US" w:eastAsia="zh-CN"/>
        </w:rPr>
      </w:pPr>
    </w:p>
    <w:p w14:paraId="627BC12F">
      <w:pPr>
        <w:pStyle w:val="3"/>
        <w:rPr>
          <w:rFonts w:hint="default"/>
          <w:sz w:val="36"/>
          <w:szCs w:val="36"/>
          <w:lang w:val="en-US" w:eastAsia="zh-CN"/>
        </w:rPr>
      </w:pPr>
    </w:p>
    <w:p w14:paraId="312C1FE5">
      <w:pPr>
        <w:pStyle w:val="3"/>
        <w:rPr>
          <w:rFonts w:hint="default"/>
          <w:sz w:val="36"/>
          <w:szCs w:val="36"/>
          <w:lang w:val="en-US" w:eastAsia="zh-CN"/>
        </w:rPr>
      </w:pPr>
    </w:p>
    <w:p w14:paraId="1B1ABE90">
      <w:pPr>
        <w:pStyle w:val="3"/>
        <w:rPr>
          <w:rFonts w:hint="default"/>
          <w:sz w:val="36"/>
          <w:szCs w:val="36"/>
          <w:lang w:val="en-US" w:eastAsia="zh-CN"/>
        </w:rPr>
      </w:pPr>
    </w:p>
    <w:p w14:paraId="1B14786E">
      <w:pPr>
        <w:pStyle w:val="3"/>
        <w:rPr>
          <w:rFonts w:hint="default"/>
          <w:sz w:val="36"/>
          <w:szCs w:val="36"/>
          <w:lang w:val="en-US" w:eastAsia="zh-CN"/>
        </w:rPr>
      </w:pPr>
    </w:p>
    <w:p w14:paraId="6BBA656B">
      <w:pPr>
        <w:pStyle w:val="3"/>
        <w:ind w:left="0" w:leftChars="0" w:firstLine="0" w:firstLineChars="0"/>
        <w:rPr>
          <w:rFonts w:hint="default"/>
          <w:sz w:val="36"/>
          <w:szCs w:val="36"/>
          <w:lang w:val="en-US" w:eastAsia="zh-CN"/>
        </w:rPr>
      </w:pPr>
    </w:p>
    <w:p w14:paraId="731E6323">
      <w:pPr>
        <w:pStyle w:val="4"/>
        <w:numPr>
          <w:ilvl w:val="0"/>
          <w:numId w:val="0"/>
        </w:numPr>
        <w:bidi w:val="0"/>
        <w:jc w:val="both"/>
        <w:rPr>
          <w:rFonts w:hint="eastAsia"/>
          <w:b/>
          <w:sz w:val="28"/>
          <w:szCs w:val="28"/>
          <w:lang w:val="en-US" w:eastAsia="zh-CN"/>
        </w:rPr>
      </w:pPr>
      <w:r>
        <w:rPr>
          <w:rFonts w:hint="eastAsia"/>
          <w:b/>
          <w:sz w:val="28"/>
          <w:szCs w:val="28"/>
          <w:lang w:val="en-US" w:eastAsia="zh-CN"/>
        </w:rPr>
        <w:t>二、设备技术参数</w:t>
      </w:r>
    </w:p>
    <w:p w14:paraId="0D008908">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①考试签到机</w:t>
      </w:r>
    </w:p>
    <w:tbl>
      <w:tblPr>
        <w:tblStyle w:val="9"/>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180"/>
        <w:gridCol w:w="7501"/>
      </w:tblGrid>
      <w:tr w14:paraId="330A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4" w:type="pct"/>
            <w:shd w:val="clear" w:color="auto" w:fill="auto"/>
            <w:noWrap w:val="0"/>
            <w:vAlign w:val="center"/>
          </w:tcPr>
          <w:p w14:paraId="34A87F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序号</w:t>
            </w:r>
          </w:p>
        </w:tc>
        <w:tc>
          <w:tcPr>
            <w:tcW w:w="626" w:type="pct"/>
            <w:shd w:val="clear" w:color="auto" w:fill="auto"/>
            <w:noWrap w:val="0"/>
            <w:vAlign w:val="center"/>
          </w:tcPr>
          <w:p w14:paraId="1FCAA5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类别</w:t>
            </w:r>
          </w:p>
        </w:tc>
        <w:tc>
          <w:tcPr>
            <w:tcW w:w="3979" w:type="pct"/>
            <w:shd w:val="clear" w:color="auto" w:fill="auto"/>
            <w:noWrap w:val="0"/>
            <w:vAlign w:val="center"/>
          </w:tcPr>
          <w:p w14:paraId="50E41E0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技术参数</w:t>
            </w:r>
          </w:p>
        </w:tc>
      </w:tr>
      <w:tr w14:paraId="521F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4" w:type="pct"/>
            <w:shd w:val="clear" w:color="auto" w:fill="auto"/>
            <w:noWrap w:val="0"/>
            <w:vAlign w:val="center"/>
          </w:tcPr>
          <w:p w14:paraId="66B8DA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1</w:t>
            </w:r>
          </w:p>
        </w:tc>
        <w:tc>
          <w:tcPr>
            <w:tcW w:w="626" w:type="pct"/>
            <w:shd w:val="clear" w:color="auto" w:fill="auto"/>
            <w:noWrap w:val="0"/>
            <w:vAlign w:val="center"/>
          </w:tcPr>
          <w:p w14:paraId="6AEC59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尺寸</w:t>
            </w:r>
          </w:p>
        </w:tc>
        <w:tc>
          <w:tcPr>
            <w:tcW w:w="3979" w:type="pct"/>
            <w:shd w:val="clear" w:color="auto" w:fill="auto"/>
            <w:noWrap w:val="0"/>
            <w:vAlign w:val="center"/>
          </w:tcPr>
          <w:p w14:paraId="58B2CE0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en-US" w:eastAsia="zh-CN" w:bidi="zh-CN"/>
              </w:rPr>
              <w:t>440</w:t>
            </w:r>
            <w:r>
              <w:rPr>
                <w:rFonts w:hint="eastAsia" w:ascii="宋体" w:hAnsi="宋体" w:eastAsia="宋体" w:cs="宋体"/>
                <w:b w:val="0"/>
                <w:bCs w:val="0"/>
                <w:kern w:val="0"/>
                <w:sz w:val="24"/>
                <w:szCs w:val="24"/>
                <w:lang w:val="zh-CN" w:eastAsia="zh-CN" w:bidi="zh-CN"/>
              </w:rPr>
              <w:t>*</w:t>
            </w:r>
            <w:r>
              <w:rPr>
                <w:rFonts w:hint="eastAsia" w:ascii="宋体" w:hAnsi="宋体" w:eastAsia="宋体" w:cs="宋体"/>
                <w:b w:val="0"/>
                <w:bCs w:val="0"/>
                <w:kern w:val="0"/>
                <w:sz w:val="24"/>
                <w:szCs w:val="24"/>
                <w:lang w:val="en-US" w:eastAsia="zh-CN" w:bidi="zh-CN"/>
              </w:rPr>
              <w:t>550</w:t>
            </w:r>
            <w:r>
              <w:rPr>
                <w:rFonts w:hint="eastAsia" w:ascii="宋体" w:hAnsi="宋体" w:eastAsia="宋体" w:cs="宋体"/>
                <w:b w:val="0"/>
                <w:bCs w:val="0"/>
                <w:kern w:val="0"/>
                <w:sz w:val="24"/>
                <w:szCs w:val="24"/>
                <w:lang w:val="zh-CN" w:eastAsia="zh-CN" w:bidi="zh-CN"/>
              </w:rPr>
              <w:t>*</w:t>
            </w:r>
            <w:r>
              <w:rPr>
                <w:rFonts w:hint="eastAsia" w:ascii="宋体" w:hAnsi="宋体" w:eastAsia="宋体" w:cs="宋体"/>
                <w:b w:val="0"/>
                <w:bCs w:val="0"/>
                <w:kern w:val="0"/>
                <w:sz w:val="24"/>
                <w:szCs w:val="24"/>
                <w:lang w:val="en-US" w:eastAsia="zh-CN" w:bidi="zh-CN"/>
              </w:rPr>
              <w:t>1625</w:t>
            </w:r>
            <w:r>
              <w:rPr>
                <w:rFonts w:hint="eastAsia" w:ascii="宋体" w:hAnsi="宋体" w:eastAsia="宋体" w:cs="宋体"/>
                <w:b w:val="0"/>
                <w:bCs w:val="0"/>
                <w:kern w:val="0"/>
                <w:sz w:val="24"/>
                <w:szCs w:val="24"/>
                <w:lang w:val="zh-CN" w:bidi="zh-CN"/>
              </w:rPr>
              <w:t>mm(长*宽*高）</w:t>
            </w:r>
          </w:p>
          <w:p w14:paraId="247B4D6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lang w:val="zh-CN"/>
              </w:rPr>
            </w:pPr>
            <w:r>
              <w:rPr>
                <w:rFonts w:hint="eastAsia" w:ascii="宋体" w:hAnsi="宋体" w:eastAsia="宋体" w:cs="宋体"/>
                <w:b w:val="0"/>
                <w:bCs w:val="0"/>
                <w:kern w:val="0"/>
                <w:sz w:val="24"/>
                <w:szCs w:val="24"/>
                <w:lang w:val="zh-CN" w:eastAsia="zh-CN" w:bidi="zh-CN"/>
              </w:rPr>
              <w:t>（考虑设备安放场地已预留，尺寸偏差不超过±1%）</w:t>
            </w:r>
          </w:p>
        </w:tc>
      </w:tr>
      <w:tr w14:paraId="6F3D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394" w:type="pct"/>
            <w:shd w:val="clear" w:color="auto" w:fill="auto"/>
            <w:noWrap w:val="0"/>
            <w:vAlign w:val="center"/>
          </w:tcPr>
          <w:p w14:paraId="6E4ED9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2</w:t>
            </w:r>
          </w:p>
        </w:tc>
        <w:tc>
          <w:tcPr>
            <w:tcW w:w="626" w:type="pct"/>
            <w:shd w:val="clear" w:color="auto" w:fill="auto"/>
            <w:noWrap w:val="0"/>
            <w:vAlign w:val="center"/>
          </w:tcPr>
          <w:p w14:paraId="64697E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en-US" w:eastAsia="zh-CN" w:bidi="zh-CN"/>
              </w:rPr>
              <w:t>触摸屏</w:t>
            </w:r>
          </w:p>
        </w:tc>
        <w:tc>
          <w:tcPr>
            <w:tcW w:w="3979" w:type="pct"/>
            <w:shd w:val="clear" w:color="auto" w:fill="auto"/>
            <w:noWrap w:val="0"/>
            <w:vAlign w:val="center"/>
          </w:tcPr>
          <w:p w14:paraId="15F1241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en-US" w:bidi="zh-CN"/>
              </w:rPr>
              <w:t>屏幕尺寸：≥</w:t>
            </w:r>
            <w:r>
              <w:rPr>
                <w:rFonts w:hint="eastAsia" w:ascii="宋体" w:hAnsi="宋体" w:eastAsia="宋体" w:cs="宋体"/>
                <w:b w:val="0"/>
                <w:bCs w:val="0"/>
                <w:kern w:val="0"/>
                <w:sz w:val="24"/>
                <w:szCs w:val="24"/>
                <w:lang w:val="zh-CN" w:bidi="zh-CN"/>
              </w:rPr>
              <w:t>21.5英寸触摸屏</w:t>
            </w:r>
          </w:p>
          <w:p w14:paraId="29ADC08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触控通讯双头控制器：USB</w:t>
            </w:r>
          </w:p>
          <w:p w14:paraId="3569AF0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液晶屏参数：</w:t>
            </w:r>
          </w:p>
          <w:p w14:paraId="30EC003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分辨率：</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 xml:space="preserve">1920(RGB)x1080(FHD) </w:t>
            </w:r>
          </w:p>
          <w:p w14:paraId="69CB384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像素密度：</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 xml:space="preserve">102PPI    </w:t>
            </w:r>
            <w:r>
              <w:rPr>
                <w:rFonts w:hint="eastAsia" w:ascii="宋体" w:hAnsi="宋体" w:eastAsia="宋体" w:cs="宋体"/>
                <w:b w:val="0"/>
                <w:bCs w:val="0"/>
                <w:kern w:val="0"/>
                <w:sz w:val="24"/>
                <w:szCs w:val="24"/>
                <w:lang w:val="zh-CN" w:bidi="zh-CN"/>
              </w:rPr>
              <w:br w:type="textWrapping"/>
            </w:r>
            <w:r>
              <w:rPr>
                <w:rFonts w:hint="eastAsia" w:ascii="宋体" w:hAnsi="宋体" w:eastAsia="宋体" w:cs="宋体"/>
                <w:b w:val="0"/>
                <w:bCs w:val="0"/>
                <w:kern w:val="0"/>
                <w:sz w:val="24"/>
                <w:szCs w:val="24"/>
                <w:lang w:val="zh-CN" w:bidi="zh-CN"/>
              </w:rPr>
              <w:t>像素排列：RGB 垂直条状</w:t>
            </w:r>
          </w:p>
          <w:p w14:paraId="2031232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点 间 距：</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 xml:space="preserve">0.08275x0.24825 mm(横*竖) </w:t>
            </w:r>
          </w:p>
          <w:p w14:paraId="2E27DFE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像素间距：</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0.24825x0.24825 mm(横*竖)</w:t>
            </w:r>
          </w:p>
          <w:p w14:paraId="07C1CEB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显示区域：</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 xml:space="preserve">476.64x268.11 mm(横*竖) </w:t>
            </w:r>
          </w:p>
          <w:p w14:paraId="13B2487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 xml:space="preserve">显示模式：VA,常黑显示,透射式 </w:t>
            </w:r>
          </w:p>
          <w:p w14:paraId="4B0C0CB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面板亮度：</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250 cd/m²（Typ.）</w:t>
            </w:r>
          </w:p>
          <w:p w14:paraId="6E450A6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响应时间：</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 xml:space="preserve">13/5(Typ.)(Tr/Td)(ms) </w:t>
            </w:r>
          </w:p>
          <w:p w14:paraId="46B6202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 xml:space="preserve">可视角度：89/89/89/89(Typ.)(CR≥10)(左/右/上/下) </w:t>
            </w:r>
          </w:p>
          <w:p w14:paraId="1611F8E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扫描频率：60Hz</w:t>
            </w:r>
          </w:p>
          <w:p w14:paraId="3EC2B23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电容屏参数：</w:t>
            </w:r>
          </w:p>
          <w:p w14:paraId="48F1242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透光率 &gt;85%</w:t>
            </w:r>
          </w:p>
          <w:p w14:paraId="33EA3EA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最大分辨率：</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kern w:val="0"/>
                <w:sz w:val="24"/>
                <w:szCs w:val="24"/>
                <w:lang w:val="zh-CN" w:bidi="zh-CN"/>
              </w:rPr>
              <w:t xml:space="preserve">4096x4096 </w:t>
            </w:r>
          </w:p>
          <w:p w14:paraId="3AF0D9C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最大支持点数：Max,10 points</w:t>
            </w:r>
          </w:p>
          <w:p w14:paraId="5285B89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反应时间 &lt;10ms</w:t>
            </w:r>
          </w:p>
        </w:tc>
      </w:tr>
      <w:tr w14:paraId="0019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pct"/>
            <w:shd w:val="clear" w:color="auto" w:fill="auto"/>
            <w:noWrap w:val="0"/>
            <w:vAlign w:val="center"/>
          </w:tcPr>
          <w:p w14:paraId="0E5FC5A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3</w:t>
            </w:r>
          </w:p>
        </w:tc>
        <w:tc>
          <w:tcPr>
            <w:tcW w:w="626" w:type="pct"/>
            <w:shd w:val="clear" w:color="auto" w:fill="auto"/>
            <w:noWrap w:val="0"/>
            <w:vAlign w:val="center"/>
          </w:tcPr>
          <w:p w14:paraId="557769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音响</w:t>
            </w:r>
          </w:p>
        </w:tc>
        <w:tc>
          <w:tcPr>
            <w:tcW w:w="3979" w:type="pct"/>
            <w:shd w:val="clear" w:color="auto" w:fill="auto"/>
            <w:noWrap w:val="0"/>
            <w:vAlign w:val="center"/>
          </w:tcPr>
          <w:p w14:paraId="5122F7B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立体声</w:t>
            </w:r>
            <w:r>
              <w:rPr>
                <w:rFonts w:hint="eastAsia" w:ascii="宋体" w:hAnsi="宋体" w:eastAsia="宋体" w:cs="宋体"/>
                <w:b w:val="0"/>
                <w:bCs w:val="0"/>
                <w:kern w:val="0"/>
                <w:sz w:val="24"/>
                <w:szCs w:val="24"/>
                <w:lang w:val="en-US" w:eastAsia="zh-CN" w:bidi="zh-CN"/>
              </w:rPr>
              <w:t>双声道</w:t>
            </w:r>
            <w:r>
              <w:rPr>
                <w:rFonts w:hint="eastAsia" w:ascii="宋体" w:hAnsi="宋体" w:eastAsia="宋体" w:cs="宋体"/>
                <w:b w:val="0"/>
                <w:bCs w:val="0"/>
                <w:kern w:val="0"/>
                <w:sz w:val="24"/>
                <w:szCs w:val="24"/>
                <w:lang w:val="zh-CN" w:bidi="zh-CN"/>
              </w:rPr>
              <w:t>喇叭，USB供电</w:t>
            </w:r>
          </w:p>
        </w:tc>
      </w:tr>
      <w:tr w14:paraId="3B57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291DC7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4</w:t>
            </w:r>
          </w:p>
        </w:tc>
        <w:tc>
          <w:tcPr>
            <w:tcW w:w="626" w:type="pct"/>
            <w:shd w:val="clear" w:color="auto" w:fill="auto"/>
            <w:noWrap w:val="0"/>
            <w:vAlign w:val="center"/>
          </w:tcPr>
          <w:p w14:paraId="25EF250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工控机</w:t>
            </w:r>
          </w:p>
        </w:tc>
        <w:tc>
          <w:tcPr>
            <w:tcW w:w="3979" w:type="pct"/>
            <w:shd w:val="clear" w:color="auto" w:fill="auto"/>
            <w:noWrap w:val="0"/>
            <w:vAlign w:val="center"/>
          </w:tcPr>
          <w:p w14:paraId="2CF9EE4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bidi="ar"/>
              </w:rPr>
              <w:t>CPU:</w:t>
            </w:r>
            <w:r>
              <w:rPr>
                <w:rFonts w:hint="eastAsia" w:ascii="宋体" w:hAnsi="宋体" w:eastAsia="宋体" w:cs="宋体"/>
                <w:b w:val="0"/>
                <w:bCs w:val="0"/>
                <w:kern w:val="0"/>
                <w:sz w:val="24"/>
                <w:szCs w:val="24"/>
                <w:lang w:val="en-US" w:bidi="zh-CN"/>
              </w:rPr>
              <w:t>≥</w:t>
            </w:r>
            <w:r>
              <w:rPr>
                <w:rFonts w:hint="eastAsia" w:ascii="宋体" w:hAnsi="宋体" w:eastAsia="宋体" w:cs="宋体"/>
                <w:b w:val="0"/>
                <w:bCs w:val="0"/>
                <w:color w:val="000000"/>
                <w:sz w:val="24"/>
                <w:szCs w:val="24"/>
                <w:lang w:bidi="ar"/>
              </w:rPr>
              <w:t xml:space="preserve"> i5 </w:t>
            </w:r>
          </w:p>
          <w:p w14:paraId="4ABEC62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bidi="ar"/>
              </w:rPr>
              <w:t>主频</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 xml:space="preserve">3.3GHz </w:t>
            </w:r>
          </w:p>
          <w:p w14:paraId="4AAE28B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bidi="ar"/>
              </w:rPr>
              <w:t>核心数量</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 xml:space="preserve">四核心 </w:t>
            </w:r>
          </w:p>
          <w:p w14:paraId="1CC059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bidi="ar"/>
              </w:rPr>
              <w:t>线程数</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 xml:space="preserve">四线程 </w:t>
            </w:r>
            <w:r>
              <w:rPr>
                <w:rFonts w:hint="eastAsia" w:ascii="宋体" w:hAnsi="宋体" w:eastAsia="宋体" w:cs="宋体"/>
                <w:b w:val="0"/>
                <w:bCs w:val="0"/>
                <w:color w:val="000000"/>
                <w:sz w:val="24"/>
                <w:szCs w:val="24"/>
                <w:lang w:bidi="ar"/>
              </w:rPr>
              <w:br w:type="textWrapping"/>
            </w:r>
            <w:r>
              <w:rPr>
                <w:rFonts w:hint="eastAsia" w:ascii="宋体" w:hAnsi="宋体" w:eastAsia="宋体" w:cs="宋体"/>
                <w:b w:val="0"/>
                <w:bCs w:val="0"/>
                <w:color w:val="000000"/>
                <w:sz w:val="24"/>
                <w:szCs w:val="24"/>
                <w:lang w:val="en-US" w:eastAsia="zh-CN" w:bidi="ar"/>
              </w:rPr>
              <w:t>固态硬盘:≥120GB</w:t>
            </w:r>
          </w:p>
          <w:p w14:paraId="0537A26B">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kern w:val="0"/>
                <w:sz w:val="24"/>
                <w:szCs w:val="24"/>
                <w:lang w:val="en-US" w:eastAsia="zh-CN" w:bidi="zh-CN"/>
              </w:rPr>
            </w:pPr>
            <w:r>
              <w:rPr>
                <w:rFonts w:hint="eastAsia" w:ascii="宋体" w:hAnsi="宋体" w:eastAsia="宋体" w:cs="宋体"/>
                <w:b w:val="0"/>
                <w:bCs w:val="0"/>
                <w:color w:val="000000"/>
                <w:sz w:val="24"/>
                <w:szCs w:val="24"/>
                <w:lang w:val="en-US" w:eastAsia="zh-CN" w:bidi="ar"/>
              </w:rPr>
              <w:t>内存条:≥4G</w:t>
            </w:r>
            <w:r>
              <w:rPr>
                <w:rFonts w:hint="eastAsia" w:ascii="宋体" w:hAnsi="宋体" w:eastAsia="宋体" w:cs="宋体"/>
                <w:b w:val="0"/>
                <w:bCs w:val="0"/>
                <w:color w:val="000000"/>
                <w:sz w:val="24"/>
                <w:szCs w:val="24"/>
                <w:lang w:val="en-US" w:eastAsia="zh-CN" w:bidi="ar"/>
              </w:rPr>
              <w:br w:type="textWrapping"/>
            </w:r>
            <w:r>
              <w:rPr>
                <w:rFonts w:hint="eastAsia" w:ascii="宋体" w:hAnsi="宋体" w:eastAsia="宋体" w:cs="宋体"/>
                <w:b w:val="0"/>
                <w:bCs w:val="0"/>
                <w:color w:val="000000"/>
                <w:sz w:val="24"/>
                <w:szCs w:val="24"/>
                <w:lang w:val="en-US" w:eastAsia="zh-CN" w:bidi="ar"/>
              </w:rPr>
              <w:t xml:space="preserve">电源≤400W </w:t>
            </w:r>
          </w:p>
        </w:tc>
      </w:tr>
      <w:tr w14:paraId="6E4F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0B61855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5</w:t>
            </w:r>
          </w:p>
        </w:tc>
        <w:tc>
          <w:tcPr>
            <w:tcW w:w="626" w:type="pct"/>
            <w:shd w:val="clear" w:color="auto" w:fill="auto"/>
            <w:noWrap w:val="0"/>
            <w:vAlign w:val="center"/>
          </w:tcPr>
          <w:p w14:paraId="630599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双目摄像头</w:t>
            </w:r>
          </w:p>
        </w:tc>
        <w:tc>
          <w:tcPr>
            <w:tcW w:w="3979" w:type="pct"/>
            <w:shd w:val="clear" w:color="auto" w:fill="auto"/>
            <w:noWrap w:val="0"/>
            <w:vAlign w:val="center"/>
          </w:tcPr>
          <w:p w14:paraId="2FFFE4F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有效像素：</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kern w:val="0"/>
                <w:sz w:val="24"/>
                <w:szCs w:val="24"/>
                <w:lang w:val="en-US" w:eastAsia="zh-CN" w:bidi="zh-CN"/>
              </w:rPr>
              <w:t>1920*1080</w:t>
            </w:r>
          </w:p>
          <w:p w14:paraId="6B14FBE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像素大小：</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kern w:val="0"/>
                <w:sz w:val="24"/>
                <w:szCs w:val="24"/>
                <w:lang w:val="en-US" w:eastAsia="zh-CN" w:bidi="zh-CN"/>
              </w:rPr>
              <w:t>3.0um*3.0um</w:t>
            </w:r>
          </w:p>
          <w:p w14:paraId="557331A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扫描频率（H）：25HZ</w:t>
            </w:r>
          </w:p>
          <w:p w14:paraId="64211F0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扫描频率（V）：50HZ</w:t>
            </w:r>
          </w:p>
          <w:p w14:paraId="336DE6B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图像观感片：1/2.7 1080P</w:t>
            </w:r>
          </w:p>
          <w:p w14:paraId="17110E7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信噪比：≥45dB</w:t>
            </w:r>
          </w:p>
          <w:p w14:paraId="48C2593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动态范围：≥92dB</w:t>
            </w:r>
          </w:p>
          <w:p w14:paraId="2001823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zh-CN" w:eastAsia="zh-CN" w:bidi="zh-CN"/>
              </w:rPr>
            </w:pPr>
            <w:r>
              <w:rPr>
                <w:rFonts w:hint="eastAsia" w:ascii="宋体" w:hAnsi="宋体" w:eastAsia="宋体" w:cs="宋体"/>
                <w:b w:val="0"/>
                <w:bCs w:val="0"/>
                <w:kern w:val="0"/>
                <w:sz w:val="24"/>
                <w:szCs w:val="24"/>
                <w:lang w:val="en-US" w:eastAsia="zh-CN" w:bidi="zh-CN"/>
              </w:rPr>
              <w:t>连接接口：5-pin1.25mm USB2.0 HIGI SPEED</w:t>
            </w:r>
          </w:p>
        </w:tc>
      </w:tr>
      <w:tr w14:paraId="11C5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0CAF40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6</w:t>
            </w:r>
          </w:p>
        </w:tc>
        <w:tc>
          <w:tcPr>
            <w:tcW w:w="626" w:type="pct"/>
            <w:shd w:val="clear" w:color="auto" w:fill="auto"/>
            <w:noWrap w:val="0"/>
            <w:vAlign w:val="center"/>
          </w:tcPr>
          <w:p w14:paraId="005E2AC2">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i w:val="0"/>
                <w:color w:val="auto"/>
                <w:kern w:val="0"/>
                <w:sz w:val="24"/>
                <w:szCs w:val="24"/>
                <w:u w:val="none"/>
                <w:lang w:val="en-US" w:eastAsia="zh-CN" w:bidi="ar"/>
              </w:rPr>
              <w:t>身份证阅读器</w:t>
            </w:r>
          </w:p>
        </w:tc>
        <w:tc>
          <w:tcPr>
            <w:tcW w:w="3979" w:type="pct"/>
            <w:shd w:val="clear" w:color="auto" w:fill="auto"/>
            <w:noWrap w:val="0"/>
            <w:vAlign w:val="center"/>
          </w:tcPr>
          <w:p w14:paraId="2D3ECE29">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default" w:ascii="宋体" w:hAnsi="宋体" w:eastAsia="宋体" w:cs="宋体"/>
                <w:b w:val="0"/>
                <w:bCs w:val="0"/>
                <w:kern w:val="0"/>
                <w:sz w:val="24"/>
                <w:szCs w:val="24"/>
                <w:lang w:val="en-US" w:eastAsia="zh-CN" w:bidi="zh-CN"/>
              </w:rPr>
            </w:pPr>
            <w:r>
              <w:rPr>
                <w:rFonts w:hint="eastAsia" w:ascii="宋体" w:hAnsi="宋体" w:eastAsia="宋体" w:cs="宋体"/>
                <w:b w:val="0"/>
                <w:bCs w:val="0"/>
                <w:sz w:val="24"/>
                <w:szCs w:val="24"/>
                <w:lang w:val="en-US" w:eastAsia="zh-CN"/>
              </w:rPr>
              <w:t>符合：GA 450-2013《台式居民身份证阅读器通用技术要求》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xml:space="preserve">      GA/T1011-2012《居民身份证指纹采集器通用技术要求》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通过公安部权威机构《社会公共安全产品认证》提供关于以上内容的第三方检测机构出具的检验报告。</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供电方式：USB口供电</w:t>
            </w:r>
          </w:p>
        </w:tc>
      </w:tr>
      <w:tr w14:paraId="4EC2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4A41DC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7</w:t>
            </w:r>
          </w:p>
        </w:tc>
        <w:tc>
          <w:tcPr>
            <w:tcW w:w="626" w:type="pct"/>
            <w:shd w:val="clear" w:color="auto" w:fill="auto"/>
            <w:noWrap w:val="0"/>
            <w:vAlign w:val="center"/>
          </w:tcPr>
          <w:p w14:paraId="59630B8D">
            <w:pPr>
              <w:keepNext w:val="0"/>
              <w:keepLines w:val="0"/>
              <w:pageBreakBefore w:val="0"/>
              <w:widowControl/>
              <w:suppressLineNumbers w:val="0"/>
              <w:kinsoku/>
              <w:wordWrap/>
              <w:overflowPunct/>
              <w:topLinePunct w:val="0"/>
              <w:bidi w:val="0"/>
              <w:adjustRightInd/>
              <w:snapToGrid/>
              <w:spacing w:line="360" w:lineRule="auto"/>
              <w:jc w:val="center"/>
              <w:textAlignment w:val="center"/>
              <w:rPr>
                <w:rFonts w:hint="default"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软件</w:t>
            </w:r>
          </w:p>
        </w:tc>
        <w:tc>
          <w:tcPr>
            <w:tcW w:w="3979" w:type="pct"/>
            <w:shd w:val="clear" w:color="auto" w:fill="auto"/>
            <w:noWrap w:val="0"/>
            <w:vAlign w:val="center"/>
          </w:tcPr>
          <w:p w14:paraId="70B337D7">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用最新的人机交互、智能控制、身份核验、视频监控等先进持术，为用户提供自助签到、考试签到、签退等服务。有效简化了服务流程，受到广泛群众好评。通过全天候24小时自助服务，可减轻车管所窗口服务压力，提高车管业务工作效率和管理水平，树立良好的便民服务形象。</w:t>
            </w:r>
          </w:p>
          <w:p w14:paraId="0BD1062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业务功能：考试签到</w:t>
            </w:r>
          </w:p>
        </w:tc>
      </w:tr>
    </w:tbl>
    <w:p w14:paraId="00AE9912">
      <w:pPr>
        <w:bidi w:val="0"/>
        <w:jc w:val="both"/>
        <w:rPr>
          <w:rFonts w:hint="default"/>
          <w:lang w:val="en-US" w:eastAsia="zh-CN"/>
        </w:rPr>
      </w:pPr>
    </w:p>
    <w:p w14:paraId="601CEC6B">
      <w:pPr>
        <w:bidi w:val="0"/>
        <w:rPr>
          <w:rFonts w:hint="default"/>
          <w:lang w:val="en-US" w:eastAsia="zh-CN"/>
        </w:rPr>
      </w:pPr>
    </w:p>
    <w:p w14:paraId="0F3207A0">
      <w:pPr>
        <w:pStyle w:val="2"/>
        <w:rPr>
          <w:rFonts w:hint="default"/>
          <w:lang w:val="en-US" w:eastAsia="zh-CN"/>
        </w:rPr>
      </w:pPr>
    </w:p>
    <w:p w14:paraId="0F436C9C">
      <w:pPr>
        <w:rPr>
          <w:rFonts w:hint="default"/>
          <w:lang w:val="en-US" w:eastAsia="zh-CN"/>
        </w:rPr>
      </w:pPr>
    </w:p>
    <w:p w14:paraId="068734C2">
      <w:pPr>
        <w:pStyle w:val="2"/>
        <w:rPr>
          <w:rFonts w:hint="default"/>
          <w:lang w:val="en-US" w:eastAsia="zh-CN"/>
        </w:rPr>
      </w:pPr>
    </w:p>
    <w:p w14:paraId="4E4041EC">
      <w:pPr>
        <w:rPr>
          <w:rFonts w:hint="default"/>
          <w:lang w:val="en-US" w:eastAsia="zh-CN"/>
        </w:rPr>
      </w:pPr>
    </w:p>
    <w:p w14:paraId="3FAF93A9">
      <w:pPr>
        <w:rPr>
          <w:rFonts w:hint="default"/>
          <w:lang w:val="en-US" w:eastAsia="zh-CN"/>
        </w:rPr>
      </w:pPr>
    </w:p>
    <w:p w14:paraId="243BB4FA">
      <w:pPr>
        <w:bidi w:val="0"/>
        <w:rPr>
          <w:rFonts w:hint="eastAsia"/>
          <w:b/>
          <w:bCs/>
          <w:sz w:val="28"/>
          <w:szCs w:val="28"/>
          <w:lang w:val="en-US" w:eastAsia="zh-CN"/>
        </w:rPr>
      </w:pPr>
      <w:r>
        <w:rPr>
          <w:rFonts w:hint="eastAsia"/>
          <w:b/>
          <w:bCs/>
          <w:sz w:val="28"/>
          <w:szCs w:val="28"/>
          <w:lang w:val="en-US" w:eastAsia="zh-CN"/>
        </w:rPr>
        <w:t>②智慧考试亭</w:t>
      </w:r>
    </w:p>
    <w:tbl>
      <w:tblPr>
        <w:tblStyle w:val="9"/>
        <w:tblW w:w="5275" w:type="pct"/>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1309"/>
        <w:gridCol w:w="6837"/>
      </w:tblGrid>
      <w:tr w14:paraId="6521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9F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2D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类别</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27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技术参数</w:t>
            </w:r>
          </w:p>
        </w:tc>
      </w:tr>
      <w:tr w14:paraId="1EBB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A9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9E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尺寸</w:t>
            </w:r>
          </w:p>
        </w:tc>
        <w:tc>
          <w:tcPr>
            <w:tcW w:w="38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6A4916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1424*1258*2222mm（宽深高）</w:t>
            </w:r>
          </w:p>
          <w:p w14:paraId="532126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宋体"/>
                <w:b w:val="0"/>
                <w:bCs w:val="0"/>
                <w:kern w:val="44"/>
                <w:sz w:val="24"/>
                <w:szCs w:val="24"/>
                <w:highlight w:val="none"/>
                <w:lang w:val="en-US" w:eastAsia="zh-CN" w:bidi="ar-SA"/>
              </w:rPr>
              <w:t>（考虑设备安放场地已预留，尺寸偏差不超过±1%）</w:t>
            </w:r>
          </w:p>
        </w:tc>
      </w:tr>
      <w:tr w14:paraId="7E65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48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2D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工控主机（外屏）</w:t>
            </w:r>
          </w:p>
        </w:tc>
        <w:tc>
          <w:tcPr>
            <w:tcW w:w="3802"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4ACC083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bidi="ar"/>
              </w:rPr>
              <w:t>CPU</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i5</w:t>
            </w:r>
          </w:p>
          <w:p w14:paraId="638683A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bidi="ar"/>
              </w:rPr>
              <w:t>主频</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3.3GHz</w:t>
            </w:r>
          </w:p>
          <w:p w14:paraId="64AF526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bidi="ar"/>
              </w:rPr>
              <w:t>核心数量</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四核心</w:t>
            </w:r>
          </w:p>
          <w:p w14:paraId="3EA6DB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宋体"/>
                <w:b w:val="0"/>
                <w:bCs w:val="0"/>
                <w:color w:val="000000"/>
                <w:sz w:val="24"/>
                <w:szCs w:val="24"/>
                <w:lang w:bidi="ar"/>
              </w:rPr>
              <w:t>线程数</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四线程</w:t>
            </w:r>
          </w:p>
          <w:p w14:paraId="5C35F63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固态硬盘：≥120GB</w:t>
            </w:r>
          </w:p>
          <w:p w14:paraId="49F277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宋体"/>
                <w:b w:val="0"/>
                <w:bCs w:val="0"/>
                <w:color w:val="000000"/>
                <w:sz w:val="24"/>
                <w:szCs w:val="24"/>
                <w:lang w:val="en-US" w:eastAsia="zh-CN" w:bidi="ar"/>
              </w:rPr>
              <w:t>内存条：≥4GB</w:t>
            </w:r>
          </w:p>
        </w:tc>
      </w:tr>
      <w:tr w14:paraId="348C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04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4B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工控主机（加显卡）</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76A231A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bidi="ar"/>
              </w:rPr>
              <w:t>CPU</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i5</w:t>
            </w:r>
          </w:p>
          <w:p w14:paraId="73D0053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bidi="ar"/>
              </w:rPr>
              <w:t>主频</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3.3GHz</w:t>
            </w:r>
          </w:p>
          <w:p w14:paraId="13B9232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000000"/>
                <w:sz w:val="24"/>
                <w:szCs w:val="24"/>
                <w:lang w:bidi="ar"/>
              </w:rPr>
              <w:t>核心数量</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四核心</w:t>
            </w:r>
          </w:p>
          <w:p w14:paraId="618A41E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宋体"/>
                <w:b w:val="0"/>
                <w:bCs w:val="0"/>
                <w:color w:val="000000"/>
                <w:sz w:val="24"/>
                <w:szCs w:val="24"/>
                <w:lang w:bidi="ar"/>
              </w:rPr>
              <w:t>线程数</w:t>
            </w:r>
            <w:r>
              <w:rPr>
                <w:rFonts w:hint="eastAsia" w:ascii="宋体" w:hAnsi="宋体" w:eastAsia="宋体" w:cs="宋体"/>
                <w:b w:val="0"/>
                <w:bCs w:val="0"/>
                <w:color w:val="000000"/>
                <w:sz w:val="24"/>
                <w:szCs w:val="24"/>
                <w:lang w:eastAsia="zh-CN" w:bidi="ar"/>
              </w:rPr>
              <w:t>：</w:t>
            </w:r>
            <w:r>
              <w:rPr>
                <w:rFonts w:hint="eastAsia" w:ascii="宋体" w:hAnsi="宋体" w:eastAsia="宋体" w:cs="宋体"/>
                <w:b w:val="0"/>
                <w:bCs w:val="0"/>
                <w:color w:val="000000"/>
                <w:sz w:val="24"/>
                <w:szCs w:val="24"/>
                <w:lang w:val="en-US" w:eastAsia="zh-CN" w:bidi="ar"/>
              </w:rPr>
              <w:t>≥</w:t>
            </w:r>
            <w:r>
              <w:rPr>
                <w:rFonts w:hint="eastAsia" w:ascii="宋体" w:hAnsi="宋体" w:eastAsia="宋体" w:cs="宋体"/>
                <w:b w:val="0"/>
                <w:bCs w:val="0"/>
                <w:color w:val="000000"/>
                <w:sz w:val="24"/>
                <w:szCs w:val="24"/>
                <w:lang w:bidi="ar"/>
              </w:rPr>
              <w:t>四线程</w:t>
            </w:r>
          </w:p>
          <w:p w14:paraId="2AC5C01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固态硬盘：≥120GB</w:t>
            </w:r>
          </w:p>
          <w:p w14:paraId="689C13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内存条：≥4GB</w:t>
            </w:r>
          </w:p>
          <w:p w14:paraId="64F840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000000"/>
                <w:sz w:val="24"/>
                <w:szCs w:val="24"/>
                <w:lang w:val="en-US" w:eastAsia="zh-CN" w:bidi="ar"/>
              </w:rPr>
            </w:pPr>
            <w:r>
              <w:rPr>
                <w:rFonts w:hint="eastAsia" w:ascii="宋体" w:hAnsi="宋体" w:eastAsia="宋体" w:cs="新宋体"/>
                <w:b w:val="0"/>
                <w:bCs w:val="0"/>
                <w:color w:val="auto"/>
                <w:sz w:val="24"/>
                <w:szCs w:val="24"/>
                <w:highlight w:val="none"/>
                <w:lang w:val="en-US" w:eastAsia="zh-CN"/>
              </w:rPr>
              <w:t>显卡：</w:t>
            </w:r>
            <w:r>
              <w:rPr>
                <w:rFonts w:hint="eastAsia" w:ascii="宋体" w:hAnsi="宋体" w:eastAsia="宋体" w:cs="宋体"/>
                <w:b w:val="0"/>
                <w:bCs w:val="0"/>
                <w:color w:val="000000"/>
                <w:sz w:val="24"/>
                <w:szCs w:val="24"/>
                <w:lang w:val="en-US" w:eastAsia="zh-CN" w:bidi="ar"/>
              </w:rPr>
              <w:t>GV-N710D3-2GL</w:t>
            </w:r>
          </w:p>
          <w:p w14:paraId="2135AA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000000"/>
                <w:sz w:val="24"/>
                <w:szCs w:val="24"/>
                <w:lang w:val="en-US" w:eastAsia="zh-CN" w:bidi="ar"/>
              </w:rPr>
            </w:pPr>
            <w:r>
              <w:rPr>
                <w:rFonts w:hint="eastAsia" w:ascii="宋体" w:hAnsi="宋体" w:eastAsia="宋体" w:cs="宋体"/>
                <w:b w:val="0"/>
                <w:bCs w:val="0"/>
                <w:color w:val="000000"/>
                <w:sz w:val="24"/>
                <w:szCs w:val="24"/>
                <w:lang w:val="en-US" w:eastAsia="zh-CN" w:bidi="ar"/>
              </w:rPr>
              <w:t>采用2GBGDDR564bit高速显存</w:t>
            </w:r>
          </w:p>
          <w:p w14:paraId="416BA4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lang w:val="en-US" w:eastAsia="zh-CN"/>
              </w:rPr>
            </w:pPr>
            <w:r>
              <w:rPr>
                <w:rFonts w:hint="eastAsia" w:ascii="宋体" w:hAnsi="宋体" w:eastAsia="宋体" w:cs="宋体"/>
                <w:b w:val="0"/>
                <w:bCs w:val="0"/>
                <w:color w:val="000000"/>
                <w:sz w:val="24"/>
                <w:szCs w:val="24"/>
                <w:lang w:val="en-US" w:eastAsia="zh-CN" w:bidi="ar"/>
              </w:rPr>
              <w:t>核心效率：954MHz</w:t>
            </w:r>
          </w:p>
        </w:tc>
      </w:tr>
      <w:tr w14:paraId="1422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4B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5B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外部触摸显示屏</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7ED01B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显示屏尺寸：≥21.5寸</w:t>
            </w:r>
          </w:p>
          <w:p w14:paraId="19599B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分辨率：≥1920*1080</w:t>
            </w:r>
          </w:p>
          <w:p w14:paraId="4140FF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色数：16.7M</w:t>
            </w:r>
          </w:p>
          <w:p w14:paraId="450FA0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亮度：≥350(Center,typ.)@60Ma</w:t>
            </w:r>
          </w:p>
          <w:p w14:paraId="60F704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可视角度：178℃/178℃(typ.)</w:t>
            </w:r>
          </w:p>
          <w:p w14:paraId="1B76B7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对比度：1000/1(typ.)</w:t>
            </w:r>
          </w:p>
          <w:p w14:paraId="387AB2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响应速度≤5ms</w:t>
            </w:r>
          </w:p>
          <w:p w14:paraId="7E67B1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类型：投射式防暴电容屏-10点</w:t>
            </w:r>
          </w:p>
          <w:p w14:paraId="2985C9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硬度：铅笔硬度6H,压力1N/45</w:t>
            </w:r>
          </w:p>
          <w:p w14:paraId="06624E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透明度：85%±5%</w:t>
            </w:r>
          </w:p>
          <w:p w14:paraId="19C222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触摸方式：手指、触摸笔等不透光物体</w:t>
            </w:r>
          </w:p>
          <w:p w14:paraId="1F0975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触摸精度：95%以上的触摸区域为±2mm</w:t>
            </w:r>
          </w:p>
          <w:p w14:paraId="0ADE5B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响应速度≤15ms</w:t>
            </w:r>
          </w:p>
          <w:p w14:paraId="5BEE6E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触控有效区域：477±0.3*269±0.3（mm）</w:t>
            </w:r>
          </w:p>
          <w:p w14:paraId="3466037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分辨率：4096*4096次分辨率</w:t>
            </w:r>
          </w:p>
          <w:p w14:paraId="0C0D9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接口：USB</w:t>
            </w:r>
          </w:p>
          <w:p w14:paraId="642E92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输入：电压5V</w:t>
            </w:r>
          </w:p>
          <w:p w14:paraId="290BA7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开机功率≤30W</w:t>
            </w:r>
          </w:p>
        </w:tc>
      </w:tr>
      <w:tr w14:paraId="53E7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B4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F7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内部显示屏</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1CDB8F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显示屏尺寸：≥19寸</w:t>
            </w:r>
          </w:p>
          <w:p w14:paraId="5CE488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分辨率≥1440*900</w:t>
            </w:r>
          </w:p>
          <w:p w14:paraId="461CEF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色数：16.7M</w:t>
            </w:r>
          </w:p>
          <w:p w14:paraId="11C6A0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亮度：≥250(Center,typ.)@60Ma(350可选）</w:t>
            </w:r>
          </w:p>
          <w:p w14:paraId="76061A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可视角度：170℃/160℃(typ.)</w:t>
            </w:r>
          </w:p>
          <w:p w14:paraId="337E2D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对比度：1000/1(typ.)</w:t>
            </w:r>
          </w:p>
          <w:p w14:paraId="384849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响应度≤5ms</w:t>
            </w:r>
          </w:p>
        </w:tc>
      </w:tr>
      <w:tr w14:paraId="4377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44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A1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硬盘录像机</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11C354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视频接入路数：8</w:t>
            </w:r>
          </w:p>
          <w:p w14:paraId="50CFA9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网络输入带宽：80Mbps</w:t>
            </w:r>
          </w:p>
          <w:p w14:paraId="5C13C0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网络输出带宽：80Mbps</w:t>
            </w:r>
          </w:p>
          <w:p w14:paraId="1A1965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录像分辨率：6MP/5MP/4MP/3MP/1080p/UXGA/</w:t>
            </w:r>
          </w:p>
          <w:p w14:paraId="64AFCE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720p/VGA/4CIF/DCIF/2CIF/CIF/QCIF</w:t>
            </w:r>
          </w:p>
          <w:p w14:paraId="0F42D2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视频输出：1路HDMI，1路VGA</w:t>
            </w:r>
          </w:p>
          <w:p w14:paraId="30783D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HDMI输出：</w:t>
            </w:r>
          </w:p>
          <w:p w14:paraId="7041CB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4K（4096x2160）/30Hz，4K（3840*2160）/30Hz,2K（2560×1440）/60Hz，1920*1080/60Hz，1600*1200/60Hz，1280*1024/60Hz，1280*720/60Hz</w:t>
            </w:r>
          </w:p>
          <w:p w14:paraId="067D88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VGA输出：</w:t>
            </w:r>
          </w:p>
          <w:p w14:paraId="5A46A1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1920*1080/60Hz，1280*1024/60Hz，1280*720/60Hz</w:t>
            </w:r>
          </w:p>
          <w:p w14:paraId="4F2150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预览分屏：1/2/4/6/8/9画面</w:t>
            </w:r>
          </w:p>
          <w:p w14:paraId="45262D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视频解码格式：H.265,Smart265,H.264,Smart264</w:t>
            </w:r>
          </w:p>
          <w:p w14:paraId="138B23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解码能力：8×1080P（开启SVC增强模式后，支持12×1080P）（开启NVR智能功能，占用2×1080P解码能力）</w:t>
            </w:r>
          </w:p>
          <w:p w14:paraId="3F5A99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同步回放：8</w:t>
            </w:r>
          </w:p>
          <w:p w14:paraId="2AD382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音频解码格式：G.711ulaw,G.711alaw,G.726</w:t>
            </w:r>
          </w:p>
          <w:p w14:paraId="0546A2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音频输出：1路，RCA接口（线性电平，阻抗：1KΩ）</w:t>
            </w:r>
          </w:p>
          <w:p w14:paraId="6FEB6D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语音对讲输入：1个，RCA接口（电平：2.0Vp-p，阻抗：1KΩ）</w:t>
            </w:r>
          </w:p>
          <w:p w14:paraId="130BDC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盘位≥2个SATA接口</w:t>
            </w:r>
          </w:p>
          <w:p w14:paraId="3A2935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单盘容量≥8TB</w:t>
            </w:r>
          </w:p>
          <w:p w14:paraId="17CC1D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录像/抓图模式：手动录像、定时录像、事件录像、移动侦测录像、报警录像、动测或报警录像、动测且报警录像</w:t>
            </w:r>
          </w:p>
          <w:p w14:paraId="4D93A3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回放模式：即时回放、常规回放、事件回放、标签回放、智能回放、外部文件回放、日志回放</w:t>
            </w:r>
          </w:p>
          <w:p w14:paraId="48B639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备份模式：常规备份、事件备份、录像剪辑备份</w:t>
            </w:r>
          </w:p>
          <w:p w14:paraId="64765E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网络接口：1个，RJ4510M/100M/自适应以太网口1个，RJ4510M/100M/1000M自适应以太网口</w:t>
            </w:r>
          </w:p>
          <w:p w14:paraId="32D245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USB接口：1个USB2.0（前置），1个USB2.0（后置）</w:t>
            </w:r>
          </w:p>
          <w:p w14:paraId="1C9508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电源：DC48V120W（外接适配器）</w:t>
            </w:r>
          </w:p>
          <w:p w14:paraId="325A38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功耗（不含硬盘）：≤15W</w:t>
            </w:r>
          </w:p>
        </w:tc>
      </w:tr>
      <w:tr w14:paraId="3A50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1C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sz w:val="24"/>
                <w:szCs w:val="24"/>
                <w:highlight w:val="none"/>
                <w:u w:val="none"/>
                <w:lang w:val="en-US" w:eastAsia="zh-CN"/>
              </w:rPr>
              <w:t>7</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42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身份证阅读器</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3100B4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宋体"/>
                <w:b w:val="0"/>
                <w:bCs w:val="0"/>
                <w:sz w:val="24"/>
                <w:szCs w:val="24"/>
                <w:lang w:val="en-US" w:eastAsia="zh-CN"/>
              </w:rPr>
              <w:t>符合：GA450-2013《台式居民身份证阅读器通用技术要求》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GA/T1011-2012《居民身份证指纹采集器通用技术要求》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通过公安部权威机构《社会公共安全产品认证》提供关于以上内容的第三方检测机构出具的检验报告。</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供电方式：USB口供电</w:t>
            </w:r>
          </w:p>
        </w:tc>
      </w:tr>
      <w:tr w14:paraId="0A2B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64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F6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内部监控摄像头</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70BBED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扫描方式：逐行扫描</w:t>
            </w:r>
          </w:p>
          <w:p w14:paraId="2FAA66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扫描频率（H）：30HZ</w:t>
            </w:r>
          </w:p>
          <w:p w14:paraId="7091FB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扫描频率（V）：50HZ</w:t>
            </w:r>
          </w:p>
          <w:p w14:paraId="59CE30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图像感光片：1/2.7”CMOS</w:t>
            </w:r>
          </w:p>
          <w:p w14:paraId="566420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有效像素≥2592*1944</w:t>
            </w:r>
          </w:p>
          <w:p w14:paraId="3CA07C4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像素点大小：2.75umX2.75um</w:t>
            </w:r>
          </w:p>
          <w:p w14:paraId="0086AB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数据输出类型：RawData10bits</w:t>
            </w:r>
          </w:p>
          <w:p w14:paraId="5D2E21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输出格式：MPJG/YUY2</w:t>
            </w:r>
          </w:p>
          <w:p w14:paraId="7F9F58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分辨率与帧率：</w:t>
            </w:r>
          </w:p>
          <w:p w14:paraId="511D4E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MPJG</w:t>
            </w:r>
          </w:p>
          <w:p w14:paraId="37CF36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2592*1944at30fps2560*1440at30fps</w:t>
            </w:r>
          </w:p>
          <w:p w14:paraId="053B2B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2048*1536at30fps1200*1600at30fps</w:t>
            </w:r>
          </w:p>
          <w:p w14:paraId="746803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1080x1920at30fps720x1280at30fps</w:t>
            </w:r>
          </w:p>
          <w:p w14:paraId="38093D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600x800at30fps</w:t>
            </w:r>
          </w:p>
          <w:p w14:paraId="1AE112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480x640at30fps默认</w:t>
            </w:r>
          </w:p>
          <w:p w14:paraId="08A650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288x352at30fps240*320at30fps（2MB/W）</w:t>
            </w:r>
          </w:p>
          <w:p w14:paraId="105119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YUY2</w:t>
            </w:r>
          </w:p>
          <w:p w14:paraId="7179A6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2592*1944at3fps2048*1536at3fps</w:t>
            </w:r>
          </w:p>
          <w:p w14:paraId="50D714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1600*1200at5fps1920x1080at5fps</w:t>
            </w:r>
          </w:p>
          <w:p w14:paraId="7F59B1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1280*1024at9fps1280*960at9fps</w:t>
            </w:r>
          </w:p>
          <w:p w14:paraId="5F664D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1280*720at9fps1024*768at10fps</w:t>
            </w:r>
          </w:p>
          <w:p w14:paraId="70E874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800*600at20fps</w:t>
            </w:r>
          </w:p>
          <w:p w14:paraId="6140B0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640*480at25fps</w:t>
            </w:r>
          </w:p>
          <w:p w14:paraId="13C6BD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352*288at25fps</w:t>
            </w:r>
          </w:p>
          <w:p w14:paraId="06538B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320*240at25fps</w:t>
            </w:r>
          </w:p>
          <w:p w14:paraId="277219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160*120at25fps</w:t>
            </w:r>
          </w:p>
          <w:p w14:paraId="2979EB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信噪比：≥44dB</w:t>
            </w:r>
          </w:p>
          <w:p w14:paraId="7F44F2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动态范围：≥115dB</w:t>
            </w:r>
          </w:p>
          <w:p w14:paraId="4249F9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最低照度：≥0.1LUXatF1.2（NOLED）</w:t>
            </w:r>
          </w:p>
          <w:p w14:paraId="79763B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连接接口：5Pin1.25mm</w:t>
            </w:r>
          </w:p>
          <w:p w14:paraId="7D9DAC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接口速度：480Mb/S</w:t>
            </w:r>
          </w:p>
        </w:tc>
      </w:tr>
      <w:tr w14:paraId="044E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7D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22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摄像头</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16316C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最大分辨率：720p/30fps</w:t>
            </w:r>
          </w:p>
          <w:p w14:paraId="3C8034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对焦类型：固定焦距</w:t>
            </w:r>
          </w:p>
          <w:p w14:paraId="4D565A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内置麦克风：单声道</w:t>
            </w:r>
          </w:p>
          <w:p w14:paraId="6EAFEC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视野：60°</w:t>
            </w:r>
          </w:p>
        </w:tc>
      </w:tr>
      <w:tr w14:paraId="1297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2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3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外部监控摄像头</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3BC17A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传感器类型：1/2.7"ProgressiveScanCMOS</w:t>
            </w:r>
          </w:p>
          <w:p w14:paraId="6629DE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最低照度：彩色：0.002Lux@（F1.2，AGCON），0LuxwithIR</w:t>
            </w:r>
          </w:p>
          <w:p w14:paraId="3BD883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快门：1/3s~1/100,000s</w:t>
            </w:r>
          </w:p>
          <w:p w14:paraId="2E0DFB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宽动态：120dB</w:t>
            </w:r>
          </w:p>
          <w:p w14:paraId="526296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日夜切换模式：ICR红外滤片式</w:t>
            </w:r>
          </w:p>
          <w:p w14:paraId="3FC6FD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调节角度：水平：0°~360°，垂直：0°~75°，旋转：0°~360°</w:t>
            </w:r>
          </w:p>
          <w:p w14:paraId="2D8FF2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焦距&amp;视场角：2.8mm，水平视场角：107.8°，垂直视场角：59°，对角视场角：126.7°4mm，水平视场角：85.9°，垂直视场角：46.7°，对角视场角：100.4°6mm，水平视场角：53.9°，垂直视场角：28.8°，对角视场角：62.8°8mm，水平视场角：40.9°，垂直视场角：22.5°，对角视场角：47.4°</w:t>
            </w:r>
          </w:p>
          <w:p w14:paraId="30B325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镜头接口尺寸：M12</w:t>
            </w:r>
          </w:p>
          <w:p w14:paraId="7EFAFC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最大光圈数：F1.6</w:t>
            </w:r>
          </w:p>
          <w:p w14:paraId="43B8EF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日夜转换模式：白天，夜晚，自动，定时切换</w:t>
            </w:r>
          </w:p>
          <w:p w14:paraId="550890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图像增强：背光补偿，强光抑制，3D数字降噪</w:t>
            </w:r>
          </w:p>
          <w:p w14:paraId="58BCEC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人脸抓拍：支持</w:t>
            </w:r>
          </w:p>
          <w:p w14:paraId="37CAED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最大图像尺寸：1920x1080</w:t>
            </w:r>
          </w:p>
          <w:p w14:paraId="6DDC2D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音频环境噪声过滤：支持</w:t>
            </w:r>
          </w:p>
        </w:tc>
      </w:tr>
      <w:tr w14:paraId="2391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D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3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实时对讲模块</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7ACA70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（1）音响</w:t>
            </w:r>
          </w:p>
          <w:p w14:paraId="62BC1C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输出功率：3WX2（RMS）</w:t>
            </w:r>
          </w:p>
          <w:p w14:paraId="18FE02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灵敏度：500mv</w:t>
            </w:r>
          </w:p>
          <w:p w14:paraId="348CB8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信噪比：65dB</w:t>
            </w:r>
          </w:p>
          <w:p w14:paraId="0AD944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分离度：≥45dB</w:t>
            </w:r>
          </w:p>
          <w:p w14:paraId="331555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阻抗：4ohm</w:t>
            </w:r>
          </w:p>
          <w:p w14:paraId="609229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喇叭单元：2寸*2</w:t>
            </w:r>
          </w:p>
          <w:p w14:paraId="0C26A9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电源：USB5V</w:t>
            </w:r>
          </w:p>
          <w:p w14:paraId="278B8A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（2）麦克风</w:t>
            </w:r>
          </w:p>
          <w:p w14:paraId="66BE66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拾音面积5-80平方</w:t>
            </w:r>
          </w:p>
          <w:p w14:paraId="6065FC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音频传输：3000米</w:t>
            </w:r>
          </w:p>
          <w:p w14:paraId="1709D9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频率响应：20Hz~220kHz</w:t>
            </w:r>
          </w:p>
          <w:p w14:paraId="49D835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灵敏度：-40dB</w:t>
            </w:r>
          </w:p>
          <w:p w14:paraId="64AA3D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信噪比：60dB(1米40dB音源)</w:t>
            </w:r>
          </w:p>
          <w:p w14:paraId="425339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40dB（10米40dB音源）1KHzat1Pa</w:t>
            </w:r>
          </w:p>
          <w:p w14:paraId="64C3C44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动态范围：102dB(1kHzatMaxdBSPL)</w:t>
            </w:r>
          </w:p>
          <w:p w14:paraId="038709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最大音压：120dBSPL(1KHz,THD1%)</w:t>
            </w:r>
          </w:p>
          <w:p w14:paraId="7AF143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输出阻抗：600~1000欧姆非平衡</w:t>
            </w:r>
          </w:p>
          <w:p w14:paraId="6E1961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信号幅度：2.5Vpp/-25db</w:t>
            </w:r>
          </w:p>
          <w:p w14:paraId="3B86E8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（3）摄像机</w:t>
            </w:r>
          </w:p>
          <w:p w14:paraId="52506CE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传感器类型：1/2.7"ProgressiveScanCMOS</w:t>
            </w:r>
          </w:p>
          <w:p w14:paraId="0C2DB6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最低照度：彩色：0.005Lux@（F1.2，AGCON），0LuxwithIR</w:t>
            </w:r>
          </w:p>
          <w:p w14:paraId="68070B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快门：1/3s~1/100,000s</w:t>
            </w:r>
          </w:p>
          <w:p w14:paraId="1B306B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宽动态：120dB</w:t>
            </w:r>
          </w:p>
          <w:p w14:paraId="5CB132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日夜切换模式：ICR红外滤片式</w:t>
            </w:r>
          </w:p>
          <w:p w14:paraId="3DA913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焦距＆视场角：1.05mm，水平视场角：180°，垂直视场角：180°，对角视场角：180°</w:t>
            </w:r>
          </w:p>
          <w:p w14:paraId="4E7D3E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镜头尺寸接口：M12最大光圈数：F2.25</w:t>
            </w:r>
          </w:p>
          <w:p w14:paraId="708965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景深范围：0.1m~∞</w:t>
            </w:r>
          </w:p>
          <w:p w14:paraId="79291D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视频最大图像尺寸：2560x1920</w:t>
            </w:r>
          </w:p>
          <w:p w14:paraId="7D775C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音频环境噪声标准：支持</w:t>
            </w:r>
          </w:p>
          <w:p w14:paraId="6FC07E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图像设置：旋转，镜像，视频遮盖，饱和度，亮度，对比度，锐度，AGC，白平衡通过客户端或者浏览器可调</w:t>
            </w:r>
          </w:p>
          <w:p w14:paraId="5121C4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日夜转换模式：白天，夜晚，自动，定时切换图像增强：背光补偿，强光抑制，3D数字降噪</w:t>
            </w:r>
          </w:p>
        </w:tc>
      </w:tr>
      <w:tr w14:paraId="1F3F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23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F5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交换机</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1EAA21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8口千兆</w:t>
            </w:r>
          </w:p>
          <w:p w14:paraId="7D26A6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速度：10/100M</w:t>
            </w:r>
          </w:p>
          <w:p w14:paraId="329152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网络标准：IEEE802.3、IEEE802.3u、IEEE802.3xMAC地址表：支持MAC地址自学习</w:t>
            </w:r>
          </w:p>
          <w:p w14:paraId="7307B7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LEDs：LED面板指示灯，动态显示设备连接和运行状态VLAN</w:t>
            </w:r>
          </w:p>
        </w:tc>
      </w:tr>
      <w:tr w14:paraId="7F0E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65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C5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信号屏蔽器</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725052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屏蔽范围：半径1～15米</w:t>
            </w:r>
          </w:p>
          <w:p w14:paraId="531CFC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发射功率：整机≥3W</w:t>
            </w:r>
          </w:p>
          <w:p w14:paraId="6241D5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屏蔽信号种类：GSM（移动/联通2G）、CDMA（电信）、DCS（移动/联通1800M）、3G（移动TD、电信、CDMA2000、联通WCDMA）、4G（LTE/2.6G）GPS(L11575.42NHZ)GPS(L21200-1300NHZ)</w:t>
            </w:r>
          </w:p>
          <w:p w14:paraId="139890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可增改信号种类：可增改GPS（定位/卫星电话）、WiFi，或按照国标、美标、欧标等频段定制，六个通道输出，有频段开关，可对不同制式手机进行选择屏蔽</w:t>
            </w:r>
          </w:p>
        </w:tc>
      </w:tr>
      <w:tr w14:paraId="52AC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F5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F7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音响</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31591D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频率响应：100hz-18khz</w:t>
            </w:r>
          </w:p>
          <w:p w14:paraId="2AC4FA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功率/空隙率：5v/1A</w:t>
            </w:r>
          </w:p>
          <w:p w14:paraId="683579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输出功率：3w*2</w:t>
            </w:r>
          </w:p>
          <w:p w14:paraId="49C364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信噪比：8dB</w:t>
            </w:r>
          </w:p>
          <w:p w14:paraId="156F62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输入阻抗：4Ω</w:t>
            </w:r>
          </w:p>
          <w:p w14:paraId="464A03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音箱：52mm*2</w:t>
            </w:r>
          </w:p>
        </w:tc>
      </w:tr>
      <w:tr w14:paraId="3C5E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09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61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控制单元</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2799F6D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控制单元使用USB-hid通讯，供电范围：12V-36v</w:t>
            </w:r>
          </w:p>
          <w:p w14:paraId="573CD5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pwm输出不低于9路模拟量输出不低于5路</w:t>
            </w:r>
          </w:p>
          <w:p w14:paraId="2B10DE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开关量输出不低于4路</w:t>
            </w:r>
          </w:p>
          <w:p w14:paraId="6916C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模拟量输入不低于2路</w:t>
            </w:r>
          </w:p>
          <w:p w14:paraId="3A5514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kern w:val="2"/>
                <w:sz w:val="24"/>
                <w:szCs w:val="24"/>
                <w:highlight w:val="none"/>
                <w:lang w:val="en-US" w:eastAsia="zh-CN" w:bidi="ar-SA"/>
              </w:rPr>
            </w:pPr>
            <w:r>
              <w:rPr>
                <w:rFonts w:hint="eastAsia" w:ascii="宋体" w:hAnsi="宋体" w:eastAsia="宋体" w:cs="新宋体"/>
                <w:b w:val="0"/>
                <w:bCs w:val="0"/>
                <w:color w:val="auto"/>
                <w:sz w:val="24"/>
                <w:szCs w:val="24"/>
                <w:highlight w:val="none"/>
                <w:lang w:val="en-US" w:eastAsia="zh-CN"/>
              </w:rPr>
              <w:t>开关量输入不低于10路</w:t>
            </w:r>
          </w:p>
        </w:tc>
      </w:tr>
      <w:tr w14:paraId="515F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43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AA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软件</w:t>
            </w:r>
          </w:p>
        </w:tc>
        <w:tc>
          <w:tcPr>
            <w:tcW w:w="3802" w:type="pct"/>
            <w:tcBorders>
              <w:top w:val="single" w:color="000000" w:sz="4" w:space="0"/>
              <w:left w:val="single" w:color="000000" w:sz="4" w:space="0"/>
              <w:bottom w:val="single" w:color="000000" w:sz="4" w:space="0"/>
              <w:right w:val="single" w:color="000000" w:sz="4" w:space="0"/>
            </w:tcBorders>
            <w:shd w:val="clear" w:color="auto" w:fill="auto"/>
            <w:vAlign w:val="top"/>
          </w:tcPr>
          <w:p w14:paraId="0F7C41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宋体" w:hAnsi="宋体" w:eastAsia="宋体" w:cs="新宋体"/>
                <w:b w:val="0"/>
                <w:bCs w:val="0"/>
                <w:color w:val="auto"/>
                <w:sz w:val="24"/>
                <w:szCs w:val="24"/>
                <w:highlight w:val="none"/>
                <w:lang w:val="en-US" w:eastAsia="zh-CN"/>
              </w:rPr>
            </w:pPr>
            <w:r>
              <w:rPr>
                <w:rFonts w:hint="default" w:ascii="宋体" w:hAnsi="宋体" w:eastAsia="宋体" w:cs="新宋体"/>
                <w:b w:val="0"/>
                <w:bCs w:val="0"/>
                <w:color w:val="auto"/>
                <w:sz w:val="24"/>
                <w:szCs w:val="24"/>
                <w:highlight w:val="none"/>
                <w:lang w:val="en-US" w:eastAsia="zh-CN"/>
              </w:rPr>
              <w:t>集人脸识别、图像算法、人机交互等先进技术于一体的智能终端。考生通过自助设备进行理论考试，考生考试行为上传至监考平台，考试结果上传至考试平台。考试全过程无纸化、智能化、自助化，简化了驾校和交管部门的管理流程，提高了工作和考试效率。设备提供24小时自助考试服务，突破时间和空间的局限性，让群众享受提供一站办、就近办的高效便捷服务。</w:t>
            </w:r>
          </w:p>
          <w:p w14:paraId="33E94C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bCs/>
                <w:color w:val="auto"/>
                <w:sz w:val="24"/>
                <w:szCs w:val="24"/>
                <w:highlight w:val="none"/>
                <w:lang w:val="en-US" w:eastAsia="zh-CN"/>
              </w:rPr>
            </w:pPr>
            <w:r>
              <w:rPr>
                <w:rFonts w:hint="eastAsia" w:ascii="宋体" w:hAnsi="宋体" w:eastAsia="宋体" w:cs="新宋体"/>
                <w:b/>
                <w:bCs/>
                <w:color w:val="auto"/>
                <w:sz w:val="24"/>
                <w:szCs w:val="24"/>
                <w:highlight w:val="none"/>
                <w:lang w:val="en-US" w:eastAsia="zh-CN"/>
              </w:rPr>
              <w:t>1.软件技术要求：</w:t>
            </w:r>
          </w:p>
          <w:p w14:paraId="75A79F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（1）智能抓拍：</w:t>
            </w:r>
            <w:r>
              <w:rPr>
                <w:rFonts w:hint="default" w:ascii="宋体" w:hAnsi="宋体" w:eastAsia="宋体" w:cs="新宋体"/>
                <w:b w:val="0"/>
                <w:bCs w:val="0"/>
                <w:color w:val="auto"/>
                <w:sz w:val="24"/>
                <w:szCs w:val="24"/>
                <w:highlight w:val="none"/>
                <w:lang w:val="en-US" w:eastAsia="zh-CN"/>
              </w:rPr>
              <mc:AlternateContent>
                <mc:Choice Requires="wps">
                  <w:drawing>
                    <wp:anchor distT="0" distB="0" distL="114300" distR="114300" simplePos="0" relativeHeight="251659264" behindDoc="1" locked="0" layoutInCell="1" allowOverlap="1">
                      <wp:simplePos x="0" y="0"/>
                      <wp:positionH relativeFrom="page">
                        <wp:posOffset>4032885</wp:posOffset>
                      </wp:positionH>
                      <wp:positionV relativeFrom="paragraph">
                        <wp:posOffset>111760</wp:posOffset>
                      </wp:positionV>
                      <wp:extent cx="151765" cy="151765"/>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51765" cy="151765"/>
                              </a:xfrm>
                              <a:prstGeom prst="rect">
                                <a:avLst/>
                              </a:prstGeom>
                              <a:noFill/>
                              <a:ln>
                                <a:noFill/>
                              </a:ln>
                              <a:effectLst/>
                            </wps:spPr>
                            <wps:txbx>
                              <w:txbxContent>
                                <w:p w14:paraId="71938215">
                                  <w:pPr>
                                    <w:spacing w:line="238" w:lineRule="exact"/>
                                    <w:rPr>
                                      <w:sz w:val="24"/>
                                    </w:rPr>
                                  </w:pPr>
                                  <w:r>
                                    <w:rPr>
                                      <w:w w:val="99"/>
                                      <w:sz w:val="24"/>
                                    </w:rPr>
                                    <w:t>，</w:t>
                                  </w:r>
                                </w:p>
                              </w:txbxContent>
                            </wps:txbx>
                            <wps:bodyPr lIns="0" tIns="0" rIns="0" bIns="0" upright="1"/>
                          </wps:wsp>
                        </a:graphicData>
                      </a:graphic>
                    </wp:anchor>
                  </w:drawing>
                </mc:Choice>
                <mc:Fallback>
                  <w:pict>
                    <v:shape id="文本框 16" o:spid="_x0000_s1026" o:spt="202" type="#_x0000_t202" style="position:absolute;left:0pt;margin-left:317.55pt;margin-top:8.8pt;height:11.95pt;width:11.95pt;mso-position-horizontal-relative:page;z-index:-251657216;mso-width-relative:page;mso-height-relative:page;" filled="f" stroked="f" coordsize="21600,21600" o:gfxdata="UEsDBAoAAAAAAIdO4kAAAAAAAAAAAAAAAAAEAAAAZHJzL1BLAwQUAAAACACHTuJANKlgntgAAAAJ&#10;AQAADwAAAGRycy9kb3ducmV2LnhtbE2Py07DMBBF90j8gzVI7KgdIKYNcSqEYIWESMOiSyd2E6vx&#10;OMTug79nWMFydI/unFuuz35kRztHF1BBthDALHbBOOwVfDavN0tgMWk0egxoFXzbCOvq8qLUhQkn&#10;rO1xk3pGJRgLrWBIaSo4j91gvY6LMFmkbBdmrxOdc8/NrE9U7kd+K4TkXjukD4Oe7PNgu/3m4BU8&#10;bbF+cV/v7Ue9q13TrAS+yb1S11eZeASW7Dn9wfCrT+pQkVMbDmgiGxXIuzwjlIIHCYwAma9oXKvg&#10;PsuBVyX/v6D6AVBLAwQUAAAACACHTuJATfuIJ7sBAACAAwAADgAAAGRycy9lMm9Eb2MueG1srVPB&#10;bhshEL1Xyj8g7jV21LjVyutIkZWoUpVWSvsBmAUvEjAIsHf9A+kf9NRL7/0uf0cHdtdN00sOubCP&#10;GXjMezO7uu6tIQcZogZX08VsTol0AhrtdjX99vX27QdKYuKu4QacrOlRRnq9vniz6nwlL6EF08hA&#10;kMTFqvM1bVPyFWNRtNLyOAMvHSYVBMsTbsOONYF3yG4Nu5zPl6yD0PgAQsaI0c2QpCNjeAkhKKWF&#10;3IDYW+nSwBqk4QklxVb7SNelWqWkSJ+VijIRU1NUmsqKjyDe5pWtV7zaBe5bLcYS+EtKeKbJcu3w&#10;0TPVhidO9kH/R2W1CBBBpZkAywYhxRFUsZg/8+ah5V4WLWh19GfT4+vRivvDl0B0U9N3lDhuseGn&#10;H99PP3+ffj2SxTL70/lY4bEHjwdTfwM9Ts0UjxjMsnsVbP6iIIJ5dPd4dlf2iYh86WrxfnlFicDU&#10;iJGd/b3sQ0x3EizJoKYBm1c85YdPMQ1HpyP5LQe32pjSQOP+CSDnEJFlAsbbWcdQb0ap3/ajuC00&#10;R9RmPjo0Ng/JBMIEthPY+6B3LRZXHGCZCBtTVIxDlDv/dI/46Y+z/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qWCe2AAAAAkBAAAPAAAAAAAAAAEAIAAAACIAAABkcnMvZG93bnJldi54bWxQSwEC&#10;FAAUAAAACACHTuJATfuIJ7sBAACAAwAADgAAAAAAAAABACAAAAAnAQAAZHJzL2Uyb0RvYy54bWxQ&#10;SwUGAAAAAAYABgBZAQAAVAUAAAAA&#10;">
                      <v:fill on="f" focussize="0,0"/>
                      <v:stroke on="f"/>
                      <v:imagedata o:title=""/>
                      <o:lock v:ext="edit" aspectratio="f"/>
                      <v:textbox inset="0mm,0mm,0mm,0mm">
                        <w:txbxContent>
                          <w:p w14:paraId="71938215">
                            <w:pPr>
                              <w:spacing w:line="238" w:lineRule="exact"/>
                              <w:rPr>
                                <w:sz w:val="24"/>
                              </w:rPr>
                            </w:pPr>
                            <w:r>
                              <w:rPr>
                                <w:w w:val="99"/>
                                <w:sz w:val="24"/>
                              </w:rPr>
                              <w:t>，</w:t>
                            </w:r>
                          </w:p>
                        </w:txbxContent>
                      </v:textbox>
                    </v:shape>
                  </w:pict>
                </mc:Fallback>
              </mc:AlternateContent>
            </w:r>
            <w:r>
              <w:rPr>
                <w:rFonts w:hint="default" w:ascii="宋体" w:hAnsi="宋体" w:eastAsia="宋体" w:cs="新宋体"/>
                <w:b w:val="0"/>
                <w:bCs w:val="0"/>
                <w:color w:val="auto"/>
                <w:sz w:val="24"/>
                <w:szCs w:val="24"/>
                <w:highlight w:val="none"/>
                <w:lang w:val="en-US" w:eastAsia="zh-CN"/>
              </w:rPr>
              <w:t>设备内置抓拍摄像头，实时抓拍人脸杜绝替考。</w:t>
            </w:r>
          </w:p>
          <w:p w14:paraId="0CE5CA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default" w:ascii="宋体" w:hAnsi="宋体" w:eastAsia="宋体" w:cs="新宋体"/>
                <w:b w:val="0"/>
                <w:bCs w:val="0"/>
                <w:color w:val="auto"/>
                <w:sz w:val="24"/>
                <w:szCs w:val="24"/>
                <w:highlight w:val="none"/>
                <w:lang w:val="en-US" w:eastAsia="zh-CN"/>
              </w:rPr>
              <w:t>（</w:t>
            </w:r>
            <w:r>
              <w:rPr>
                <w:rFonts w:hint="eastAsia" w:ascii="宋体" w:hAnsi="宋体" w:eastAsia="宋体" w:cs="新宋体"/>
                <w:b w:val="0"/>
                <w:bCs w:val="0"/>
                <w:color w:val="auto"/>
                <w:sz w:val="24"/>
                <w:szCs w:val="24"/>
                <w:highlight w:val="none"/>
                <w:lang w:val="en-US" w:eastAsia="zh-CN"/>
              </w:rPr>
              <w:t>2</w:t>
            </w:r>
            <w:r>
              <w:rPr>
                <w:rFonts w:hint="default" w:ascii="宋体" w:hAnsi="宋体" w:eastAsia="宋体" w:cs="新宋体"/>
                <w:b w:val="0"/>
                <w:bCs w:val="0"/>
                <w:color w:val="auto"/>
                <w:sz w:val="24"/>
                <w:szCs w:val="24"/>
                <w:highlight w:val="none"/>
                <w:lang w:val="en-US" w:eastAsia="zh-CN"/>
              </w:rPr>
              <w:t>）视频监控：实时视频监控，且视频存储在硬盘录像机</w:t>
            </w:r>
            <w:r>
              <w:rPr>
                <w:rFonts w:hint="eastAsia" w:ascii="宋体" w:hAnsi="宋体" w:eastAsia="宋体" w:cs="新宋体"/>
                <w:b w:val="0"/>
                <w:bCs w:val="0"/>
                <w:color w:val="auto"/>
                <w:sz w:val="24"/>
                <w:szCs w:val="24"/>
                <w:highlight w:val="none"/>
                <w:lang w:val="en-US" w:eastAsia="zh-CN"/>
              </w:rPr>
              <w:t>(存储时长3年以上</w:t>
            </w:r>
            <w:r>
              <w:rPr>
                <w:rFonts w:hint="default" w:ascii="宋体" w:hAnsi="宋体" w:eastAsia="宋体" w:cs="新宋体"/>
                <w:b w:val="0"/>
                <w:bCs w:val="0"/>
                <w:color w:val="auto"/>
                <w:sz w:val="24"/>
                <w:szCs w:val="24"/>
                <w:highlight w:val="none"/>
                <w:lang w:val="en-US" w:eastAsia="zh-CN"/>
              </w:rPr>
              <w:t>)，同时将视频</w:t>
            </w:r>
            <w:r>
              <w:rPr>
                <w:rFonts w:hint="eastAsia" w:ascii="宋体" w:hAnsi="宋体" w:eastAsia="宋体" w:cs="新宋体"/>
                <w:b w:val="0"/>
                <w:bCs w:val="0"/>
                <w:color w:val="auto"/>
                <w:sz w:val="24"/>
                <w:szCs w:val="24"/>
                <w:highlight w:val="none"/>
                <w:lang w:val="en-US" w:eastAsia="zh-CN"/>
              </w:rPr>
              <w:t>并入考试科监控系统，可实时监控。</w:t>
            </w:r>
          </w:p>
          <w:p w14:paraId="172CA9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（3）语音对讲：设备内置语言对讲装置，可发起远程对讲。</w:t>
            </w:r>
          </w:p>
          <w:p w14:paraId="529AE1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default" w:ascii="宋体" w:hAnsi="宋体" w:eastAsia="宋体" w:cs="新宋体"/>
                <w:b w:val="0"/>
                <w:bCs w:val="0"/>
                <w:color w:val="auto"/>
                <w:sz w:val="24"/>
                <w:szCs w:val="24"/>
                <w:highlight w:val="none"/>
                <w:lang w:val="en-US" w:eastAsia="zh-CN"/>
              </w:rPr>
              <w:t>（</w:t>
            </w:r>
            <w:r>
              <w:rPr>
                <w:rFonts w:hint="eastAsia" w:ascii="宋体" w:hAnsi="宋体" w:eastAsia="宋体" w:cs="新宋体"/>
                <w:b w:val="0"/>
                <w:bCs w:val="0"/>
                <w:color w:val="auto"/>
                <w:sz w:val="24"/>
                <w:szCs w:val="24"/>
                <w:highlight w:val="none"/>
                <w:lang w:val="en-US" w:eastAsia="zh-CN"/>
              </w:rPr>
              <w:t>4</w:t>
            </w:r>
            <w:r>
              <w:rPr>
                <w:rFonts w:hint="default" w:ascii="宋体" w:hAnsi="宋体" w:eastAsia="宋体" w:cs="新宋体"/>
                <w:b w:val="0"/>
                <w:bCs w:val="0"/>
                <w:color w:val="auto"/>
                <w:sz w:val="24"/>
                <w:szCs w:val="24"/>
                <w:highlight w:val="none"/>
                <w:lang w:val="en-US" w:eastAsia="zh-CN"/>
              </w:rPr>
              <w:t>）智能语言提示：系统语音智能引导考生正常进行考试操作，避免考试违规行为。</w:t>
            </w:r>
          </w:p>
          <w:p w14:paraId="585450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default" w:ascii="宋体" w:hAnsi="宋体" w:eastAsia="宋体" w:cs="新宋体"/>
                <w:b w:val="0"/>
                <w:bCs w:val="0"/>
                <w:color w:val="auto"/>
                <w:sz w:val="24"/>
                <w:szCs w:val="24"/>
                <w:highlight w:val="none"/>
                <w:lang w:val="en-US" w:eastAsia="zh-CN"/>
              </w:rPr>
              <w:t>（</w:t>
            </w:r>
            <w:r>
              <w:rPr>
                <w:rFonts w:hint="eastAsia" w:ascii="宋体" w:hAnsi="宋体" w:eastAsia="宋体" w:cs="新宋体"/>
                <w:b w:val="0"/>
                <w:bCs w:val="0"/>
                <w:color w:val="auto"/>
                <w:sz w:val="24"/>
                <w:szCs w:val="24"/>
                <w:highlight w:val="none"/>
                <w:lang w:val="en-US" w:eastAsia="zh-CN"/>
              </w:rPr>
              <w:t>5</w:t>
            </w:r>
            <w:r>
              <w:rPr>
                <w:rFonts w:hint="default" w:ascii="宋体" w:hAnsi="宋体" w:eastAsia="宋体" w:cs="新宋体"/>
                <w:b w:val="0"/>
                <w:bCs w:val="0"/>
                <w:color w:val="auto"/>
                <w:sz w:val="24"/>
                <w:szCs w:val="24"/>
                <w:highlight w:val="none"/>
                <w:lang w:val="en-US" w:eastAsia="zh-CN"/>
              </w:rPr>
              <w:t>）信号屏蔽：对手机</w:t>
            </w:r>
            <w:r>
              <w:rPr>
                <w:rFonts w:hint="eastAsia" w:ascii="宋体" w:hAnsi="宋体" w:eastAsia="宋体" w:cs="新宋体"/>
                <w:b w:val="0"/>
                <w:bCs w:val="0"/>
                <w:color w:val="auto"/>
                <w:sz w:val="24"/>
                <w:szCs w:val="24"/>
                <w:highlight w:val="none"/>
                <w:lang w:val="en-US" w:eastAsia="zh-CN"/>
              </w:rPr>
              <w:t>3</w:t>
            </w:r>
            <w:r>
              <w:rPr>
                <w:rFonts w:hint="default" w:ascii="宋体" w:hAnsi="宋体" w:eastAsia="宋体" w:cs="新宋体"/>
                <w:b w:val="0"/>
                <w:bCs w:val="0"/>
                <w:color w:val="auto"/>
                <w:sz w:val="24"/>
                <w:szCs w:val="24"/>
                <w:highlight w:val="none"/>
                <w:lang w:val="en-US" w:eastAsia="zh-CN"/>
              </w:rPr>
              <w:t>G、</w:t>
            </w:r>
            <w:r>
              <w:rPr>
                <w:rFonts w:hint="eastAsia" w:ascii="宋体" w:hAnsi="宋体" w:eastAsia="宋体" w:cs="新宋体"/>
                <w:b w:val="0"/>
                <w:bCs w:val="0"/>
                <w:color w:val="auto"/>
                <w:sz w:val="24"/>
                <w:szCs w:val="24"/>
                <w:highlight w:val="none"/>
                <w:lang w:val="en-US" w:eastAsia="zh-CN"/>
              </w:rPr>
              <w:t>4</w:t>
            </w:r>
            <w:r>
              <w:rPr>
                <w:rFonts w:hint="default" w:ascii="宋体" w:hAnsi="宋体" w:eastAsia="宋体" w:cs="新宋体"/>
                <w:b w:val="0"/>
                <w:bCs w:val="0"/>
                <w:color w:val="auto"/>
                <w:sz w:val="24"/>
                <w:szCs w:val="24"/>
                <w:highlight w:val="none"/>
                <w:lang w:val="en-US" w:eastAsia="zh-CN"/>
              </w:rPr>
              <w:t>G、</w:t>
            </w:r>
            <w:r>
              <w:rPr>
                <w:rFonts w:hint="eastAsia" w:ascii="宋体" w:hAnsi="宋体" w:eastAsia="宋体" w:cs="新宋体"/>
                <w:b w:val="0"/>
                <w:bCs w:val="0"/>
                <w:color w:val="auto"/>
                <w:sz w:val="24"/>
                <w:szCs w:val="24"/>
                <w:highlight w:val="none"/>
                <w:lang w:val="en-US" w:eastAsia="zh-CN"/>
              </w:rPr>
              <w:t>5</w:t>
            </w:r>
            <w:r>
              <w:rPr>
                <w:rFonts w:hint="default" w:ascii="宋体" w:hAnsi="宋体" w:eastAsia="宋体" w:cs="新宋体"/>
                <w:b w:val="0"/>
                <w:bCs w:val="0"/>
                <w:color w:val="auto"/>
                <w:sz w:val="24"/>
                <w:szCs w:val="24"/>
                <w:highlight w:val="none"/>
                <w:lang w:val="en-US" w:eastAsia="zh-CN"/>
              </w:rPr>
              <w:t>G、对讲机、无线耳机、小灵通、大灵通、</w:t>
            </w:r>
            <w:r>
              <w:rPr>
                <w:rFonts w:hint="eastAsia" w:ascii="宋体" w:hAnsi="宋体" w:eastAsia="宋体" w:cs="新宋体"/>
                <w:b w:val="0"/>
                <w:bCs w:val="0"/>
                <w:color w:val="auto"/>
                <w:sz w:val="24"/>
                <w:szCs w:val="24"/>
                <w:highlight w:val="none"/>
                <w:lang w:val="en-US" w:eastAsia="zh-CN"/>
              </w:rPr>
              <w:t>2</w:t>
            </w:r>
            <w:r>
              <w:rPr>
                <w:rFonts w:hint="default" w:ascii="宋体" w:hAnsi="宋体" w:eastAsia="宋体" w:cs="新宋体"/>
                <w:b w:val="0"/>
                <w:bCs w:val="0"/>
                <w:color w:val="auto"/>
                <w:sz w:val="24"/>
                <w:szCs w:val="24"/>
                <w:highlight w:val="none"/>
                <w:lang w:val="en-US" w:eastAsia="zh-CN"/>
              </w:rPr>
              <w:t>.4G、wifi等各种设备信号的屏蔽。</w:t>
            </w:r>
          </w:p>
          <w:p w14:paraId="5CE0D9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default" w:ascii="宋体" w:hAnsi="宋体" w:eastAsia="宋体" w:cs="新宋体"/>
                <w:b w:val="0"/>
                <w:bCs w:val="0"/>
                <w:color w:val="auto"/>
                <w:sz w:val="24"/>
                <w:szCs w:val="24"/>
                <w:highlight w:val="none"/>
                <w:lang w:val="en-US" w:eastAsia="zh-CN"/>
              </w:rPr>
              <w:t>（</w:t>
            </w:r>
            <w:r>
              <w:rPr>
                <w:rFonts w:hint="eastAsia" w:ascii="宋体" w:hAnsi="宋体" w:eastAsia="宋体" w:cs="新宋体"/>
                <w:b w:val="0"/>
                <w:bCs w:val="0"/>
                <w:color w:val="auto"/>
                <w:sz w:val="24"/>
                <w:szCs w:val="24"/>
                <w:highlight w:val="none"/>
                <w:lang w:val="en-US" w:eastAsia="zh-CN"/>
              </w:rPr>
              <w:t>6</w:t>
            </w:r>
            <w:r>
              <w:rPr>
                <w:rFonts w:hint="default" w:ascii="宋体" w:hAnsi="宋体" w:eastAsia="宋体" w:cs="新宋体"/>
                <w:b w:val="0"/>
                <w:bCs w:val="0"/>
                <w:color w:val="auto"/>
                <w:sz w:val="24"/>
                <w:szCs w:val="24"/>
                <w:highlight w:val="none"/>
                <w:lang w:val="en-US" w:eastAsia="zh-CN"/>
              </w:rPr>
              <w:t>）智能门禁：考生进入设备，系统会自动锁门，中途开门中断考生，并引发作弊报警系统；若正常考试结束，自动解锁开门。</w:t>
            </w:r>
          </w:p>
          <w:p w14:paraId="69E596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bCs/>
                <w:color w:val="auto"/>
                <w:sz w:val="24"/>
                <w:szCs w:val="24"/>
                <w:highlight w:val="none"/>
                <w:lang w:val="en-US" w:eastAsia="zh-CN"/>
              </w:rPr>
            </w:pPr>
            <w:r>
              <w:rPr>
                <w:rFonts w:hint="eastAsia" w:ascii="宋体" w:hAnsi="宋体" w:eastAsia="宋体" w:cs="新宋体"/>
                <w:b/>
                <w:bCs/>
                <w:color w:val="auto"/>
                <w:sz w:val="24"/>
                <w:szCs w:val="24"/>
                <w:highlight w:val="none"/>
                <w:lang w:val="en-US" w:eastAsia="zh-CN"/>
              </w:rPr>
              <w:t>2.软件接口对接要求：</w:t>
            </w:r>
          </w:p>
          <w:p w14:paraId="18C0E4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（1）系统可对接统一的设备管理平台，能够对接公安交通管理综合应用平台、无缝对接驾驶人理论考试考试系统。</w:t>
            </w:r>
          </w:p>
          <w:p w14:paraId="17D0DB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w:t>
            </w:r>
            <w:r>
              <w:rPr>
                <w:rFonts w:hint="eastAsia" w:ascii="宋体" w:hAnsi="宋体" w:eastAsia="宋体" w:cs="新宋体"/>
                <w:b/>
                <w:bCs/>
                <w:color w:val="auto"/>
                <w:sz w:val="24"/>
                <w:szCs w:val="24"/>
                <w:highlight w:val="none"/>
                <w:lang w:val="en-US" w:eastAsia="zh-CN"/>
              </w:rPr>
              <w:t>提供公安部交通管理科学研究所出具的交通管理综合应用平台社会化服务系统外挂系统-(接入安全要求)机动车驾驶人理论考试管理系统软件测试报告。</w:t>
            </w:r>
          </w:p>
          <w:p w14:paraId="090369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新宋体"/>
                <w:b/>
                <w:bCs/>
                <w:color w:val="auto"/>
                <w:sz w:val="24"/>
                <w:szCs w:val="24"/>
                <w:highlight w:val="none"/>
                <w:lang w:val="en-US" w:eastAsia="zh-CN"/>
              </w:rPr>
            </w:pPr>
            <w:r>
              <w:rPr>
                <w:rFonts w:hint="eastAsia" w:ascii="宋体" w:hAnsi="宋体" w:eastAsia="宋体" w:cs="新宋体"/>
                <w:b/>
                <w:bCs/>
                <w:color w:val="auto"/>
                <w:sz w:val="24"/>
                <w:szCs w:val="24"/>
                <w:highlight w:val="none"/>
                <w:lang w:val="en-US" w:eastAsia="zh-CN"/>
              </w:rPr>
              <w:t>3.软件业务功能要求：</w:t>
            </w:r>
          </w:p>
          <w:p w14:paraId="7ECD91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（1）科目一考试</w:t>
            </w:r>
          </w:p>
          <w:p w14:paraId="0CE05C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（2）科目三理论考试</w:t>
            </w:r>
          </w:p>
          <w:p w14:paraId="29DE2E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（3）增驾考试</w:t>
            </w:r>
          </w:p>
          <w:p w14:paraId="582A46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（4）实习期考试</w:t>
            </w:r>
          </w:p>
          <w:p w14:paraId="5598EB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（5）满分学习</w:t>
            </w:r>
          </w:p>
          <w:p w14:paraId="3591629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新宋体"/>
                <w:b w:val="0"/>
                <w:bCs w:val="0"/>
                <w:color w:val="auto"/>
                <w:sz w:val="24"/>
                <w:szCs w:val="24"/>
                <w:highlight w:val="none"/>
                <w:lang w:val="en-US" w:eastAsia="zh-CN"/>
              </w:rPr>
            </w:pPr>
            <w:r>
              <w:rPr>
                <w:rFonts w:hint="eastAsia" w:ascii="宋体" w:hAnsi="宋体" w:eastAsia="宋体" w:cs="新宋体"/>
                <w:b w:val="0"/>
                <w:bCs w:val="0"/>
                <w:color w:val="auto"/>
                <w:sz w:val="24"/>
                <w:szCs w:val="24"/>
                <w:highlight w:val="none"/>
                <w:lang w:val="en-US" w:eastAsia="zh-CN"/>
              </w:rPr>
              <w:t>（6）注销恢复考试</w:t>
            </w:r>
          </w:p>
        </w:tc>
      </w:tr>
    </w:tbl>
    <w:p w14:paraId="18F5948A">
      <w:pPr>
        <w:rPr>
          <w:rFonts w:hint="default"/>
          <w:lang w:val="en-US" w:eastAsia="zh-CN"/>
        </w:rPr>
      </w:pPr>
    </w:p>
    <w:p w14:paraId="5BB3AED8">
      <w:pPr>
        <w:pStyle w:val="2"/>
        <w:rPr>
          <w:rFonts w:hint="default"/>
          <w:lang w:val="en-US" w:eastAsia="zh-CN"/>
        </w:rPr>
      </w:pPr>
    </w:p>
    <w:p w14:paraId="04C1BDC0">
      <w:pPr>
        <w:rPr>
          <w:rFonts w:hint="default"/>
          <w:lang w:val="en-US" w:eastAsia="zh-CN"/>
        </w:rPr>
      </w:pPr>
    </w:p>
    <w:p w14:paraId="48974DF1">
      <w:pPr>
        <w:pStyle w:val="2"/>
        <w:rPr>
          <w:rFonts w:hint="default"/>
          <w:lang w:val="en-US" w:eastAsia="zh-CN"/>
        </w:rPr>
      </w:pPr>
    </w:p>
    <w:p w14:paraId="7F69EE55">
      <w:pPr>
        <w:rPr>
          <w:rFonts w:hint="default"/>
          <w:lang w:val="en-US" w:eastAsia="zh-CN"/>
        </w:rPr>
      </w:pPr>
    </w:p>
    <w:p w14:paraId="39F1B33B">
      <w:pPr>
        <w:pStyle w:val="2"/>
        <w:rPr>
          <w:rFonts w:hint="default"/>
          <w:lang w:val="en-US" w:eastAsia="zh-CN"/>
        </w:rPr>
      </w:pPr>
    </w:p>
    <w:p w14:paraId="65C413C1">
      <w:pPr>
        <w:rPr>
          <w:rFonts w:hint="default"/>
          <w:lang w:val="en-US" w:eastAsia="zh-CN"/>
        </w:rPr>
      </w:pPr>
    </w:p>
    <w:p w14:paraId="54A98F67">
      <w:pPr>
        <w:pStyle w:val="2"/>
        <w:rPr>
          <w:rFonts w:hint="default"/>
          <w:lang w:val="en-US" w:eastAsia="zh-CN"/>
        </w:rPr>
      </w:pPr>
    </w:p>
    <w:p w14:paraId="1A76D78E">
      <w:pPr>
        <w:rPr>
          <w:rFonts w:hint="default"/>
          <w:lang w:val="en-US" w:eastAsia="zh-CN"/>
        </w:rPr>
      </w:pPr>
    </w:p>
    <w:p w14:paraId="59C7A233">
      <w:pPr>
        <w:pStyle w:val="2"/>
        <w:rPr>
          <w:rFonts w:hint="default"/>
          <w:lang w:val="en-US" w:eastAsia="zh-CN"/>
        </w:rPr>
      </w:pPr>
    </w:p>
    <w:p w14:paraId="30563BE7">
      <w:pPr>
        <w:rPr>
          <w:rFonts w:hint="default"/>
          <w:lang w:val="en-US" w:eastAsia="zh-CN"/>
        </w:rPr>
      </w:pPr>
    </w:p>
    <w:p w14:paraId="48E57F7C">
      <w:pPr>
        <w:pStyle w:val="2"/>
        <w:rPr>
          <w:rFonts w:hint="default"/>
          <w:lang w:val="en-US" w:eastAsia="zh-CN"/>
        </w:rPr>
      </w:pPr>
    </w:p>
    <w:p w14:paraId="3D2758BF">
      <w:pPr>
        <w:rPr>
          <w:rFonts w:hint="default"/>
          <w:lang w:val="en-US" w:eastAsia="zh-CN"/>
        </w:rPr>
      </w:pPr>
    </w:p>
    <w:p w14:paraId="64D42021">
      <w:pPr>
        <w:pStyle w:val="2"/>
        <w:rPr>
          <w:rFonts w:hint="eastAsia" w:ascii="宋体" w:hAnsi="宋体" w:eastAsia="宋体" w:cs="宋体"/>
          <w:b/>
          <w:bCs/>
          <w:sz w:val="24"/>
          <w:szCs w:val="24"/>
          <w:lang w:val="en-US" w:eastAsia="zh-CN"/>
        </w:rPr>
      </w:pPr>
      <w:r>
        <w:rPr>
          <w:rFonts w:hint="eastAsia"/>
          <w:b/>
          <w:bCs/>
          <w:lang w:val="en-US" w:eastAsia="zh-CN"/>
        </w:rPr>
        <w:t>③</w:t>
      </w:r>
      <w:r>
        <w:rPr>
          <w:rFonts w:hint="eastAsia" w:ascii="宋体" w:hAnsi="宋体" w:eastAsia="宋体" w:cs="宋体"/>
          <w:b/>
          <w:bCs/>
          <w:sz w:val="24"/>
          <w:szCs w:val="24"/>
          <w:lang w:val="en-US" w:eastAsia="zh-CN"/>
        </w:rPr>
        <w:t>考试签名机</w:t>
      </w:r>
    </w:p>
    <w:tbl>
      <w:tblPr>
        <w:tblStyle w:val="9"/>
        <w:tblW w:w="5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634"/>
        <w:gridCol w:w="7047"/>
      </w:tblGrid>
      <w:tr w14:paraId="7E77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4" w:type="pct"/>
            <w:shd w:val="clear" w:color="auto" w:fill="auto"/>
            <w:noWrap w:val="0"/>
            <w:vAlign w:val="center"/>
          </w:tcPr>
          <w:p w14:paraId="3615A462">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867" w:type="pct"/>
            <w:shd w:val="clear" w:color="auto" w:fill="auto"/>
            <w:noWrap w:val="0"/>
            <w:vAlign w:val="center"/>
          </w:tcPr>
          <w:p w14:paraId="6FECE29C">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类别</w:t>
            </w:r>
          </w:p>
        </w:tc>
        <w:tc>
          <w:tcPr>
            <w:tcW w:w="3738" w:type="pct"/>
            <w:shd w:val="clear" w:color="auto" w:fill="auto"/>
            <w:noWrap w:val="0"/>
            <w:vAlign w:val="center"/>
          </w:tcPr>
          <w:p w14:paraId="1503AA8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r>
      <w:tr w14:paraId="6E48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4" w:type="pct"/>
            <w:shd w:val="clear" w:color="auto" w:fill="auto"/>
            <w:noWrap w:val="0"/>
            <w:vAlign w:val="center"/>
          </w:tcPr>
          <w:p w14:paraId="4419C7DB">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867" w:type="pct"/>
            <w:shd w:val="clear" w:color="auto" w:fill="auto"/>
            <w:noWrap w:val="0"/>
            <w:vAlign w:val="center"/>
          </w:tcPr>
          <w:p w14:paraId="6F30C979">
            <w:pPr>
              <w:bidi w:val="0"/>
              <w:spacing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触摸一体屏</w:t>
            </w:r>
          </w:p>
        </w:tc>
        <w:tc>
          <w:tcPr>
            <w:tcW w:w="3738" w:type="pct"/>
            <w:shd w:val="clear" w:color="auto" w:fill="auto"/>
            <w:noWrap w:val="0"/>
            <w:vAlign w:val="center"/>
          </w:tcPr>
          <w:p w14:paraId="1CF1B51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屏幕尺寸：≥21.5寸电容触显</w:t>
            </w:r>
          </w:p>
          <w:p w14:paraId="7762B0C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接口：VGA+HDMI，USB</w:t>
            </w:r>
          </w:p>
          <w:p w14:paraId="43C21E0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分辨率：≥1920*1080</w:t>
            </w:r>
          </w:p>
          <w:p w14:paraId="79D662B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亮度：≥250cd/m2、</w:t>
            </w:r>
          </w:p>
          <w:p w14:paraId="627B44E2">
            <w:pPr>
              <w:bidi w:val="0"/>
              <w:spacing w:line="360" w:lineRule="auto"/>
              <w:rPr>
                <w:rFonts w:hint="default" w:ascii="宋体" w:hAnsi="宋体" w:eastAsia="宋体" w:cs="宋体"/>
                <w:sz w:val="24"/>
                <w:szCs w:val="24"/>
                <w:lang w:val="en-US"/>
              </w:rPr>
            </w:pPr>
            <w:r>
              <w:rPr>
                <w:rFonts w:hint="eastAsia" w:ascii="宋体" w:hAnsi="宋体" w:eastAsia="宋体" w:cs="宋体"/>
                <w:sz w:val="24"/>
                <w:szCs w:val="24"/>
                <w:lang w:val="en-US" w:eastAsia="zh-CN"/>
              </w:rPr>
              <w:t>10点触摸</w:t>
            </w:r>
          </w:p>
        </w:tc>
      </w:tr>
      <w:tr w14:paraId="268F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4" w:type="pct"/>
            <w:shd w:val="clear" w:color="auto" w:fill="auto"/>
            <w:noWrap w:val="0"/>
            <w:vAlign w:val="center"/>
          </w:tcPr>
          <w:p w14:paraId="409920E1">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867" w:type="pct"/>
            <w:shd w:val="clear" w:color="auto" w:fill="auto"/>
            <w:noWrap w:val="0"/>
            <w:vAlign w:val="center"/>
          </w:tcPr>
          <w:p w14:paraId="6A1D5080">
            <w:pPr>
              <w:bidi w:val="0"/>
              <w:spacing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主控模块</w:t>
            </w:r>
          </w:p>
        </w:tc>
        <w:tc>
          <w:tcPr>
            <w:tcW w:w="3738" w:type="pct"/>
            <w:shd w:val="clear" w:color="auto" w:fill="auto"/>
            <w:noWrap w:val="0"/>
            <w:vAlign w:val="center"/>
          </w:tcPr>
          <w:p w14:paraId="665D4F1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CPU≥i5-4460-Intel</w:t>
            </w:r>
          </w:p>
          <w:p w14:paraId="284560A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内存条≥4GB</w:t>
            </w:r>
          </w:p>
          <w:p w14:paraId="6899ED8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固态硬盘≥128G </w:t>
            </w:r>
          </w:p>
          <w:p w14:paraId="52994B22">
            <w:pPr>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操作系统window7 64</w:t>
            </w:r>
          </w:p>
        </w:tc>
      </w:tr>
      <w:tr w14:paraId="3A03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pct"/>
            <w:shd w:val="clear" w:color="auto" w:fill="auto"/>
            <w:noWrap w:val="0"/>
            <w:vAlign w:val="center"/>
          </w:tcPr>
          <w:p w14:paraId="7FE4DCA2">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867" w:type="pct"/>
            <w:shd w:val="clear" w:color="auto" w:fill="auto"/>
            <w:noWrap w:val="0"/>
            <w:vAlign w:val="center"/>
          </w:tcPr>
          <w:p w14:paraId="6CC82C60">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身份证阅读器</w:t>
            </w:r>
          </w:p>
        </w:tc>
        <w:tc>
          <w:tcPr>
            <w:tcW w:w="3738" w:type="pct"/>
            <w:shd w:val="clear" w:color="auto" w:fill="auto"/>
            <w:noWrap w:val="0"/>
            <w:vAlign w:val="center"/>
          </w:tcPr>
          <w:p w14:paraId="11D4705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USB接口， 支持二代证读写，非接接触式功能， </w:t>
            </w:r>
          </w:p>
          <w:p w14:paraId="07CB25F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工作频率：13.56MHz</w:t>
            </w:r>
          </w:p>
          <w:p w14:paraId="3A255BB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读卡距离： 0-50mm </w:t>
            </w:r>
          </w:p>
          <w:p w14:paraId="60725356">
            <w:pPr>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供电：USB 5V</w:t>
            </w:r>
          </w:p>
        </w:tc>
      </w:tr>
      <w:tr w14:paraId="0014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5C304F17">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867" w:type="pct"/>
            <w:shd w:val="clear" w:color="auto" w:fill="auto"/>
            <w:noWrap w:val="0"/>
            <w:vAlign w:val="center"/>
          </w:tcPr>
          <w:p w14:paraId="2C620EEF">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双目摄像头</w:t>
            </w:r>
          </w:p>
        </w:tc>
        <w:tc>
          <w:tcPr>
            <w:tcW w:w="3738" w:type="pct"/>
            <w:shd w:val="clear" w:color="auto" w:fill="auto"/>
            <w:noWrap w:val="0"/>
            <w:vAlign w:val="center"/>
          </w:tcPr>
          <w:p w14:paraId="723AD4E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有效像素≥1920X1080</w:t>
            </w:r>
          </w:p>
          <w:p w14:paraId="07D3F9C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图像感光片1/2.7” 1080P</w:t>
            </w:r>
          </w:p>
          <w:p w14:paraId="7FA9A31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像素点大小3.0umx3.0um</w:t>
            </w:r>
          </w:p>
          <w:p w14:paraId="738D376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动态范围 ≥92dB；电源 5V±5%</w:t>
            </w:r>
          </w:p>
        </w:tc>
      </w:tr>
      <w:tr w14:paraId="5081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3840C313">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867" w:type="pct"/>
            <w:shd w:val="clear" w:color="auto" w:fill="auto"/>
            <w:noWrap w:val="0"/>
            <w:vAlign w:val="center"/>
          </w:tcPr>
          <w:p w14:paraId="43BA510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音频模块</w:t>
            </w:r>
          </w:p>
        </w:tc>
        <w:tc>
          <w:tcPr>
            <w:tcW w:w="3738" w:type="pct"/>
            <w:shd w:val="clear" w:color="auto" w:fill="auto"/>
            <w:noWrap w:val="0"/>
            <w:vAlign w:val="center"/>
          </w:tcPr>
          <w:p w14:paraId="3495EC5A">
            <w:pPr>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≥4欧5W</w:t>
            </w:r>
          </w:p>
        </w:tc>
      </w:tr>
      <w:tr w14:paraId="68D1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39F8B9B2">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6</w:t>
            </w:r>
          </w:p>
        </w:tc>
        <w:tc>
          <w:tcPr>
            <w:tcW w:w="867" w:type="pct"/>
            <w:shd w:val="clear" w:color="auto" w:fill="auto"/>
            <w:noWrap w:val="0"/>
            <w:vAlign w:val="center"/>
          </w:tcPr>
          <w:p w14:paraId="1415F674">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开关电源</w:t>
            </w:r>
          </w:p>
        </w:tc>
        <w:tc>
          <w:tcPr>
            <w:tcW w:w="3738" w:type="pct"/>
            <w:shd w:val="clear" w:color="auto" w:fill="auto"/>
            <w:noWrap w:val="0"/>
            <w:vAlign w:val="center"/>
          </w:tcPr>
          <w:p w14:paraId="2685D7D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12V/8.5A</w:t>
            </w:r>
          </w:p>
        </w:tc>
      </w:tr>
      <w:tr w14:paraId="50A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04745653">
            <w:pPr>
              <w:bidi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7</w:t>
            </w:r>
          </w:p>
        </w:tc>
        <w:tc>
          <w:tcPr>
            <w:tcW w:w="867" w:type="pct"/>
            <w:shd w:val="clear" w:color="auto" w:fill="auto"/>
            <w:noWrap w:val="0"/>
            <w:vAlign w:val="center"/>
          </w:tcPr>
          <w:p w14:paraId="00D6C67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激光打印机</w:t>
            </w:r>
          </w:p>
        </w:tc>
        <w:tc>
          <w:tcPr>
            <w:tcW w:w="3738" w:type="pct"/>
            <w:shd w:val="clear" w:color="auto" w:fill="auto"/>
            <w:noWrap w:val="0"/>
            <w:vAlign w:val="center"/>
          </w:tcPr>
          <w:p w14:paraId="2701077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最大打印幅面 A4</w:t>
            </w:r>
          </w:p>
          <w:p w14:paraId="13B36D1E">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打印速度 40ppm</w:t>
            </w:r>
          </w:p>
          <w:p w14:paraId="4DDA38D1">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最高分辨率(dpi) 1200×1200dpi </w:t>
            </w:r>
          </w:p>
          <w:p w14:paraId="6A9BAD5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首页打印时间6.3秒；</w:t>
            </w:r>
          </w:p>
        </w:tc>
      </w:tr>
      <w:tr w14:paraId="2C8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21DAD9F3">
            <w:pPr>
              <w:bidi w:val="0"/>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8</w:t>
            </w:r>
          </w:p>
        </w:tc>
        <w:tc>
          <w:tcPr>
            <w:tcW w:w="867" w:type="pct"/>
            <w:shd w:val="clear" w:color="auto" w:fill="auto"/>
            <w:noWrap w:val="0"/>
            <w:vAlign w:val="center"/>
          </w:tcPr>
          <w:p w14:paraId="7526BBEF">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多功能控制板</w:t>
            </w:r>
          </w:p>
        </w:tc>
        <w:tc>
          <w:tcPr>
            <w:tcW w:w="3738" w:type="pct"/>
            <w:shd w:val="clear" w:color="auto" w:fill="auto"/>
            <w:noWrap w:val="0"/>
            <w:vAlign w:val="center"/>
          </w:tcPr>
          <w:p w14:paraId="685CC69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支持人体感应，指示灯门禁</w:t>
            </w:r>
          </w:p>
        </w:tc>
      </w:tr>
      <w:tr w14:paraId="7922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shd w:val="clear" w:color="auto" w:fill="auto"/>
            <w:noWrap w:val="0"/>
            <w:vAlign w:val="center"/>
          </w:tcPr>
          <w:p w14:paraId="23D5DB0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67" w:type="pct"/>
            <w:shd w:val="clear" w:color="auto" w:fill="auto"/>
            <w:noWrap w:val="0"/>
            <w:vAlign w:val="center"/>
          </w:tcPr>
          <w:p w14:paraId="515A0B4F">
            <w:pPr>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尺寸</w:t>
            </w:r>
          </w:p>
        </w:tc>
        <w:tc>
          <w:tcPr>
            <w:tcW w:w="3738" w:type="pct"/>
            <w:shd w:val="clear" w:color="auto" w:fill="auto"/>
            <w:noWrap w:val="0"/>
            <w:vAlign w:val="center"/>
          </w:tcPr>
          <w:p w14:paraId="4D2EF701">
            <w:pPr>
              <w:bidi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620*580*1298mm（长宽高）</w:t>
            </w:r>
            <w:r>
              <w:rPr>
                <w:rFonts w:hint="eastAsia" w:ascii="宋体" w:hAnsi="宋体" w:eastAsia="宋体" w:cs="宋体"/>
                <w:b w:val="0"/>
                <w:bCs w:val="0"/>
                <w:kern w:val="0"/>
                <w:sz w:val="24"/>
                <w:szCs w:val="24"/>
                <w:lang w:val="zh-CN" w:eastAsia="zh-CN" w:bidi="zh-CN"/>
              </w:rPr>
              <w:t>（考虑设备安放场地已预留，尺寸偏差不超过±1%）</w:t>
            </w:r>
          </w:p>
        </w:tc>
      </w:tr>
    </w:tbl>
    <w:p w14:paraId="11AE153D">
      <w:pPr>
        <w:bidi w:val="0"/>
        <w:rPr>
          <w:rFonts w:hint="default"/>
          <w:b/>
          <w:bCs/>
          <w:lang w:val="en-US" w:eastAsia="zh-CN"/>
        </w:rPr>
      </w:pPr>
    </w:p>
    <w:p w14:paraId="15E1678A">
      <w:pPr>
        <w:pStyle w:val="13"/>
        <w:rPr>
          <w:rFonts w:hint="default"/>
          <w:b/>
          <w:bCs/>
          <w:lang w:val="en-US" w:eastAsia="zh-CN"/>
        </w:rPr>
      </w:pPr>
    </w:p>
    <w:p w14:paraId="2F1BD68E">
      <w:pPr>
        <w:bidi w:val="0"/>
        <w:rPr>
          <w:rFonts w:hint="eastAsia"/>
          <w:b/>
          <w:bCs/>
          <w:sz w:val="28"/>
          <w:szCs w:val="28"/>
          <w:lang w:val="en-US" w:eastAsia="zh-CN"/>
        </w:rPr>
      </w:pPr>
      <w:r>
        <w:rPr>
          <w:rFonts w:hint="eastAsia"/>
          <w:b/>
          <w:bCs/>
          <w:sz w:val="28"/>
          <w:szCs w:val="28"/>
          <w:lang w:val="en-US" w:eastAsia="zh-CN"/>
        </w:rPr>
        <w:t>④考试区储物柜</w:t>
      </w:r>
    </w:p>
    <w:p w14:paraId="5AC4B93D">
      <w:p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智能储物柜可进行安全物品存取服务，LCD实时显示，操作状态显示及语音操作向导，使产品更具人性，适用于众多场所的个人物品保管，并提供24小时的设备服务。</w:t>
      </w:r>
    </w:p>
    <w:p w14:paraId="3145D29B">
      <w:pPr>
        <w:spacing w:line="480" w:lineRule="auto"/>
        <w:jc w:val="both"/>
        <w:rPr>
          <w:rFonts w:hint="eastAsia" w:ascii="宋体" w:hAnsi="宋体" w:eastAsia="宋体" w:cs="宋体"/>
          <w:b/>
          <w:sz w:val="28"/>
          <w:szCs w:val="28"/>
          <w:lang w:val="en-US" w:eastAsia="zh-C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73"/>
        <w:gridCol w:w="6203"/>
      </w:tblGrid>
      <w:tr w14:paraId="5EA9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6" w:type="pct"/>
            <w:shd w:val="clear" w:color="auto" w:fill="auto"/>
            <w:noWrap w:val="0"/>
            <w:vAlign w:val="center"/>
          </w:tcPr>
          <w:p w14:paraId="2119264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序号</w:t>
            </w:r>
          </w:p>
        </w:tc>
        <w:tc>
          <w:tcPr>
            <w:tcW w:w="923" w:type="pct"/>
            <w:shd w:val="clear" w:color="auto" w:fill="auto"/>
            <w:noWrap w:val="0"/>
            <w:vAlign w:val="center"/>
          </w:tcPr>
          <w:p w14:paraId="2FFC46A4">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类别</w:t>
            </w:r>
          </w:p>
        </w:tc>
        <w:tc>
          <w:tcPr>
            <w:tcW w:w="3640" w:type="pct"/>
            <w:shd w:val="clear" w:color="auto" w:fill="auto"/>
            <w:noWrap w:val="0"/>
            <w:vAlign w:val="center"/>
          </w:tcPr>
          <w:p w14:paraId="59799D5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技术参数</w:t>
            </w:r>
          </w:p>
        </w:tc>
      </w:tr>
      <w:tr w14:paraId="0C11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6" w:type="pct"/>
            <w:shd w:val="clear" w:color="auto" w:fill="auto"/>
            <w:noWrap w:val="0"/>
            <w:vAlign w:val="center"/>
          </w:tcPr>
          <w:p w14:paraId="106FF66C">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1</w:t>
            </w:r>
          </w:p>
        </w:tc>
        <w:tc>
          <w:tcPr>
            <w:tcW w:w="923" w:type="pct"/>
            <w:shd w:val="clear" w:color="auto" w:fill="auto"/>
            <w:noWrap w:val="0"/>
            <w:vAlign w:val="center"/>
          </w:tcPr>
          <w:p w14:paraId="554DF821">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尺寸</w:t>
            </w:r>
          </w:p>
        </w:tc>
        <w:tc>
          <w:tcPr>
            <w:tcW w:w="3640" w:type="pct"/>
            <w:shd w:val="clear" w:color="auto" w:fill="auto"/>
            <w:noWrap w:val="0"/>
            <w:vAlign w:val="center"/>
          </w:tcPr>
          <w:p w14:paraId="4004C97D">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en-US" w:eastAsia="zh-CN" w:bidi="zh-CN"/>
              </w:rPr>
              <w:t>850</w:t>
            </w:r>
            <w:r>
              <w:rPr>
                <w:rFonts w:hint="eastAsia" w:ascii="宋体" w:hAnsi="宋体" w:eastAsia="宋体" w:cs="宋体"/>
                <w:b w:val="0"/>
                <w:bCs w:val="0"/>
                <w:kern w:val="0"/>
                <w:sz w:val="24"/>
                <w:szCs w:val="24"/>
                <w:lang w:val="zh-CN" w:eastAsia="zh-CN" w:bidi="zh-CN"/>
              </w:rPr>
              <w:t>*</w:t>
            </w:r>
            <w:r>
              <w:rPr>
                <w:rFonts w:hint="eastAsia" w:ascii="宋体" w:hAnsi="宋体" w:eastAsia="宋体" w:cs="宋体"/>
                <w:b w:val="0"/>
                <w:bCs w:val="0"/>
                <w:kern w:val="0"/>
                <w:sz w:val="24"/>
                <w:szCs w:val="24"/>
                <w:lang w:val="en-US" w:eastAsia="zh-CN" w:bidi="zh-CN"/>
              </w:rPr>
              <w:t>460</w:t>
            </w:r>
            <w:r>
              <w:rPr>
                <w:rFonts w:hint="eastAsia" w:ascii="宋体" w:hAnsi="宋体" w:eastAsia="宋体" w:cs="宋体"/>
                <w:b w:val="0"/>
                <w:bCs w:val="0"/>
                <w:kern w:val="0"/>
                <w:sz w:val="24"/>
                <w:szCs w:val="24"/>
                <w:lang w:val="zh-CN" w:eastAsia="zh-CN" w:bidi="zh-CN"/>
              </w:rPr>
              <w:t>*</w:t>
            </w:r>
            <w:r>
              <w:rPr>
                <w:rFonts w:hint="eastAsia" w:ascii="宋体" w:hAnsi="宋体" w:eastAsia="宋体" w:cs="宋体"/>
                <w:b w:val="0"/>
                <w:bCs w:val="0"/>
                <w:kern w:val="0"/>
                <w:sz w:val="24"/>
                <w:szCs w:val="24"/>
                <w:lang w:val="en-US" w:eastAsia="zh-CN" w:bidi="zh-CN"/>
              </w:rPr>
              <w:t>1800</w:t>
            </w:r>
            <w:r>
              <w:rPr>
                <w:rFonts w:hint="eastAsia" w:ascii="宋体" w:hAnsi="宋体" w:eastAsia="宋体" w:cs="宋体"/>
                <w:b w:val="0"/>
                <w:bCs w:val="0"/>
                <w:kern w:val="0"/>
                <w:sz w:val="24"/>
                <w:szCs w:val="24"/>
                <w:lang w:val="zh-CN" w:bidi="zh-CN"/>
              </w:rPr>
              <w:t>mm(长*宽*高）</w:t>
            </w:r>
          </w:p>
          <w:p w14:paraId="646A45B2">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zh-CN"/>
              </w:rPr>
            </w:pPr>
            <w:r>
              <w:rPr>
                <w:rFonts w:hint="eastAsia" w:ascii="宋体" w:hAnsi="宋体" w:eastAsia="宋体" w:cs="宋体"/>
                <w:b w:val="0"/>
                <w:bCs w:val="0"/>
                <w:kern w:val="0"/>
                <w:sz w:val="24"/>
                <w:szCs w:val="24"/>
                <w:lang w:val="zh-CN" w:eastAsia="zh-CN" w:bidi="zh-CN"/>
              </w:rPr>
              <w:t>（考虑设备安放场地已预留，尺寸偏差不超过±1%）</w:t>
            </w:r>
          </w:p>
        </w:tc>
      </w:tr>
      <w:tr w14:paraId="785F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6F568E1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2</w:t>
            </w:r>
          </w:p>
        </w:tc>
        <w:tc>
          <w:tcPr>
            <w:tcW w:w="923" w:type="pct"/>
            <w:shd w:val="clear" w:color="auto" w:fill="auto"/>
            <w:noWrap w:val="0"/>
            <w:vAlign w:val="center"/>
          </w:tcPr>
          <w:p w14:paraId="73392FF3">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材质</w:t>
            </w:r>
          </w:p>
        </w:tc>
        <w:tc>
          <w:tcPr>
            <w:tcW w:w="3640" w:type="pct"/>
            <w:shd w:val="clear" w:color="auto" w:fill="auto"/>
            <w:noWrap w:val="0"/>
            <w:vAlign w:val="center"/>
          </w:tcPr>
          <w:p w14:paraId="63CC7016">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全钢柜体，加厚冷轧钢板，采用SPCC冷轧碳素钢，抗冲击性强，耐酸碱，表面光滑</w:t>
            </w:r>
          </w:p>
        </w:tc>
      </w:tr>
      <w:tr w14:paraId="1026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20085146">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3</w:t>
            </w:r>
          </w:p>
        </w:tc>
        <w:tc>
          <w:tcPr>
            <w:tcW w:w="923" w:type="pct"/>
            <w:shd w:val="clear" w:color="auto" w:fill="auto"/>
            <w:noWrap w:val="0"/>
            <w:vAlign w:val="center"/>
          </w:tcPr>
          <w:p w14:paraId="0E997CF2">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存取类型</w:t>
            </w:r>
          </w:p>
        </w:tc>
        <w:tc>
          <w:tcPr>
            <w:tcW w:w="3640" w:type="pct"/>
            <w:shd w:val="clear" w:color="auto" w:fill="auto"/>
            <w:noWrap w:val="0"/>
            <w:vAlign w:val="center"/>
          </w:tcPr>
          <w:p w14:paraId="2E9EA59F">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人脸识别型，存储取用时均通过屏幕进行人脸识别进行存取操作</w:t>
            </w:r>
          </w:p>
        </w:tc>
      </w:tr>
      <w:tr w14:paraId="0F44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5CF540FB">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4</w:t>
            </w:r>
          </w:p>
        </w:tc>
        <w:tc>
          <w:tcPr>
            <w:tcW w:w="923" w:type="pct"/>
            <w:shd w:val="clear" w:color="auto" w:fill="auto"/>
            <w:noWrap w:val="0"/>
            <w:vAlign w:val="center"/>
          </w:tcPr>
          <w:p w14:paraId="7C81E32E">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储物容量</w:t>
            </w:r>
          </w:p>
        </w:tc>
        <w:tc>
          <w:tcPr>
            <w:tcW w:w="3640" w:type="pct"/>
            <w:shd w:val="clear" w:color="auto" w:fill="auto"/>
            <w:noWrap w:val="0"/>
            <w:vAlign w:val="center"/>
          </w:tcPr>
          <w:p w14:paraId="4A2792ED">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12格</w:t>
            </w:r>
          </w:p>
        </w:tc>
      </w:tr>
      <w:tr w14:paraId="0C70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371F3405">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5</w:t>
            </w:r>
          </w:p>
        </w:tc>
        <w:tc>
          <w:tcPr>
            <w:tcW w:w="923" w:type="pct"/>
            <w:shd w:val="clear" w:color="auto" w:fill="auto"/>
            <w:noWrap w:val="0"/>
            <w:vAlign w:val="center"/>
          </w:tcPr>
          <w:p w14:paraId="4AA00547">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软件功能</w:t>
            </w:r>
          </w:p>
        </w:tc>
        <w:tc>
          <w:tcPr>
            <w:tcW w:w="3640" w:type="pct"/>
            <w:shd w:val="clear" w:color="auto" w:fill="auto"/>
            <w:noWrap w:val="0"/>
            <w:vAlign w:val="center"/>
          </w:tcPr>
          <w:p w14:paraId="0BCDB065">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物品保管、存取服务</w:t>
            </w:r>
          </w:p>
          <w:p w14:paraId="1653C790">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人脸识别开箱方式</w:t>
            </w:r>
          </w:p>
          <w:p w14:paraId="4EF54236">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sz w:val="24"/>
                <w:szCs w:val="24"/>
                <w:lang w:val="en-US" w:eastAsia="zh-CN"/>
              </w:rPr>
              <w:t>应急开箱</w:t>
            </w:r>
          </w:p>
        </w:tc>
      </w:tr>
    </w:tbl>
    <w:p w14:paraId="7281794B">
      <w:pPr>
        <w:pStyle w:val="8"/>
        <w:ind w:left="0" w:leftChars="0" w:firstLine="0" w:firstLineChars="0"/>
        <w:rPr>
          <w:rFonts w:hint="eastAsia"/>
          <w:lang w:val="en-US" w:eastAsia="zh-CN"/>
        </w:rPr>
      </w:pPr>
    </w:p>
    <w:p w14:paraId="5D8397C0">
      <w:pPr>
        <w:bidi w:val="0"/>
        <w:rPr>
          <w:rFonts w:hint="default"/>
          <w:lang w:val="en-US" w:eastAsia="zh-CN"/>
        </w:rPr>
      </w:pPr>
    </w:p>
    <w:p w14:paraId="21613B78">
      <w:pPr>
        <w:pStyle w:val="13"/>
        <w:rPr>
          <w:rFonts w:hint="default"/>
          <w:lang w:val="en-US" w:eastAsia="zh-CN"/>
        </w:rPr>
      </w:pPr>
    </w:p>
    <w:p w14:paraId="75D2E72E">
      <w:pPr>
        <w:pStyle w:val="13"/>
        <w:rPr>
          <w:rFonts w:hint="default"/>
          <w:lang w:val="en-US" w:eastAsia="zh-CN"/>
        </w:rPr>
      </w:pPr>
    </w:p>
    <w:p w14:paraId="58CCA3FD">
      <w:pPr>
        <w:pStyle w:val="13"/>
        <w:rPr>
          <w:rFonts w:hint="default"/>
          <w:lang w:val="en-US" w:eastAsia="zh-CN"/>
        </w:rPr>
      </w:pPr>
    </w:p>
    <w:p w14:paraId="19D99783">
      <w:pPr>
        <w:pStyle w:val="13"/>
        <w:rPr>
          <w:rFonts w:hint="default"/>
          <w:lang w:val="en-US" w:eastAsia="zh-CN"/>
        </w:rPr>
      </w:pPr>
    </w:p>
    <w:p w14:paraId="5B8BA489">
      <w:pPr>
        <w:pStyle w:val="13"/>
        <w:rPr>
          <w:rFonts w:hint="default"/>
          <w:lang w:val="en-US" w:eastAsia="zh-CN"/>
        </w:rPr>
      </w:pPr>
    </w:p>
    <w:p w14:paraId="4A5B679B">
      <w:pPr>
        <w:pStyle w:val="13"/>
        <w:rPr>
          <w:rFonts w:hint="default"/>
          <w:lang w:val="en-US" w:eastAsia="zh-CN"/>
        </w:rPr>
      </w:pPr>
    </w:p>
    <w:p w14:paraId="0AE555EA">
      <w:pPr>
        <w:pStyle w:val="13"/>
        <w:rPr>
          <w:rFonts w:hint="default"/>
          <w:lang w:val="en-US" w:eastAsia="zh-CN"/>
        </w:rPr>
      </w:pPr>
    </w:p>
    <w:p w14:paraId="5DCEC804">
      <w:pPr>
        <w:pStyle w:val="13"/>
        <w:rPr>
          <w:rFonts w:hint="default"/>
          <w:lang w:val="en-US" w:eastAsia="zh-CN"/>
        </w:rPr>
      </w:pPr>
    </w:p>
    <w:p w14:paraId="719AD81D">
      <w:pPr>
        <w:pStyle w:val="13"/>
        <w:rPr>
          <w:rFonts w:hint="default"/>
          <w:lang w:val="en-US" w:eastAsia="zh-CN"/>
        </w:rPr>
      </w:pPr>
    </w:p>
    <w:p w14:paraId="45AFA38A">
      <w:pPr>
        <w:bidi w:val="0"/>
        <w:rPr>
          <w:rFonts w:hint="eastAsia"/>
          <w:b/>
          <w:bCs/>
          <w:sz w:val="28"/>
          <w:szCs w:val="28"/>
          <w:lang w:val="en-US" w:eastAsia="zh-CN"/>
        </w:rPr>
      </w:pPr>
      <w:r>
        <w:rPr>
          <w:rFonts w:hint="eastAsia"/>
          <w:b/>
          <w:bCs/>
          <w:sz w:val="28"/>
          <w:szCs w:val="28"/>
          <w:lang w:val="en-US" w:eastAsia="zh-CN"/>
        </w:rPr>
        <w:t>⑤考试区门闸（道闸）</w:t>
      </w:r>
    </w:p>
    <w:p w14:paraId="5EB9A35A">
      <w:pPr>
        <w:bidi w:val="0"/>
        <w:rPr>
          <w:rFonts w:hint="eastAsia"/>
          <w:lang w:val="en-US" w:eastAsia="zh-C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73"/>
        <w:gridCol w:w="6203"/>
      </w:tblGrid>
      <w:tr w14:paraId="6DC1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6" w:type="pct"/>
            <w:shd w:val="clear" w:color="auto" w:fill="auto"/>
            <w:noWrap w:val="0"/>
            <w:vAlign w:val="center"/>
          </w:tcPr>
          <w:p w14:paraId="182EBB09">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923" w:type="pct"/>
            <w:shd w:val="clear" w:color="auto" w:fill="auto"/>
            <w:noWrap w:val="0"/>
            <w:vAlign w:val="center"/>
          </w:tcPr>
          <w:p w14:paraId="3C4A34A7">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类别</w:t>
            </w:r>
          </w:p>
        </w:tc>
        <w:tc>
          <w:tcPr>
            <w:tcW w:w="3640" w:type="pct"/>
            <w:shd w:val="clear" w:color="auto" w:fill="auto"/>
            <w:noWrap w:val="0"/>
            <w:vAlign w:val="center"/>
          </w:tcPr>
          <w:p w14:paraId="246E3CFF">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r>
      <w:tr w14:paraId="4417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shd w:val="clear" w:color="auto" w:fill="auto"/>
            <w:noWrap w:val="0"/>
            <w:vAlign w:val="center"/>
          </w:tcPr>
          <w:p w14:paraId="65C072E1">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923" w:type="pct"/>
            <w:shd w:val="clear" w:color="auto" w:fill="FFFFFF" w:themeFill="background1"/>
            <w:noWrap w:val="0"/>
            <w:vAlign w:val="center"/>
          </w:tcPr>
          <w:p w14:paraId="798C0DFC">
            <w:pPr>
              <w:bidi w:val="0"/>
              <w:spacing w:line="48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rPr>
              <w:t>供电方式</w:t>
            </w:r>
          </w:p>
        </w:tc>
        <w:tc>
          <w:tcPr>
            <w:tcW w:w="3640" w:type="pct"/>
            <w:shd w:val="clear" w:color="auto" w:fill="auto"/>
            <w:noWrap w:val="0"/>
            <w:vAlign w:val="center"/>
          </w:tcPr>
          <w:p w14:paraId="3E33A150">
            <w:pPr>
              <w:bidi w:val="0"/>
              <w:spacing w:line="480" w:lineRule="auto"/>
              <w:jc w:val="left"/>
              <w:rPr>
                <w:rFonts w:hint="eastAsia" w:ascii="宋体" w:hAnsi="宋体" w:eastAsia="宋体" w:cs="宋体"/>
                <w:sz w:val="24"/>
                <w:szCs w:val="24"/>
                <w:lang w:val="zh-CN" w:eastAsia="zh-CN"/>
              </w:rPr>
            </w:pPr>
            <w:r>
              <w:rPr>
                <w:rFonts w:hint="eastAsia" w:ascii="宋体" w:hAnsi="宋体" w:eastAsia="宋体" w:cs="宋体"/>
                <w:sz w:val="24"/>
                <w:szCs w:val="24"/>
              </w:rPr>
              <w:t>AC 200-240 V，50/60 Hz</w:t>
            </w:r>
          </w:p>
        </w:tc>
      </w:tr>
      <w:tr w14:paraId="2899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187F580F">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923" w:type="pct"/>
            <w:shd w:val="clear" w:color="auto" w:fill="FFFFFF" w:themeFill="background1"/>
            <w:noWrap w:val="0"/>
            <w:vAlign w:val="center"/>
          </w:tcPr>
          <w:p w14:paraId="036BD744">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物理接口</w:t>
            </w:r>
          </w:p>
        </w:tc>
        <w:tc>
          <w:tcPr>
            <w:tcW w:w="3640" w:type="pct"/>
            <w:shd w:val="clear" w:color="auto" w:fill="auto"/>
            <w:noWrap w:val="0"/>
            <w:vAlign w:val="center"/>
          </w:tcPr>
          <w:p w14:paraId="7138DC5F">
            <w:pPr>
              <w:bidi w:val="0"/>
              <w:spacing w:line="480" w:lineRule="auto"/>
              <w:jc w:val="left"/>
              <w:rPr>
                <w:rFonts w:hint="eastAsia" w:ascii="宋体" w:hAnsi="宋体" w:eastAsia="宋体" w:cs="宋体"/>
                <w:sz w:val="24"/>
                <w:szCs w:val="24"/>
                <w:lang w:val="zh-CN" w:eastAsia="zh-CN"/>
              </w:rPr>
            </w:pPr>
            <w:r>
              <w:rPr>
                <w:rFonts w:hint="eastAsia" w:ascii="宋体" w:hAnsi="宋体" w:eastAsia="宋体" w:cs="宋体"/>
                <w:sz w:val="24"/>
                <w:szCs w:val="24"/>
              </w:rPr>
              <w:t>TCP/IP,I/O,RS232,RS485（根据选配权限板的情况）</w:t>
            </w:r>
          </w:p>
        </w:tc>
      </w:tr>
      <w:tr w14:paraId="2938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02411502">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923" w:type="pct"/>
            <w:shd w:val="clear" w:color="auto" w:fill="FFFFFF" w:themeFill="background1"/>
            <w:noWrap w:val="0"/>
            <w:vAlign w:val="center"/>
          </w:tcPr>
          <w:p w14:paraId="37AF6C64">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红外对数</w:t>
            </w:r>
          </w:p>
        </w:tc>
        <w:tc>
          <w:tcPr>
            <w:tcW w:w="3640" w:type="pct"/>
            <w:shd w:val="clear" w:color="auto" w:fill="auto"/>
            <w:noWrap w:val="0"/>
            <w:vAlign w:val="center"/>
          </w:tcPr>
          <w:p w14:paraId="205606E2">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4对</w:t>
            </w:r>
          </w:p>
        </w:tc>
      </w:tr>
      <w:tr w14:paraId="2A0B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15C862D1">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4</w:t>
            </w:r>
          </w:p>
        </w:tc>
        <w:tc>
          <w:tcPr>
            <w:tcW w:w="923" w:type="pct"/>
            <w:shd w:val="clear" w:color="auto" w:fill="FFFFFF" w:themeFill="background1"/>
            <w:noWrap w:val="0"/>
            <w:vAlign w:val="center"/>
          </w:tcPr>
          <w:p w14:paraId="50FDDC20">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使用环境</w:t>
            </w:r>
          </w:p>
        </w:tc>
        <w:tc>
          <w:tcPr>
            <w:tcW w:w="3640" w:type="pct"/>
            <w:shd w:val="clear" w:color="auto" w:fill="auto"/>
            <w:noWrap w:val="0"/>
            <w:vAlign w:val="center"/>
          </w:tcPr>
          <w:p w14:paraId="11EC362C">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室外；室内</w:t>
            </w:r>
          </w:p>
        </w:tc>
      </w:tr>
      <w:tr w14:paraId="3A03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08FF8F62">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5</w:t>
            </w:r>
          </w:p>
        </w:tc>
        <w:tc>
          <w:tcPr>
            <w:tcW w:w="923" w:type="pct"/>
            <w:shd w:val="clear" w:color="auto" w:fill="FFFFFF" w:themeFill="background1"/>
            <w:noWrap w:val="0"/>
            <w:vAlign w:val="center"/>
          </w:tcPr>
          <w:p w14:paraId="70EEF9F1">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工作温度</w:t>
            </w:r>
          </w:p>
        </w:tc>
        <w:tc>
          <w:tcPr>
            <w:tcW w:w="3640" w:type="pct"/>
            <w:shd w:val="clear" w:color="auto" w:fill="auto"/>
            <w:noWrap w:val="0"/>
            <w:vAlign w:val="center"/>
          </w:tcPr>
          <w:p w14:paraId="52F2CD71">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-25℃-+70℃</w:t>
            </w:r>
          </w:p>
        </w:tc>
      </w:tr>
      <w:tr w14:paraId="6F8C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791E2843">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923" w:type="pct"/>
            <w:shd w:val="clear" w:color="auto" w:fill="FFFFFF" w:themeFill="background1"/>
            <w:noWrap w:val="0"/>
            <w:vAlign w:val="center"/>
          </w:tcPr>
          <w:p w14:paraId="23EBA464">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工作湿度</w:t>
            </w:r>
          </w:p>
        </w:tc>
        <w:tc>
          <w:tcPr>
            <w:tcW w:w="3640" w:type="pct"/>
            <w:shd w:val="clear" w:color="auto" w:fill="auto"/>
            <w:noWrap w:val="0"/>
            <w:vAlign w:val="center"/>
          </w:tcPr>
          <w:p w14:paraId="3F79D81A">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10%至95%（不凝聚成水滴）</w:t>
            </w:r>
          </w:p>
        </w:tc>
      </w:tr>
      <w:tr w14:paraId="697E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483B418">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7</w:t>
            </w:r>
          </w:p>
        </w:tc>
        <w:tc>
          <w:tcPr>
            <w:tcW w:w="923" w:type="pct"/>
            <w:shd w:val="clear" w:color="auto" w:fill="FFFFFF" w:themeFill="background1"/>
            <w:noWrap w:val="0"/>
            <w:vAlign w:val="center"/>
          </w:tcPr>
          <w:p w14:paraId="5C4AF0EA">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通行速率</w:t>
            </w:r>
          </w:p>
        </w:tc>
        <w:tc>
          <w:tcPr>
            <w:tcW w:w="3640" w:type="pct"/>
            <w:shd w:val="clear" w:color="auto" w:fill="auto"/>
            <w:noWrap w:val="0"/>
            <w:vAlign w:val="center"/>
          </w:tcPr>
          <w:p w14:paraId="4A6DB319">
            <w:pPr>
              <w:bidi w:val="0"/>
              <w:spacing w:line="480" w:lineRule="auto"/>
              <w:jc w:val="left"/>
              <w:rPr>
                <w:rFonts w:hint="eastAsia" w:ascii="宋体" w:hAnsi="宋体" w:eastAsia="宋体" w:cs="宋体"/>
                <w:sz w:val="24"/>
                <w:szCs w:val="24"/>
              </w:rPr>
            </w:pPr>
            <w:r>
              <w:rPr>
                <w:rFonts w:hint="eastAsia" w:ascii="宋体" w:hAnsi="宋体" w:eastAsia="宋体" w:cs="宋体"/>
                <w:sz w:val="24"/>
                <w:szCs w:val="24"/>
              </w:rPr>
              <w:t>20-60人/分钟</w:t>
            </w:r>
          </w:p>
          <w:p w14:paraId="049C0713">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实际通行速率受人员情况和通行模式影响</w:t>
            </w:r>
          </w:p>
        </w:tc>
      </w:tr>
      <w:tr w14:paraId="64F5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713AEA13">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8</w:t>
            </w:r>
          </w:p>
        </w:tc>
        <w:tc>
          <w:tcPr>
            <w:tcW w:w="923" w:type="pct"/>
            <w:shd w:val="clear" w:color="auto" w:fill="FFFFFF" w:themeFill="background1"/>
            <w:noWrap w:val="0"/>
            <w:vAlign w:val="center"/>
          </w:tcPr>
          <w:p w14:paraId="2C44E6C0">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箱体材质</w:t>
            </w:r>
          </w:p>
        </w:tc>
        <w:tc>
          <w:tcPr>
            <w:tcW w:w="3640" w:type="pct"/>
            <w:shd w:val="clear" w:color="auto" w:fill="auto"/>
            <w:noWrap w:val="0"/>
            <w:vAlign w:val="center"/>
          </w:tcPr>
          <w:p w14:paraId="55B4DF64">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SUS304拉丝不锈钢；厚度1.0±0.1 mm</w:t>
            </w:r>
          </w:p>
        </w:tc>
      </w:tr>
      <w:tr w14:paraId="08E2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0D1F06CF">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9</w:t>
            </w:r>
          </w:p>
        </w:tc>
        <w:tc>
          <w:tcPr>
            <w:tcW w:w="923" w:type="pct"/>
            <w:shd w:val="clear" w:color="auto" w:fill="FFFFFF" w:themeFill="background1"/>
            <w:noWrap w:val="0"/>
            <w:vAlign w:val="center"/>
          </w:tcPr>
          <w:p w14:paraId="45C65B7F">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门翼材质</w:t>
            </w:r>
          </w:p>
        </w:tc>
        <w:tc>
          <w:tcPr>
            <w:tcW w:w="3640" w:type="pct"/>
            <w:shd w:val="clear" w:color="auto" w:fill="auto"/>
            <w:noWrap w:val="0"/>
            <w:vAlign w:val="center"/>
          </w:tcPr>
          <w:p w14:paraId="42EA275A">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亚克力、不锈钢</w:t>
            </w:r>
          </w:p>
        </w:tc>
      </w:tr>
      <w:tr w14:paraId="6E9E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64E3B7ED">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10</w:t>
            </w:r>
          </w:p>
        </w:tc>
        <w:tc>
          <w:tcPr>
            <w:tcW w:w="923" w:type="pct"/>
            <w:shd w:val="clear" w:color="auto" w:fill="FFFFFF" w:themeFill="background1"/>
            <w:noWrap w:val="0"/>
            <w:vAlign w:val="center"/>
          </w:tcPr>
          <w:p w14:paraId="4A5CE646">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通道宽度</w:t>
            </w:r>
          </w:p>
        </w:tc>
        <w:tc>
          <w:tcPr>
            <w:tcW w:w="3640" w:type="pct"/>
            <w:shd w:val="clear" w:color="auto" w:fill="auto"/>
            <w:noWrap w:val="0"/>
            <w:vAlign w:val="center"/>
          </w:tcPr>
          <w:p w14:paraId="6A338EA9">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650、750、850、950mm</w:t>
            </w:r>
          </w:p>
        </w:tc>
      </w:tr>
      <w:tr w14:paraId="09AD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1738DCD4">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11</w:t>
            </w:r>
          </w:p>
        </w:tc>
        <w:tc>
          <w:tcPr>
            <w:tcW w:w="923" w:type="pct"/>
            <w:shd w:val="clear" w:color="auto" w:fill="FFFFFF" w:themeFill="background1"/>
            <w:noWrap w:val="0"/>
            <w:vAlign w:val="center"/>
          </w:tcPr>
          <w:p w14:paraId="6E75B2F9">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外观尺寸</w:t>
            </w:r>
          </w:p>
        </w:tc>
        <w:tc>
          <w:tcPr>
            <w:tcW w:w="3640" w:type="pct"/>
            <w:shd w:val="clear" w:color="auto" w:fill="auto"/>
            <w:noWrap w:val="0"/>
            <w:vAlign w:val="center"/>
          </w:tcPr>
          <w:p w14:paraId="5EDF002C">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1200*1000*170mm</w:t>
            </w:r>
          </w:p>
        </w:tc>
      </w:tr>
      <w:tr w14:paraId="7DBB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D1B7A25">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12</w:t>
            </w:r>
          </w:p>
        </w:tc>
        <w:tc>
          <w:tcPr>
            <w:tcW w:w="923" w:type="pct"/>
            <w:shd w:val="clear" w:color="auto" w:fill="FFFFFF" w:themeFill="background1"/>
            <w:noWrap w:val="0"/>
            <w:vAlign w:val="center"/>
          </w:tcPr>
          <w:p w14:paraId="0BFAC8DC">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包装尺寸</w:t>
            </w:r>
          </w:p>
        </w:tc>
        <w:tc>
          <w:tcPr>
            <w:tcW w:w="3640" w:type="pct"/>
            <w:shd w:val="clear" w:color="auto" w:fill="auto"/>
            <w:noWrap w:val="0"/>
            <w:vAlign w:val="center"/>
          </w:tcPr>
          <w:p w14:paraId="39A1FD31">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1295*280*1080mm</w:t>
            </w:r>
          </w:p>
        </w:tc>
      </w:tr>
      <w:tr w14:paraId="3B5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3A7BC365">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13</w:t>
            </w:r>
          </w:p>
        </w:tc>
        <w:tc>
          <w:tcPr>
            <w:tcW w:w="923" w:type="pct"/>
            <w:shd w:val="clear" w:color="auto" w:fill="FFFFFF" w:themeFill="background1"/>
            <w:noWrap w:val="0"/>
            <w:vAlign w:val="center"/>
          </w:tcPr>
          <w:p w14:paraId="4155D957">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产品重量</w:t>
            </w:r>
          </w:p>
        </w:tc>
        <w:tc>
          <w:tcPr>
            <w:tcW w:w="3640" w:type="pct"/>
            <w:shd w:val="clear" w:color="auto" w:fill="auto"/>
            <w:noWrap w:val="0"/>
            <w:vAlign w:val="center"/>
          </w:tcPr>
          <w:p w14:paraId="1D5CBD5C">
            <w:pPr>
              <w:bidi w:val="0"/>
              <w:spacing w:line="480" w:lineRule="auto"/>
              <w:jc w:val="left"/>
              <w:rPr>
                <w:rFonts w:hint="eastAsia" w:ascii="宋体" w:hAnsi="宋体" w:eastAsia="宋体" w:cs="宋体"/>
                <w:sz w:val="24"/>
                <w:szCs w:val="24"/>
              </w:rPr>
            </w:pPr>
            <w:r>
              <w:rPr>
                <w:rFonts w:hint="eastAsia" w:ascii="宋体" w:hAnsi="宋体" w:eastAsia="宋体" w:cs="宋体"/>
                <w:sz w:val="24"/>
                <w:szCs w:val="24"/>
              </w:rPr>
              <w:t>裸机：左20、中25、右24</w:t>
            </w:r>
          </w:p>
          <w:p w14:paraId="0EA6FE73">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毛重：左23、中28、右27</w:t>
            </w:r>
          </w:p>
        </w:tc>
      </w:tr>
      <w:tr w14:paraId="3567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57AC9E8">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14</w:t>
            </w:r>
          </w:p>
        </w:tc>
        <w:tc>
          <w:tcPr>
            <w:tcW w:w="923" w:type="pct"/>
            <w:shd w:val="clear" w:color="auto" w:fill="FFFFFF" w:themeFill="background1"/>
            <w:noWrap w:val="0"/>
            <w:vAlign w:val="center"/>
          </w:tcPr>
          <w:p w14:paraId="7606A9C2">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产品功耗</w:t>
            </w:r>
          </w:p>
        </w:tc>
        <w:tc>
          <w:tcPr>
            <w:tcW w:w="3640" w:type="pct"/>
            <w:shd w:val="clear" w:color="auto" w:fill="auto"/>
            <w:noWrap w:val="0"/>
            <w:vAlign w:val="center"/>
          </w:tcPr>
          <w:p w14:paraId="3959D06C">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待机30W，运行80W，最大120W（不含人脸）</w:t>
            </w:r>
          </w:p>
        </w:tc>
      </w:tr>
      <w:tr w14:paraId="5745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6656B8B">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23" w:type="pct"/>
            <w:shd w:val="clear" w:color="auto" w:fill="FFFFFF" w:themeFill="background1"/>
            <w:noWrap w:val="0"/>
            <w:vAlign w:val="center"/>
          </w:tcPr>
          <w:p w14:paraId="347B684D">
            <w:pPr>
              <w:bidi w:val="0"/>
              <w:spacing w:line="48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软件</w:t>
            </w:r>
          </w:p>
        </w:tc>
        <w:tc>
          <w:tcPr>
            <w:tcW w:w="3640" w:type="pct"/>
            <w:shd w:val="clear" w:color="auto" w:fill="auto"/>
            <w:noWrap w:val="0"/>
            <w:vAlign w:val="center"/>
          </w:tcPr>
          <w:p w14:paraId="42319A3D">
            <w:pPr>
              <w:bidi w:val="0"/>
              <w:spacing w:line="48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人脸识别</w:t>
            </w:r>
            <w:r>
              <w:rPr>
                <w:rFonts w:hint="eastAsia" w:ascii="宋体" w:hAnsi="宋体" w:eastAsia="宋体" w:cs="宋体"/>
                <w:sz w:val="24"/>
                <w:szCs w:val="24"/>
                <w:lang w:val="en-US" w:eastAsia="zh-CN"/>
              </w:rPr>
              <w:t>开闸机</w:t>
            </w:r>
          </w:p>
        </w:tc>
      </w:tr>
    </w:tbl>
    <w:p w14:paraId="191DD9F3">
      <w:pPr>
        <w:bidi w:val="0"/>
        <w:rPr>
          <w:rFonts w:hint="eastAsia"/>
          <w:lang w:val="en-US" w:eastAsia="zh-CN"/>
        </w:rPr>
      </w:pPr>
    </w:p>
    <w:p w14:paraId="6B0E4208">
      <w:pPr>
        <w:bidi w:val="0"/>
        <w:rPr>
          <w:rFonts w:hint="eastAsia"/>
          <w:lang w:val="en-US" w:eastAsia="zh-CN"/>
        </w:rPr>
      </w:pPr>
    </w:p>
    <w:p w14:paraId="339149A6">
      <w:pPr>
        <w:bidi w:val="0"/>
        <w:rPr>
          <w:rFonts w:hint="eastAsia"/>
          <w:lang w:val="en-US" w:eastAsia="zh-CN"/>
        </w:rPr>
      </w:pPr>
    </w:p>
    <w:p w14:paraId="3B1DDE59">
      <w:pPr>
        <w:bidi w:val="0"/>
        <w:rPr>
          <w:rFonts w:hint="eastAsia"/>
          <w:lang w:val="en-US" w:eastAsia="zh-CN"/>
        </w:rPr>
      </w:pPr>
    </w:p>
    <w:p w14:paraId="7D07EA2E">
      <w:pPr>
        <w:bidi w:val="0"/>
        <w:rPr>
          <w:rFonts w:hint="eastAsia"/>
          <w:lang w:val="en-US" w:eastAsia="zh-CN"/>
        </w:rPr>
      </w:pPr>
    </w:p>
    <w:p w14:paraId="24E2D17F">
      <w:pPr>
        <w:bidi w:val="0"/>
        <w:rPr>
          <w:rFonts w:hint="eastAsia"/>
          <w:b/>
          <w:bCs/>
          <w:sz w:val="28"/>
          <w:szCs w:val="28"/>
          <w:lang w:val="en-US" w:eastAsia="zh-CN"/>
        </w:rPr>
      </w:pPr>
      <w:r>
        <w:rPr>
          <w:rFonts w:hint="eastAsia"/>
          <w:b/>
          <w:bCs/>
          <w:sz w:val="28"/>
          <w:szCs w:val="28"/>
          <w:lang w:val="en-US" w:eastAsia="zh-CN"/>
        </w:rPr>
        <w:t>⑥宣传电视</w:t>
      </w:r>
    </w:p>
    <w:p w14:paraId="3D513233">
      <w:pPr>
        <w:bidi w:val="0"/>
        <w:rPr>
          <w:rFonts w:hint="eastAsia"/>
          <w:lang w:val="en-US" w:eastAsia="zh-C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73"/>
        <w:gridCol w:w="6203"/>
      </w:tblGrid>
      <w:tr w14:paraId="5A6D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436" w:type="pct"/>
            <w:shd w:val="clear" w:color="auto" w:fill="auto"/>
            <w:noWrap w:val="0"/>
            <w:vAlign w:val="center"/>
          </w:tcPr>
          <w:p w14:paraId="75BFC0FF">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序号</w:t>
            </w:r>
          </w:p>
        </w:tc>
        <w:tc>
          <w:tcPr>
            <w:tcW w:w="923" w:type="pct"/>
            <w:shd w:val="clear" w:color="auto" w:fill="auto"/>
            <w:noWrap w:val="0"/>
            <w:vAlign w:val="center"/>
          </w:tcPr>
          <w:p w14:paraId="20E8CBF9">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类别</w:t>
            </w:r>
          </w:p>
        </w:tc>
        <w:tc>
          <w:tcPr>
            <w:tcW w:w="3640" w:type="pct"/>
            <w:shd w:val="clear" w:color="auto" w:fill="auto"/>
            <w:noWrap w:val="0"/>
            <w:vAlign w:val="center"/>
          </w:tcPr>
          <w:p w14:paraId="5B11D101">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技术参数</w:t>
            </w:r>
          </w:p>
        </w:tc>
      </w:tr>
      <w:tr w14:paraId="001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6" w:type="pct"/>
            <w:shd w:val="clear" w:color="auto" w:fill="auto"/>
            <w:noWrap w:val="0"/>
            <w:vAlign w:val="center"/>
          </w:tcPr>
          <w:p w14:paraId="6011304A">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1</w:t>
            </w:r>
          </w:p>
        </w:tc>
        <w:tc>
          <w:tcPr>
            <w:tcW w:w="923" w:type="pct"/>
            <w:shd w:val="clear" w:color="auto" w:fill="FFFFFF" w:themeFill="background1"/>
            <w:noWrap w:val="0"/>
            <w:vAlign w:val="center"/>
          </w:tcPr>
          <w:p w14:paraId="7632472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显示器</w:t>
            </w:r>
          </w:p>
        </w:tc>
        <w:tc>
          <w:tcPr>
            <w:tcW w:w="3640" w:type="pct"/>
            <w:shd w:val="clear" w:color="auto" w:fill="auto"/>
            <w:noWrap w:val="0"/>
            <w:vAlign w:val="center"/>
          </w:tcPr>
          <w:p w14:paraId="70CB3B01">
            <w:pPr>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尺寸：≥</w:t>
            </w:r>
            <w:r>
              <w:rPr>
                <w:rFonts w:hint="eastAsia" w:ascii="宋体" w:hAnsi="宋体" w:eastAsia="宋体" w:cs="宋体"/>
                <w:kern w:val="2"/>
                <w:sz w:val="24"/>
                <w:szCs w:val="24"/>
                <w:lang w:val="zh-CN" w:eastAsia="zh-CN" w:bidi="ar-SA"/>
              </w:rPr>
              <w:t>55英寸</w:t>
            </w:r>
          </w:p>
          <w:p w14:paraId="4A24E1D3">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屏幕比例：16:9</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屏幕分辨率：≥3840*2160</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高清格式：2160P</w:t>
            </w:r>
          </w:p>
        </w:tc>
      </w:tr>
      <w:tr w14:paraId="53A2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386B168C">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zh-CN" w:bidi="zh-CN"/>
              </w:rPr>
            </w:pPr>
            <w:r>
              <w:rPr>
                <w:rFonts w:hint="eastAsia" w:ascii="宋体" w:hAnsi="宋体" w:eastAsia="宋体" w:cs="宋体"/>
                <w:b w:val="0"/>
                <w:bCs w:val="0"/>
                <w:kern w:val="0"/>
                <w:sz w:val="24"/>
                <w:szCs w:val="24"/>
                <w:lang w:val="zh-CN" w:bidi="zh-CN"/>
              </w:rPr>
              <w:t>2</w:t>
            </w:r>
          </w:p>
        </w:tc>
        <w:tc>
          <w:tcPr>
            <w:tcW w:w="923" w:type="pct"/>
            <w:shd w:val="clear" w:color="auto" w:fill="FFFFFF" w:themeFill="background1"/>
            <w:noWrap w:val="0"/>
            <w:vAlign w:val="center"/>
          </w:tcPr>
          <w:p w14:paraId="049A25D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图像参数</w:t>
            </w:r>
          </w:p>
        </w:tc>
        <w:tc>
          <w:tcPr>
            <w:tcW w:w="3640" w:type="pct"/>
            <w:shd w:val="clear" w:color="auto" w:fill="auto"/>
            <w:noWrap w:val="0"/>
            <w:vAlign w:val="center"/>
          </w:tcPr>
          <w:p w14:paraId="32079748">
            <w:pPr>
              <w:widowControl/>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120HZ</w:t>
            </w:r>
          </w:p>
        </w:tc>
      </w:tr>
      <w:tr w14:paraId="5A12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34CD5D9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3</w:t>
            </w:r>
          </w:p>
        </w:tc>
        <w:tc>
          <w:tcPr>
            <w:tcW w:w="923" w:type="pct"/>
            <w:shd w:val="clear" w:color="auto" w:fill="FFFFFF" w:themeFill="background1"/>
            <w:noWrap w:val="0"/>
            <w:vAlign w:val="center"/>
          </w:tcPr>
          <w:p w14:paraId="2BEE837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音响</w:t>
            </w:r>
          </w:p>
        </w:tc>
        <w:tc>
          <w:tcPr>
            <w:tcW w:w="3640" w:type="pct"/>
            <w:shd w:val="clear" w:color="auto" w:fill="auto"/>
            <w:noWrap w:val="0"/>
            <w:vAlign w:val="center"/>
          </w:tcPr>
          <w:p w14:paraId="6A61BD6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立体双声道</w:t>
            </w:r>
          </w:p>
        </w:tc>
      </w:tr>
      <w:tr w14:paraId="045E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149A7CF3">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4</w:t>
            </w:r>
          </w:p>
        </w:tc>
        <w:tc>
          <w:tcPr>
            <w:tcW w:w="923" w:type="pct"/>
            <w:shd w:val="clear" w:color="auto" w:fill="FFFFFF" w:themeFill="background1"/>
            <w:noWrap w:val="0"/>
            <w:vAlign w:val="center"/>
          </w:tcPr>
          <w:p w14:paraId="776452C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接口</w:t>
            </w:r>
          </w:p>
        </w:tc>
        <w:tc>
          <w:tcPr>
            <w:tcW w:w="3640" w:type="pct"/>
            <w:shd w:val="clear" w:color="auto" w:fill="auto"/>
            <w:noWrap w:val="0"/>
            <w:vAlign w:val="center"/>
          </w:tcPr>
          <w:p w14:paraId="5379206B">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HDMI：2个</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AV:1个</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USB：2个</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输出端口：S/PDIFx1个</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其他接口类型：DTMB,网络接口</w:t>
            </w:r>
          </w:p>
        </w:tc>
      </w:tr>
      <w:tr w14:paraId="7337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376A499">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5</w:t>
            </w:r>
          </w:p>
        </w:tc>
        <w:tc>
          <w:tcPr>
            <w:tcW w:w="923" w:type="pct"/>
            <w:shd w:val="clear" w:color="auto" w:fill="FFFFFF" w:themeFill="background1"/>
            <w:noWrap w:val="0"/>
            <w:vAlign w:val="center"/>
          </w:tcPr>
          <w:p w14:paraId="011900A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主控模块</w:t>
            </w:r>
          </w:p>
        </w:tc>
        <w:tc>
          <w:tcPr>
            <w:tcW w:w="3640" w:type="pct"/>
            <w:shd w:val="clear" w:color="auto" w:fill="auto"/>
            <w:noWrap w:val="0"/>
            <w:vAlign w:val="center"/>
          </w:tcPr>
          <w:p w14:paraId="3C202C60">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CPU：Cortex A35四核</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内存容量：2GB</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存储空间：32GB</w:t>
            </w:r>
          </w:p>
        </w:tc>
      </w:tr>
      <w:tr w14:paraId="43CC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6" w:type="pct"/>
            <w:shd w:val="clear" w:color="auto" w:fill="auto"/>
            <w:noWrap w:val="0"/>
            <w:vAlign w:val="center"/>
          </w:tcPr>
          <w:p w14:paraId="18A19767">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6</w:t>
            </w:r>
          </w:p>
        </w:tc>
        <w:tc>
          <w:tcPr>
            <w:tcW w:w="923" w:type="pct"/>
            <w:shd w:val="clear" w:color="auto" w:fill="FFFFFF" w:themeFill="background1"/>
            <w:noWrap w:val="0"/>
            <w:vAlign w:val="center"/>
          </w:tcPr>
          <w:p w14:paraId="0CE88A1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w:t>
            </w:r>
          </w:p>
        </w:tc>
        <w:tc>
          <w:tcPr>
            <w:tcW w:w="3640" w:type="pct"/>
            <w:shd w:val="clear" w:color="auto" w:fill="auto"/>
            <w:noWrap w:val="0"/>
            <w:vAlign w:val="center"/>
          </w:tcPr>
          <w:p w14:paraId="1CBEB4AB">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小米HyperOS</w:t>
            </w:r>
          </w:p>
        </w:tc>
      </w:tr>
      <w:tr w14:paraId="6743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6DA7B1CD">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7</w:t>
            </w:r>
          </w:p>
        </w:tc>
        <w:tc>
          <w:tcPr>
            <w:tcW w:w="923" w:type="pct"/>
            <w:shd w:val="clear" w:color="auto" w:fill="FFFFFF" w:themeFill="background1"/>
            <w:noWrap w:val="0"/>
            <w:vAlign w:val="center"/>
          </w:tcPr>
          <w:p w14:paraId="26AF25A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WiFi(WLAN)</w:t>
            </w:r>
          </w:p>
        </w:tc>
        <w:tc>
          <w:tcPr>
            <w:tcW w:w="3640" w:type="pct"/>
            <w:shd w:val="clear" w:color="auto" w:fill="auto"/>
            <w:noWrap w:val="0"/>
            <w:vAlign w:val="center"/>
          </w:tcPr>
          <w:p w14:paraId="4316691A">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支持WiFi,2.4GHZ</w:t>
            </w:r>
          </w:p>
        </w:tc>
      </w:tr>
      <w:tr w14:paraId="5D79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366E707">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8</w:t>
            </w:r>
          </w:p>
        </w:tc>
        <w:tc>
          <w:tcPr>
            <w:tcW w:w="923" w:type="pct"/>
            <w:shd w:val="clear" w:color="auto" w:fill="FFFFFF" w:themeFill="background1"/>
            <w:noWrap w:val="0"/>
            <w:vAlign w:val="center"/>
          </w:tcPr>
          <w:p w14:paraId="29A0609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其他参数</w:t>
            </w:r>
          </w:p>
        </w:tc>
        <w:tc>
          <w:tcPr>
            <w:tcW w:w="3640" w:type="pct"/>
            <w:shd w:val="clear" w:color="auto" w:fill="auto"/>
            <w:noWrap w:val="0"/>
            <w:vAlign w:val="center"/>
          </w:tcPr>
          <w:p w14:paraId="6677524B">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电源：220V,50/60Hz</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能效等级：二级能效</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功耗：140W</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休眠功耗：≤0.5W</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遥控器功能：红外线</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随机附件：遥控器,底座,使用指南,保修卡,电电池,螺钉</w:t>
            </w:r>
          </w:p>
        </w:tc>
      </w:tr>
      <w:tr w14:paraId="6002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7B8D8F61">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9</w:t>
            </w:r>
          </w:p>
        </w:tc>
        <w:tc>
          <w:tcPr>
            <w:tcW w:w="923" w:type="pct"/>
            <w:shd w:val="clear" w:color="auto" w:fill="FFFFFF" w:themeFill="background1"/>
            <w:noWrap w:val="0"/>
            <w:vAlign w:val="center"/>
          </w:tcPr>
          <w:p w14:paraId="3F957E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机身尺寸</w:t>
            </w:r>
          </w:p>
        </w:tc>
        <w:tc>
          <w:tcPr>
            <w:tcW w:w="3640" w:type="pct"/>
            <w:shd w:val="clear" w:color="auto" w:fill="auto"/>
            <w:noWrap w:val="0"/>
            <w:vAlign w:val="center"/>
          </w:tcPr>
          <w:p w14:paraId="4EAB5CF9">
            <w:pPr>
              <w:widowControl/>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含底座:1226x770.5x280mm</w:t>
            </w:r>
          </w:p>
        </w:tc>
      </w:tr>
      <w:tr w14:paraId="7FC4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58292617">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val="0"/>
                <w:kern w:val="0"/>
                <w:sz w:val="24"/>
                <w:szCs w:val="24"/>
                <w:lang w:val="en-US" w:bidi="zh-CN"/>
              </w:rPr>
            </w:pPr>
            <w:r>
              <w:rPr>
                <w:rFonts w:hint="eastAsia" w:ascii="宋体" w:hAnsi="宋体" w:eastAsia="宋体" w:cs="宋体"/>
                <w:b w:val="0"/>
                <w:bCs w:val="0"/>
                <w:kern w:val="0"/>
                <w:sz w:val="24"/>
                <w:szCs w:val="24"/>
                <w:lang w:val="en-US" w:bidi="zh-CN"/>
              </w:rPr>
              <w:t>10</w:t>
            </w:r>
          </w:p>
        </w:tc>
        <w:tc>
          <w:tcPr>
            <w:tcW w:w="923" w:type="pct"/>
            <w:shd w:val="clear" w:color="auto" w:fill="FFFFFF" w:themeFill="background1"/>
            <w:noWrap w:val="0"/>
            <w:vAlign w:val="center"/>
          </w:tcPr>
          <w:p w14:paraId="3F28F7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重量</w:t>
            </w:r>
          </w:p>
        </w:tc>
        <w:tc>
          <w:tcPr>
            <w:tcW w:w="3640" w:type="pct"/>
            <w:shd w:val="clear" w:color="auto" w:fill="auto"/>
            <w:noWrap w:val="0"/>
            <w:vAlign w:val="center"/>
          </w:tcPr>
          <w:p w14:paraId="55109C21">
            <w:pPr>
              <w:widowControl/>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10.2kg,</w:t>
            </w:r>
          </w:p>
        </w:tc>
      </w:tr>
    </w:tbl>
    <w:p w14:paraId="10B00D4A">
      <w:pPr>
        <w:bidi w:val="0"/>
        <w:rPr>
          <w:rFonts w:hint="eastAsia"/>
          <w:b/>
          <w:bCs/>
          <w:sz w:val="28"/>
          <w:szCs w:val="28"/>
          <w:lang w:val="en-US" w:eastAsia="zh-CN"/>
        </w:rPr>
      </w:pPr>
      <w:r>
        <w:rPr>
          <w:rFonts w:hint="eastAsia"/>
          <w:b/>
          <w:bCs/>
          <w:sz w:val="28"/>
          <w:szCs w:val="28"/>
          <w:lang w:val="en-US" w:eastAsia="zh-CN"/>
        </w:rPr>
        <w:t>⑦服务器</w:t>
      </w:r>
    </w:p>
    <w:p w14:paraId="2048FA56">
      <w:pPr>
        <w:bidi w:val="0"/>
        <w:rPr>
          <w:rFonts w:hint="default"/>
          <w:lang w:val="en-US" w:eastAsia="zh-C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73"/>
        <w:gridCol w:w="6203"/>
      </w:tblGrid>
      <w:tr w14:paraId="4783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6" w:type="pct"/>
            <w:shd w:val="clear" w:color="auto" w:fill="auto"/>
            <w:noWrap w:val="0"/>
            <w:vAlign w:val="center"/>
          </w:tcPr>
          <w:p w14:paraId="512AAFBC">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923" w:type="pct"/>
            <w:shd w:val="clear" w:color="auto" w:fill="auto"/>
            <w:noWrap w:val="0"/>
            <w:vAlign w:val="center"/>
          </w:tcPr>
          <w:p w14:paraId="1B376C9C">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类别</w:t>
            </w:r>
          </w:p>
        </w:tc>
        <w:tc>
          <w:tcPr>
            <w:tcW w:w="3640" w:type="pct"/>
            <w:shd w:val="clear" w:color="auto" w:fill="auto"/>
            <w:noWrap w:val="0"/>
            <w:vAlign w:val="center"/>
          </w:tcPr>
          <w:p w14:paraId="45F4E233">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tc>
      </w:tr>
      <w:tr w14:paraId="6B64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36" w:type="pct"/>
            <w:shd w:val="clear" w:color="auto" w:fill="auto"/>
            <w:noWrap w:val="0"/>
            <w:vAlign w:val="center"/>
          </w:tcPr>
          <w:p w14:paraId="53D66D31">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923" w:type="pct"/>
            <w:shd w:val="clear" w:color="auto" w:fill="FFFFFF" w:themeFill="background1"/>
            <w:noWrap w:val="0"/>
            <w:vAlign w:val="center"/>
          </w:tcPr>
          <w:p w14:paraId="35C6FB51">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结构</w:t>
            </w:r>
          </w:p>
        </w:tc>
        <w:tc>
          <w:tcPr>
            <w:tcW w:w="3640" w:type="pct"/>
            <w:shd w:val="clear" w:color="auto" w:fill="auto"/>
            <w:noWrap w:val="0"/>
            <w:vAlign w:val="center"/>
          </w:tcPr>
          <w:p w14:paraId="2031B8CD">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2U机架式服务器</w:t>
            </w:r>
          </w:p>
        </w:tc>
      </w:tr>
      <w:tr w14:paraId="65E4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49851EE2">
            <w:pPr>
              <w:bidi w:val="0"/>
              <w:spacing w:line="48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923" w:type="pct"/>
            <w:shd w:val="clear" w:color="auto" w:fill="FFFFFF" w:themeFill="background1"/>
            <w:noWrap w:val="0"/>
            <w:vAlign w:val="center"/>
          </w:tcPr>
          <w:p w14:paraId="2FB8102A">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处理器</w:t>
            </w:r>
          </w:p>
        </w:tc>
        <w:tc>
          <w:tcPr>
            <w:tcW w:w="3640" w:type="pct"/>
            <w:shd w:val="clear" w:color="auto" w:fill="auto"/>
            <w:noWrap w:val="0"/>
            <w:vAlign w:val="center"/>
          </w:tcPr>
          <w:p w14:paraId="7F0D22DF">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支持2个一代和二代英特尔®至强™处理器</w:t>
            </w:r>
          </w:p>
        </w:tc>
      </w:tr>
      <w:tr w14:paraId="6D25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7FB83E97">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923" w:type="pct"/>
            <w:shd w:val="clear" w:color="auto" w:fill="FFFFFF" w:themeFill="background1"/>
            <w:noWrap w:val="0"/>
            <w:vAlign w:val="center"/>
          </w:tcPr>
          <w:p w14:paraId="6D57A9B9">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内存</w:t>
            </w:r>
          </w:p>
        </w:tc>
        <w:tc>
          <w:tcPr>
            <w:tcW w:w="3640" w:type="pct"/>
            <w:shd w:val="clear" w:color="auto" w:fill="auto"/>
            <w:noWrap w:val="0"/>
            <w:vAlign w:val="center"/>
          </w:tcPr>
          <w:p w14:paraId="7CD98828">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支持24个 DDR4 内存插槽，容量至高可扩展至了TB(单条至多支持128GB)</w:t>
            </w:r>
          </w:p>
        </w:tc>
      </w:tr>
      <w:tr w14:paraId="16F6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132F34A5">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4</w:t>
            </w:r>
          </w:p>
        </w:tc>
        <w:tc>
          <w:tcPr>
            <w:tcW w:w="923" w:type="pct"/>
            <w:shd w:val="clear" w:color="auto" w:fill="FFFFFF" w:themeFill="background1"/>
            <w:noWrap w:val="0"/>
            <w:vAlign w:val="center"/>
          </w:tcPr>
          <w:p w14:paraId="7131FAC0">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w:t>
            </w:r>
          </w:p>
        </w:tc>
        <w:tc>
          <w:tcPr>
            <w:tcW w:w="3640" w:type="pct"/>
            <w:shd w:val="clear" w:color="auto" w:fill="auto"/>
            <w:noWrap w:val="0"/>
            <w:vAlign w:val="center"/>
          </w:tcPr>
          <w:p w14:paraId="48182069">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可支持12个3.5或8个2.5/3.5英寸硬盘，硬盘支持热插拔</w:t>
            </w:r>
          </w:p>
        </w:tc>
      </w:tr>
      <w:tr w14:paraId="2717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0873E373">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5</w:t>
            </w:r>
          </w:p>
        </w:tc>
        <w:tc>
          <w:tcPr>
            <w:tcW w:w="923" w:type="pct"/>
            <w:shd w:val="clear" w:color="auto" w:fill="FFFFFF" w:themeFill="background1"/>
            <w:noWrap w:val="0"/>
            <w:vAlign w:val="center"/>
          </w:tcPr>
          <w:p w14:paraId="268A7624">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RAID支持</w:t>
            </w:r>
          </w:p>
        </w:tc>
        <w:tc>
          <w:tcPr>
            <w:tcW w:w="3640" w:type="pct"/>
            <w:shd w:val="clear" w:color="auto" w:fill="auto"/>
            <w:noWrap w:val="0"/>
            <w:vAlign w:val="center"/>
          </w:tcPr>
          <w:p w14:paraId="0E686B25">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可选配支持RAID0、1、10、1E、5、50、6、60等</w:t>
            </w:r>
          </w:p>
        </w:tc>
      </w:tr>
      <w:tr w14:paraId="672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6" w:type="pct"/>
            <w:shd w:val="clear" w:color="auto" w:fill="auto"/>
            <w:noWrap w:val="0"/>
            <w:vAlign w:val="center"/>
          </w:tcPr>
          <w:p w14:paraId="59F3AFF2">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923" w:type="pct"/>
            <w:shd w:val="clear" w:color="auto" w:fill="FFFFFF" w:themeFill="background1"/>
            <w:noWrap w:val="0"/>
            <w:vAlign w:val="center"/>
          </w:tcPr>
          <w:p w14:paraId="1681D630">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w:t>
            </w:r>
          </w:p>
        </w:tc>
        <w:tc>
          <w:tcPr>
            <w:tcW w:w="3640" w:type="pct"/>
            <w:shd w:val="clear" w:color="auto" w:fill="auto"/>
            <w:noWrap w:val="0"/>
            <w:vAlign w:val="center"/>
          </w:tcPr>
          <w:p w14:paraId="0848F370">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2个10GE接口与2个GE接口</w:t>
            </w:r>
          </w:p>
        </w:tc>
      </w:tr>
      <w:tr w14:paraId="53B5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5CE94332">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7</w:t>
            </w:r>
          </w:p>
        </w:tc>
        <w:tc>
          <w:tcPr>
            <w:tcW w:w="923" w:type="pct"/>
            <w:shd w:val="clear" w:color="auto" w:fill="FFFFFF" w:themeFill="background1"/>
            <w:noWrap w:val="0"/>
            <w:vAlign w:val="center"/>
          </w:tcPr>
          <w:p w14:paraId="7EBCFE12">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风扇</w:t>
            </w:r>
          </w:p>
        </w:tc>
        <w:tc>
          <w:tcPr>
            <w:tcW w:w="3640" w:type="pct"/>
            <w:shd w:val="clear" w:color="auto" w:fill="auto"/>
            <w:noWrap w:val="0"/>
            <w:vAlign w:val="center"/>
          </w:tcPr>
          <w:p w14:paraId="72606066">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4个热拔插对旋风扇，支持N+1冗余</w:t>
            </w:r>
          </w:p>
        </w:tc>
      </w:tr>
      <w:tr w14:paraId="1D07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6" w:type="pct"/>
            <w:shd w:val="clear" w:color="auto" w:fill="auto"/>
            <w:noWrap w:val="0"/>
            <w:vAlign w:val="center"/>
          </w:tcPr>
          <w:p w14:paraId="3A980E1C">
            <w:pPr>
              <w:bidi w:val="0"/>
              <w:spacing w:line="48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8</w:t>
            </w:r>
          </w:p>
        </w:tc>
        <w:tc>
          <w:tcPr>
            <w:tcW w:w="923" w:type="pct"/>
            <w:shd w:val="clear" w:color="auto" w:fill="FFFFFF" w:themeFill="background1"/>
            <w:noWrap w:val="0"/>
            <w:vAlign w:val="center"/>
          </w:tcPr>
          <w:p w14:paraId="5E84D1F3">
            <w:pPr>
              <w:bidi w:val="0"/>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w:t>
            </w:r>
          </w:p>
        </w:tc>
        <w:tc>
          <w:tcPr>
            <w:tcW w:w="3640" w:type="pct"/>
            <w:shd w:val="clear" w:color="auto" w:fill="auto"/>
            <w:noWrap w:val="0"/>
            <w:vAlign w:val="center"/>
          </w:tcPr>
          <w:p w14:paraId="01426879">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可配置2个几余热插拔电源，支持1+1冗余</w:t>
            </w:r>
          </w:p>
          <w:p w14:paraId="2A54B362">
            <w:pPr>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550W/900W/1500W/2000W</w:t>
            </w:r>
          </w:p>
        </w:tc>
      </w:tr>
    </w:tbl>
    <w:p w14:paraId="1D2F723E">
      <w:pPr>
        <w:rPr>
          <w:rFonts w:hint="default"/>
          <w:lang w:val="en-US" w:eastAsia="zh-CN"/>
        </w:rPr>
      </w:pPr>
    </w:p>
    <w:p w14:paraId="414735D0">
      <w:pPr>
        <w:pStyle w:val="13"/>
        <w:rPr>
          <w:rFonts w:hint="default"/>
          <w:lang w:val="en-US" w:eastAsia="zh-CN"/>
        </w:rPr>
      </w:pPr>
    </w:p>
    <w:p w14:paraId="10CF839E">
      <w:pPr>
        <w:bidi w:val="0"/>
        <w:rPr>
          <w:rFonts w:hint="default"/>
          <w:b/>
          <w:bCs/>
          <w:sz w:val="28"/>
          <w:szCs w:val="28"/>
          <w:lang w:val="en-US" w:eastAsia="zh-CN"/>
        </w:rPr>
      </w:pPr>
      <w:r>
        <w:rPr>
          <w:rFonts w:hint="eastAsia"/>
          <w:b/>
          <w:bCs/>
          <w:sz w:val="28"/>
          <w:szCs w:val="28"/>
          <w:lang w:val="en-US" w:eastAsia="zh-CN"/>
        </w:rPr>
        <w:t>⑧现场服务区装修</w:t>
      </w:r>
    </w:p>
    <w:p w14:paraId="3ED516D2">
      <w:pPr>
        <w:rPr>
          <w:rFonts w:hint="eastAsia" w:ascii="仿宋_GB2312" w:hAnsi="仿宋_GB2312" w:eastAsia="仿宋_GB2312" w:cs="仿宋_GB2312"/>
          <w:b/>
          <w:bCs/>
          <w:color w:val="auto"/>
          <w:sz w:val="28"/>
          <w:szCs w:val="28"/>
          <w:highlight w:val="red"/>
          <w:lang w:val="en-US" w:eastAsia="zh-CN"/>
        </w:rPr>
      </w:pPr>
      <w:r>
        <w:rPr>
          <w:rFonts w:hint="eastAsia" w:ascii="仿宋_GB2312" w:hAnsi="仿宋_GB2312" w:eastAsia="仿宋_GB2312" w:cs="仿宋_GB2312"/>
          <w:b/>
          <w:bCs/>
          <w:color w:val="auto"/>
          <w:sz w:val="28"/>
          <w:szCs w:val="28"/>
          <w:highlight w:val="red"/>
          <w:lang w:val="en-US" w:eastAsia="zh-CN"/>
        </w:rPr>
        <w:t>面积约60平方米，需要整体设计、装修并配置相关设施设备。</w:t>
      </w:r>
    </w:p>
    <w:p w14:paraId="13DD2E6A">
      <w:pPr>
        <w:pStyle w:val="13"/>
        <w:rPr>
          <w:rFonts w:hint="default"/>
          <w:lang w:val="en-US" w:eastAsia="zh-CN"/>
        </w:rPr>
      </w:pPr>
    </w:p>
    <w:p w14:paraId="344B3A6C">
      <w:pPr>
        <w:pStyle w:val="13"/>
        <w:rPr>
          <w:rFonts w:hint="default"/>
          <w:lang w:val="en-US" w:eastAsia="zh-CN"/>
        </w:rPr>
      </w:pPr>
    </w:p>
    <w:p w14:paraId="3B33D45B">
      <w:pPr>
        <w:pStyle w:val="13"/>
        <w:rPr>
          <w:rFonts w:hint="default"/>
          <w:lang w:val="en-US" w:eastAsia="zh-CN"/>
        </w:rPr>
      </w:pPr>
    </w:p>
    <w:p w14:paraId="628845B9">
      <w:pPr>
        <w:pStyle w:val="13"/>
        <w:rPr>
          <w:rFonts w:hint="default"/>
          <w:lang w:val="en-US" w:eastAsia="zh-CN"/>
        </w:rPr>
      </w:pPr>
    </w:p>
    <w:p w14:paraId="11C628ED">
      <w:pPr>
        <w:pStyle w:val="13"/>
        <w:rPr>
          <w:rFonts w:hint="default"/>
          <w:lang w:val="en-US" w:eastAsia="zh-CN"/>
        </w:rPr>
      </w:pPr>
    </w:p>
    <w:p w14:paraId="19807A81">
      <w:pPr>
        <w:pStyle w:val="13"/>
        <w:rPr>
          <w:rFonts w:hint="default"/>
          <w:lang w:val="en-US" w:eastAsia="zh-CN"/>
        </w:rPr>
      </w:pPr>
    </w:p>
    <w:p w14:paraId="4AC6092D">
      <w:pPr>
        <w:pStyle w:val="13"/>
        <w:rPr>
          <w:rFonts w:hint="default"/>
          <w:lang w:val="en-US" w:eastAsia="zh-CN"/>
        </w:rPr>
      </w:pPr>
    </w:p>
    <w:p w14:paraId="32B47F05">
      <w:pPr>
        <w:pStyle w:val="13"/>
        <w:rPr>
          <w:rFonts w:hint="default"/>
          <w:lang w:val="en-US" w:eastAsia="zh-CN"/>
        </w:rPr>
      </w:pPr>
    </w:p>
    <w:p w14:paraId="3E716720">
      <w:pPr>
        <w:pStyle w:val="13"/>
        <w:rPr>
          <w:rFonts w:hint="default"/>
          <w:lang w:val="en-US" w:eastAsia="zh-CN"/>
        </w:rPr>
      </w:pPr>
    </w:p>
    <w:p w14:paraId="7AAD3E94">
      <w:pPr>
        <w:pStyle w:val="13"/>
        <w:rPr>
          <w:rFonts w:hint="default"/>
          <w:lang w:val="en-US" w:eastAsia="zh-CN"/>
        </w:rPr>
      </w:pPr>
    </w:p>
    <w:p w14:paraId="2DF87DD5">
      <w:pPr>
        <w:pStyle w:val="13"/>
        <w:rPr>
          <w:rFonts w:hint="default"/>
          <w:lang w:val="en-US" w:eastAsia="zh-CN"/>
        </w:rPr>
      </w:pPr>
    </w:p>
    <w:p w14:paraId="2B4309ED">
      <w:pPr>
        <w:pStyle w:val="4"/>
        <w:numPr>
          <w:ilvl w:val="0"/>
          <w:numId w:val="0"/>
        </w:numPr>
        <w:bidi w:val="0"/>
        <w:spacing w:line="240" w:lineRule="auto"/>
        <w:ind w:leftChars="0"/>
        <w:jc w:val="left"/>
        <w:rPr>
          <w:rFonts w:hint="eastAsia"/>
          <w:b/>
          <w:sz w:val="28"/>
          <w:szCs w:val="28"/>
          <w:lang w:val="en-US" w:eastAsia="zh-CN"/>
        </w:rPr>
      </w:pPr>
      <w:r>
        <w:rPr>
          <w:rFonts w:hint="eastAsia"/>
          <w:sz w:val="28"/>
          <w:szCs w:val="28"/>
          <w:lang w:val="en-US" w:eastAsia="zh-CN"/>
        </w:rPr>
        <w:t>三、</w:t>
      </w:r>
      <w:r>
        <w:rPr>
          <w:rFonts w:hint="eastAsia"/>
          <w:b/>
          <w:sz w:val="28"/>
          <w:szCs w:val="28"/>
          <w:lang w:val="en-US" w:eastAsia="zh-CN"/>
        </w:rPr>
        <w:t>商务服务部分</w:t>
      </w:r>
    </w:p>
    <w:p w14:paraId="7B55B68E">
      <w:pPr>
        <w:numPr>
          <w:ilvl w:val="0"/>
          <w:numId w:val="0"/>
        </w:numPr>
        <w:spacing w:line="360" w:lineRule="auto"/>
        <w:ind w:left="240" w:leftChars="0" w:hanging="240" w:hangingChars="10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1.服务要求：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1）软件系统数据库须兼顾可靠性、稳定性、安全性、可维护性、运算效率，</w:t>
      </w:r>
      <w:r>
        <w:rPr>
          <w:rFonts w:hint="eastAsia" w:ascii="宋体" w:hAnsi="宋体" w:eastAsia="宋体" w:cs="宋体"/>
          <w:sz w:val="24"/>
          <w:szCs w:val="24"/>
          <w:highlight w:val="none"/>
          <w:lang w:val="en-US" w:eastAsia="zh-CN"/>
        </w:rPr>
        <w:t>以满足系统的数据量、查询数据效率以及数据存储需求等业务需求。</w:t>
      </w:r>
    </w:p>
    <w:p w14:paraId="37FC58B7">
      <w:pPr>
        <w:numPr>
          <w:ilvl w:val="0"/>
          <w:numId w:val="0"/>
        </w:numPr>
        <w:spacing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2）所涉及的硬件和软件质量应符合国家标准或行业标准。</w:t>
      </w:r>
    </w:p>
    <w:p w14:paraId="15293DFA">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2.场地装修要求：</w:t>
      </w:r>
    </w:p>
    <w:p w14:paraId="6EF950E4">
      <w:pPr>
        <w:numPr>
          <w:ilvl w:val="0"/>
          <w:numId w:val="0"/>
        </w:numPr>
        <w:spacing w:line="360" w:lineRule="auto"/>
        <w:ind w:leftChars="0"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1）装修风格：主色为公安蓝，装修风格与现有的车管所办事大厅保持一致。</w:t>
      </w:r>
    </w:p>
    <w:p w14:paraId="02FB2ED9">
      <w:pPr>
        <w:numPr>
          <w:ilvl w:val="0"/>
          <w:numId w:val="0"/>
        </w:numPr>
        <w:spacing w:line="360" w:lineRule="auto"/>
        <w:ind w:leftChars="0"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2）设备摆放：要求设备为嵌入式，一字排开或者L型（具体按照室内面积大小设计）。</w:t>
      </w:r>
    </w:p>
    <w:p w14:paraId="0A74004F">
      <w:pPr>
        <w:numPr>
          <w:ilvl w:val="0"/>
          <w:numId w:val="0"/>
        </w:numPr>
        <w:spacing w:line="360" w:lineRule="auto"/>
        <w:ind w:leftChars="0" w:firstLine="240" w:firstLineChars="100"/>
        <w:rPr>
          <w:rFonts w:hint="eastAsia"/>
          <w:highlight w:val="none"/>
          <w:lang w:val="en-US" w:eastAsia="zh-CN"/>
        </w:rPr>
      </w:pPr>
      <w:r>
        <w:rPr>
          <w:rFonts w:hint="eastAsia" w:ascii="宋体" w:hAnsi="宋体" w:eastAsia="宋体" w:cs="宋体"/>
          <w:sz w:val="24"/>
          <w:szCs w:val="24"/>
          <w:highlight w:val="none"/>
          <w:lang w:val="en-US" w:eastAsia="zh-CN"/>
        </w:rPr>
        <w:t>3）室内要求：墙面需要粘贴操作流程、路线引导等海报。</w:t>
      </w:r>
    </w:p>
    <w:p w14:paraId="2964DFE0">
      <w:pPr>
        <w:numPr>
          <w:ilvl w:val="0"/>
          <w:numId w:val="0"/>
        </w:numPr>
        <w:spacing w:line="360" w:lineRule="auto"/>
        <w:ind w:left="240" w:leftChars="0" w:hanging="240" w:hanging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3.商务要求：</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1）付款方式：合同签订后，采购方在2025年第一季度（即2025.3.31前）内一次性付清所有项目款。</w:t>
      </w:r>
    </w:p>
    <w:p w14:paraId="32D952A3">
      <w:pPr>
        <w:pStyle w:val="3"/>
        <w:spacing w:line="360" w:lineRule="auto"/>
        <w:ind w:left="0" w:leftChars="0"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2）交货时间：合同签订后，15天内完成设备供货安装调试验收。</w:t>
      </w:r>
    </w:p>
    <w:p w14:paraId="5E3413DB">
      <w:pPr>
        <w:pStyle w:val="3"/>
        <w:spacing w:line="360" w:lineRule="auto"/>
        <w:ind w:left="0" w:leftChars="0"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3）交货地点：采购人指定地点（以签订的成交合同为准）。</w:t>
      </w:r>
    </w:p>
    <w:p w14:paraId="34F57EA3">
      <w:pPr>
        <w:pStyle w:val="3"/>
        <w:spacing w:line="360" w:lineRule="auto"/>
        <w:ind w:left="0" w:leftChars="0"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4）投标报价：报价包含装修费、货物款、安装调试费、技术服务、培训费、质保、投标费、代理服务费、系统维护升级费以及税金等一切费用。</w:t>
      </w:r>
    </w:p>
    <w:p w14:paraId="1D088D72">
      <w:pPr>
        <w:pStyle w:val="3"/>
        <w:spacing w:line="360" w:lineRule="auto"/>
        <w:ind w:left="0" w:leftChars="0"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5）质保期：本项目免费质保期为 1 年。</w:t>
      </w:r>
    </w:p>
    <w:p w14:paraId="1E5168BF">
      <w:pPr>
        <w:pStyle w:val="3"/>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6）安装调试及货物验收：</w:t>
      </w:r>
    </w:p>
    <w:p w14:paraId="4B0FDA95">
      <w:pPr>
        <w:pStyle w:val="3"/>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安装调试：</w:t>
      </w:r>
      <w:r>
        <w:rPr>
          <w:rFonts w:hint="eastAsia" w:ascii="宋体" w:hAnsi="宋体" w:eastAsia="宋体" w:cs="宋体"/>
          <w:sz w:val="24"/>
          <w:szCs w:val="24"/>
          <w:lang w:val="en-US" w:eastAsia="zh-CN"/>
        </w:rPr>
        <w:t>设备的拆箱、安装调试等工作由中标供应商负责，但必须在采购人或用户指定人员的参与下进行。中标供应商实施前必须先经采购人或用户同意方可进行。调试的原始记录需经各方签字后作为验收的文件之一。 所有设备、材料均须由中标供应商送货到现场并负责安装调试，必须出示产品合格证、发货单。中标供应商应派熟练的技术专家现场进行安装，</w:t>
      </w:r>
    </w:p>
    <w:p w14:paraId="04792593">
      <w:pPr>
        <w:pStyle w:val="3"/>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货物验收：</w:t>
      </w:r>
      <w:r>
        <w:rPr>
          <w:rFonts w:hint="eastAsia" w:ascii="宋体" w:hAnsi="宋体" w:eastAsia="宋体" w:cs="宋体"/>
          <w:sz w:val="24"/>
          <w:szCs w:val="24"/>
          <w:lang w:val="en-US" w:eastAsia="zh-CN"/>
        </w:rPr>
        <w:t xml:space="preserve">货物达到现场后，中标供应商和采购人或用户共同打开包装验货；中标供应商应提供详细装箱单据；如货物质量和技术规格不符合要求或有明显损坏，采购人或用户不予验收；只有经安装调试并且技术性能达到本招标文件所述技术要求后，才能接受全部货物。本招标项目的设备由采购人或用户按国家或行业相关标准负责验收。 中标供应商应负责在项目验收时将全部有关技术文件、资料、安装调试、操作和维护技术手册、验收报告等文档汇集成册交付采购人或用户。 </w:t>
      </w:r>
    </w:p>
    <w:p w14:paraId="66822F18">
      <w:pPr>
        <w:pStyle w:val="3"/>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技术培训：</w:t>
      </w:r>
    </w:p>
    <w:p w14:paraId="61032269">
      <w:pPr>
        <w:pStyle w:val="3"/>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中标供应商应派遣其精通业务的、健康的、合格的技术人员到合同货物的安装现场提供技术服务。 </w:t>
      </w:r>
    </w:p>
    <w:p w14:paraId="19AA03AA">
      <w:pPr>
        <w:pStyle w:val="3"/>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中标供应商将根据自身的培训政策和使用方的具体的要求，直接向采购人或使用单位提供免费培训服务，包括中标供应商提供的设备管理培训、技术培训和使用方要求的其他培训内容。</w:t>
      </w:r>
    </w:p>
    <w:p w14:paraId="2805EDF5">
      <w:pPr>
        <w:pStyle w:val="3"/>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4.其他要求：</w:t>
      </w:r>
    </w:p>
    <w:p w14:paraId="2A7BEEA9">
      <w:pPr>
        <w:pStyle w:val="3"/>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供应商需提供针对本项目的项目实施方案，包括但不限于①质量保障措施、 ②技术支持、③应急方案、④服务响应、⑤进度保障措施、⑥安装方案、⑦服务培训计划等；</w:t>
      </w:r>
    </w:p>
    <w:p w14:paraId="2636D1DB">
      <w:pPr>
        <w:pStyle w:val="3"/>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 7×24 小时售后服务热线；在接到采购人通知维修后2小时内响应故障。如需更换小部件，在接到故障通知24小时内寄出配件，在收到配件后三个工作日内更换修理完毕；如需更换大部件，在接到故障通知48小时内寄出配件，在收到配件后五个工作日内更换修理完毕；</w:t>
      </w:r>
    </w:p>
    <w:p w14:paraId="06CA883D">
      <w:pPr>
        <w:pStyle w:val="3"/>
        <w:numPr>
          <w:ilvl w:val="0"/>
          <w:numId w:val="0"/>
        </w:numPr>
        <w:spacing w:line="360" w:lineRule="auto"/>
        <w:ind w:leftChars="0"/>
        <w:rPr>
          <w:rFonts w:hint="default"/>
          <w:lang w:val="en-US" w:eastAsia="zh-CN"/>
        </w:rPr>
      </w:pPr>
      <w:r>
        <w:rPr>
          <w:rFonts w:hint="eastAsia" w:ascii="宋体" w:hAnsi="宋体" w:eastAsia="宋体" w:cs="宋体"/>
          <w:b/>
          <w:bCs/>
          <w:sz w:val="24"/>
          <w:szCs w:val="24"/>
          <w:lang w:val="en-US" w:eastAsia="zh-CN"/>
        </w:rPr>
        <w:t>3）本项目招标省份内有运维支撑部门，需提供相关的证明材料。</w:t>
      </w:r>
    </w:p>
    <w:p w14:paraId="0D957A5D">
      <w:pPr>
        <w:pStyle w:val="3"/>
        <w:spacing w:line="360" w:lineRule="auto"/>
        <w:ind w:left="0" w:leftChars="0"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default" w:ascii="宋体" w:hAnsi="宋体" w:eastAsia="宋体" w:cs="宋体"/>
          <w:b/>
          <w:bCs/>
          <w:sz w:val="24"/>
          <w:szCs w:val="24"/>
          <w:lang w:val="en-US" w:eastAsia="zh-CN"/>
        </w:rPr>
        <w:t>以上参数要求仅作为可以达成采购目标的最低标准，供应商中标后提供的产品需按照以上参数实现采购人的采购需求，如在中标后供应商产品出现不能满足采购文件要求的情况，由采购人要求其更换直至达到采购需求，如始终不能提供符合要求的产品，取消其中标资格（潜在供应商提供相关承诺，格式自拟）</w:t>
      </w:r>
    </w:p>
    <w:p w14:paraId="31EF524C">
      <w:pPr>
        <w:bidi w:val="0"/>
        <w:rPr>
          <w:rFonts w:hint="default"/>
          <w:lang w:val="en-US" w:eastAsia="zh-CN"/>
        </w:rPr>
      </w:pPr>
    </w:p>
    <w:p w14:paraId="64399CAA">
      <w:pPr>
        <w:pStyle w:val="3"/>
        <w:spacing w:line="360" w:lineRule="auto"/>
        <w:ind w:left="0" w:leftChars="0" w:firstLine="0" w:firstLineChars="0"/>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产品所需的要求：依据品目清单和认证证书实施政府优先采购和强制采购。采购人拟采购的产品属于品目清单范围的，采购人及其委托的采购代理机构应当依据国家确定的认证机构出具的、处于有效期之内的节能产品、无线局域网产品、环境标志产品认证证书，对获得证书的产品实施政府优先采购或强制采购。</w:t>
      </w:r>
      <w:r>
        <w:rPr>
          <w:rFonts w:hint="eastAsia" w:ascii="宋体" w:hAnsi="宋体" w:eastAsia="宋体" w:cs="宋体"/>
          <w:sz w:val="24"/>
          <w:szCs w:val="24"/>
          <w:highlight w:val="yellow"/>
          <w:lang w:val="en-US" w:eastAsia="zh-CN"/>
        </w:rPr>
        <w:br w:type="textWrapping"/>
      </w:r>
      <w:r>
        <w:rPr>
          <w:rFonts w:hint="eastAsia" w:ascii="宋体" w:hAnsi="宋体" w:eastAsia="宋体" w:cs="宋体"/>
          <w:sz w:val="24"/>
          <w:szCs w:val="24"/>
          <w:highlight w:val="yellow"/>
          <w:lang w:val="en-US" w:eastAsia="zh-CN"/>
        </w:rPr>
        <w:t>节能产品政府采购清单所列产品包括政府强制采购和优先采购的节能产品。</w:t>
      </w:r>
    </w:p>
    <w:p w14:paraId="3214A026">
      <w:pPr>
        <w:pStyle w:val="2"/>
        <w:rPr>
          <w:rFonts w:hint="default"/>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8A8F"/>
    <w:multiLevelType w:val="singleLevel"/>
    <w:tmpl w:val="8E7C8A8F"/>
    <w:lvl w:ilvl="0" w:tentative="0">
      <w:start w:val="1"/>
      <w:numFmt w:val="chineseCounting"/>
      <w:suff w:val="nothing"/>
      <w:lvlText w:val="%1、"/>
      <w:lvlJc w:val="left"/>
      <w:pPr>
        <w:ind w:left="420"/>
      </w:pPr>
      <w:rPr>
        <w:rFonts w:hint="eastAsia"/>
      </w:rPr>
    </w:lvl>
  </w:abstractNum>
  <w:abstractNum w:abstractNumId="1">
    <w:nsid w:val="4F2F0B10"/>
    <w:multiLevelType w:val="singleLevel"/>
    <w:tmpl w:val="4F2F0B10"/>
    <w:lvl w:ilvl="0" w:tentative="0">
      <w:start w:val="1"/>
      <w:numFmt w:val="decimal"/>
      <w:suff w:val="nothing"/>
      <w:lvlText w:val="%1）"/>
      <w:lvlJc w:val="left"/>
    </w:lvl>
  </w:abstractNum>
  <w:abstractNum w:abstractNumId="2">
    <w:nsid w:val="7215FA5C"/>
    <w:multiLevelType w:val="singleLevel"/>
    <w:tmpl w:val="7215FA5C"/>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07A56"/>
    <w:rsid w:val="05EB2B7C"/>
    <w:rsid w:val="0AC6124A"/>
    <w:rsid w:val="26F1147D"/>
    <w:rsid w:val="275566EC"/>
    <w:rsid w:val="2C310B89"/>
    <w:rsid w:val="30281C88"/>
    <w:rsid w:val="34307A56"/>
    <w:rsid w:val="36CC15BF"/>
    <w:rsid w:val="370F6AE6"/>
    <w:rsid w:val="379B6047"/>
    <w:rsid w:val="37A93D1D"/>
    <w:rsid w:val="3A210176"/>
    <w:rsid w:val="3F4452A8"/>
    <w:rsid w:val="3FFA719D"/>
    <w:rsid w:val="428C42F8"/>
    <w:rsid w:val="4449108F"/>
    <w:rsid w:val="550541C2"/>
    <w:rsid w:val="565D6D1E"/>
    <w:rsid w:val="636C18B0"/>
    <w:rsid w:val="69E92850"/>
    <w:rsid w:val="6D9973DF"/>
    <w:rsid w:val="76D65CEB"/>
    <w:rsid w:val="7B0E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qFormat/>
    <w:uiPriority w:val="0"/>
    <w:pPr>
      <w:keepNext/>
      <w:keepLines/>
      <w:spacing w:before="340" w:beforeLines="0" w:beforeAutospacing="0" w:after="330" w:afterLines="0" w:afterAutospacing="0" w:line="576" w:lineRule="auto"/>
      <w:outlineLvl w:val="0"/>
    </w:pPr>
    <w:rPr>
      <w:b w:val="0"/>
      <w:kern w:val="44"/>
      <w:sz w:val="44"/>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7">
    <w:name w:val="heading 3"/>
    <w:basedOn w:val="1"/>
    <w:next w:val="1"/>
    <w:qFormat/>
    <w:uiPriority w:val="0"/>
    <w:pPr>
      <w:keepNext/>
      <w:keepLines/>
      <w:tabs>
        <w:tab w:val="left" w:pos="1440"/>
      </w:tabs>
      <w:spacing w:before="260" w:beforeLines="0" w:after="260" w:afterLines="0" w:line="415" w:lineRule="auto"/>
      <w:outlineLvl w:val="2"/>
    </w:pPr>
    <w:rPr>
      <w:rFonts w:ascii="Times New Roman" w:hAnsi="Times New Roman" w:eastAsia="宋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customStyle="1" w:styleId="5">
    <w:name w:val="标题 10"/>
    <w:basedOn w:val="6"/>
    <w:qFormat/>
    <w:uiPriority w:val="0"/>
    <w:pPr>
      <w:jc w:val="center"/>
    </w:pPr>
    <w:rPr>
      <w:kern w:val="0"/>
    </w:rPr>
  </w:style>
  <w:style w:type="paragraph" w:styleId="8">
    <w:name w:val="Normal Indent"/>
    <w:basedOn w:val="1"/>
    <w:qFormat/>
    <w:uiPriority w:val="0"/>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autoRedefine/>
    <w:qFormat/>
    <w:uiPriority w:val="0"/>
    <w:rPr>
      <w:rFonts w:hint="eastAsia" w:ascii="宋体" w:hAnsi="宋体" w:eastAsia="宋体" w:cs="宋体"/>
      <w:color w:val="000000"/>
      <w:sz w:val="22"/>
      <w:szCs w:val="22"/>
      <w:u w:val="none"/>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2017</Words>
  <Characters>3472</Characters>
  <Lines>0</Lines>
  <Paragraphs>0</Paragraphs>
  <TotalTime>2085</TotalTime>
  <ScaleCrop>false</ScaleCrop>
  <LinksUpToDate>false</LinksUpToDate>
  <CharactersWithSpaces>3510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2025-02-05T05:24:00Z</dcterms:created>
  <dc:creator>567</dc:creator>
  <cp:lastModifiedBy>向前</cp:lastModifiedBy>
  <dcterms:modified xsi:type="dcterms:W3CDTF">2025-02-11T09:20:28Z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707ECAE3024244DAAF75874E03382490_13</vt:lpwstr>
  </property>
  <property fmtid="{D5CDD505-2E9C-101B-9397-08002B2CF9AE}" pid="4" name="KSOTemplateDocerSaveRecord">
    <vt:lpwstr>eyJoZGlkIjoiN2RhOGNhZWZhZTQ1NjJmNzAxYjU0MDlhNjFiYTZlZmMiLCJ1c2VySWQiOiI0OTI1MTc4NDIifQ==</vt:lpwstr>
  </property>
</Properties>
</file>