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 w:ascii="宋体" w:hAnsi="宋体"/>
        </w:rPr>
        <w:t>申请报告</w:t>
      </w:r>
    </w:p>
    <w:p>
      <w:pPr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  <w:lang w:eastAsia="zh-CN"/>
        </w:rPr>
        <w:t>塔城市疾控</w:t>
      </w:r>
      <w:r>
        <w:rPr>
          <w:rFonts w:hint="eastAsia" w:ascii="仿宋" w:hAnsi="仿宋" w:eastAsia="仿宋"/>
          <w:sz w:val="36"/>
          <w:szCs w:val="36"/>
        </w:rPr>
        <w:t>中心委员会</w:t>
      </w:r>
    </w:p>
    <w:p>
      <w:pPr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</w:t>
      </w:r>
      <w:r>
        <w:rPr>
          <w:rFonts w:hint="default" w:ascii="仿宋" w:hAnsi="仿宋" w:eastAsia="仿宋"/>
          <w:sz w:val="36"/>
          <w:szCs w:val="36"/>
          <w:lang w:val="en-US"/>
        </w:rPr>
        <w:t xml:space="preserve">  </w:t>
      </w:r>
      <w:r>
        <w:rPr>
          <w:rFonts w:hint="default" w:ascii="仿宋" w:hAnsi="仿宋" w:eastAsia="仿宋"/>
          <w:sz w:val="36"/>
          <w:szCs w:val="36"/>
          <w:lang w:val="en-US" w:eastAsia="zh-CN"/>
        </w:rPr>
        <w:t>随着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各接种单位免疫规划</w:t>
      </w:r>
      <w:r>
        <w:rPr>
          <w:rFonts w:hint="default" w:ascii="仿宋" w:hAnsi="仿宋" w:eastAsia="仿宋"/>
          <w:sz w:val="36"/>
          <w:szCs w:val="36"/>
          <w:lang w:val="en-US" w:eastAsia="zh-CN"/>
        </w:rPr>
        <w:t>工作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服务</w:t>
      </w:r>
      <w:r>
        <w:rPr>
          <w:rFonts w:hint="default" w:ascii="仿宋" w:hAnsi="仿宋" w:eastAsia="仿宋"/>
          <w:sz w:val="36"/>
          <w:szCs w:val="36"/>
          <w:lang w:val="en-US" w:eastAsia="zh-CN"/>
        </w:rPr>
        <w:t>的不断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完善</w:t>
      </w:r>
      <w:r>
        <w:rPr>
          <w:rFonts w:hint="default" w:ascii="仿宋" w:hAnsi="仿宋" w:eastAsia="仿宋"/>
          <w:sz w:val="36"/>
          <w:szCs w:val="36"/>
          <w:lang w:val="en-US" w:eastAsia="zh-CN"/>
        </w:rPr>
        <w:t>，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按照</w:t>
      </w:r>
      <w:r>
        <w:rPr>
          <w:rFonts w:hint="default" w:ascii="仿宋" w:hAnsi="仿宋" w:eastAsia="仿宋"/>
          <w:sz w:val="36"/>
          <w:szCs w:val="36"/>
          <w:lang w:val="en-US" w:eastAsia="zh-CN"/>
        </w:rPr>
        <w:t>预防接种信息化的规范要求，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各接种单位现有</w:t>
      </w:r>
      <w:r>
        <w:rPr>
          <w:rFonts w:hint="default" w:ascii="仿宋" w:hAnsi="仿宋" w:eastAsia="仿宋"/>
          <w:sz w:val="36"/>
          <w:szCs w:val="36"/>
          <w:lang w:val="en-US" w:eastAsia="zh-CN"/>
        </w:rPr>
        <w:t>的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设备</w:t>
      </w:r>
      <w:r>
        <w:rPr>
          <w:rFonts w:hint="default" w:ascii="仿宋" w:hAnsi="仿宋" w:eastAsia="仿宋"/>
          <w:sz w:val="36"/>
          <w:szCs w:val="36"/>
          <w:lang w:val="en-US" w:eastAsia="zh-CN"/>
        </w:rPr>
        <w:t>已高负荷运转、故障频发，且维修后性能不稳定，不能满足每年应急、强化、补充性疫苗接种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的</w:t>
      </w:r>
      <w:r>
        <w:rPr>
          <w:rFonts w:hint="default" w:ascii="仿宋" w:hAnsi="仿宋" w:eastAsia="仿宋"/>
          <w:sz w:val="36"/>
          <w:szCs w:val="36"/>
          <w:lang w:val="en-US" w:eastAsia="zh-CN"/>
        </w:rPr>
        <w:t>工作需求，特申请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采购</w:t>
      </w:r>
      <w:r>
        <w:rPr>
          <w:rFonts w:hint="default" w:ascii="仿宋" w:hAnsi="仿宋" w:eastAsia="仿宋"/>
          <w:sz w:val="36"/>
          <w:szCs w:val="36"/>
          <w:lang w:val="en-US" w:eastAsia="zh-CN"/>
        </w:rPr>
        <w:t>针式打印机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（PU-U）5</w:t>
      </w:r>
      <w:r>
        <w:rPr>
          <w:rFonts w:hint="default" w:ascii="仿宋" w:hAnsi="仿宋" w:eastAsia="仿宋"/>
          <w:sz w:val="36"/>
          <w:szCs w:val="36"/>
          <w:lang w:val="en-US" w:eastAsia="zh-CN"/>
        </w:rPr>
        <w:t>台、扫描枪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(得力</w:t>
      </w:r>
      <w:bookmarkStart w:id="0" w:name="_GoBack"/>
      <w:bookmarkEnd w:id="0"/>
      <w:r>
        <w:rPr>
          <w:rFonts w:hint="eastAsia" w:ascii="仿宋" w:hAnsi="仿宋" w:eastAsia="仿宋"/>
          <w:sz w:val="36"/>
          <w:szCs w:val="36"/>
          <w:lang w:val="en-US" w:eastAsia="zh-CN"/>
        </w:rPr>
        <w:t>)3</w:t>
      </w:r>
      <w:r>
        <w:rPr>
          <w:rFonts w:hint="default" w:ascii="仿宋" w:hAnsi="仿宋" w:eastAsia="仿宋"/>
          <w:sz w:val="36"/>
          <w:szCs w:val="36"/>
          <w:lang w:val="en-US" w:eastAsia="zh-CN"/>
        </w:rPr>
        <w:t>个、签核机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（JQH-116）3</w:t>
      </w:r>
      <w:r>
        <w:rPr>
          <w:rFonts w:hint="default" w:ascii="仿宋" w:hAnsi="仿宋" w:eastAsia="仿宋"/>
          <w:sz w:val="36"/>
          <w:szCs w:val="36"/>
          <w:lang w:val="en-US" w:eastAsia="zh-CN"/>
        </w:rPr>
        <w:t>台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（详细参数及下级单位申请附后）</w:t>
      </w:r>
      <w:r>
        <w:rPr>
          <w:rFonts w:hint="default" w:ascii="仿宋" w:hAnsi="仿宋" w:eastAsia="仿宋"/>
          <w:sz w:val="36"/>
          <w:szCs w:val="36"/>
          <w:lang w:val="en-US" w:eastAsia="zh-CN"/>
        </w:rPr>
        <w:t>，</w:t>
      </w:r>
      <w:r>
        <w:rPr>
          <w:rFonts w:hint="eastAsia" w:ascii="仿宋" w:hAnsi="仿宋" w:eastAsia="仿宋"/>
          <w:sz w:val="36"/>
          <w:szCs w:val="36"/>
          <w:lang w:eastAsia="zh-CN"/>
        </w:rPr>
        <w:t>望领导批准</w:t>
      </w:r>
      <w:r>
        <w:rPr>
          <w:rFonts w:hint="eastAsia" w:ascii="仿宋" w:hAnsi="仿宋" w:eastAsia="仿宋"/>
          <w:sz w:val="36"/>
          <w:szCs w:val="36"/>
        </w:rPr>
        <w:t>。</w:t>
      </w:r>
    </w:p>
    <w:p>
      <w:pPr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/>
          <w:sz w:val="36"/>
          <w:szCs w:val="36"/>
        </w:rPr>
        <w:t>特此申请</w:t>
      </w:r>
    </w:p>
    <w:p>
      <w:pPr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                      </w:t>
      </w: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</w:t>
      </w:r>
    </w:p>
    <w:p>
      <w:pPr>
        <w:ind w:firstLine="3780" w:firstLineChars="105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塔城市疾控中心免疫</w:t>
      </w:r>
      <w:r>
        <w:rPr>
          <w:rFonts w:hint="eastAsia" w:ascii="仿宋" w:hAnsi="仿宋" w:eastAsia="仿宋"/>
          <w:sz w:val="36"/>
          <w:szCs w:val="36"/>
          <w:lang w:eastAsia="zh-CN"/>
        </w:rPr>
        <w:t>规</w:t>
      </w:r>
      <w:r>
        <w:rPr>
          <w:rFonts w:hint="eastAsia" w:ascii="仿宋" w:hAnsi="仿宋" w:eastAsia="仿宋"/>
          <w:sz w:val="36"/>
          <w:szCs w:val="36"/>
        </w:rPr>
        <w:t>划科</w:t>
      </w:r>
    </w:p>
    <w:p>
      <w:pPr>
        <w:ind w:firstLine="4320" w:firstLineChars="120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24</w:t>
      </w:r>
      <w:r>
        <w:rPr>
          <w:rFonts w:hint="eastAsia" w:ascii="仿宋" w:hAnsi="仿宋" w:eastAsia="仿宋"/>
          <w:sz w:val="36"/>
          <w:szCs w:val="36"/>
        </w:rPr>
        <w:t>年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10</w:t>
      </w:r>
      <w:r>
        <w:rPr>
          <w:rFonts w:hint="eastAsia" w:ascii="仿宋" w:hAnsi="仿宋" w:eastAsia="仿宋"/>
          <w:sz w:val="36"/>
          <w:szCs w:val="36"/>
        </w:rPr>
        <w:t>月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14</w:t>
      </w:r>
      <w:r>
        <w:rPr>
          <w:rFonts w:hint="eastAsia" w:ascii="仿宋" w:hAnsi="仿宋" w:eastAsia="仿宋"/>
          <w:sz w:val="36"/>
          <w:szCs w:val="36"/>
        </w:rPr>
        <w:t>日</w:t>
      </w:r>
    </w:p>
    <w:p>
      <w:pPr>
        <w:ind w:firstLine="4320" w:firstLineChars="1200"/>
        <w:rPr>
          <w:rFonts w:hint="eastAsia" w:ascii="仿宋" w:hAnsi="仿宋" w:eastAsia="仿宋"/>
          <w:sz w:val="36"/>
          <w:szCs w:val="36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N2JhOTBjMjZhZDBjMjdhM2Y1YTQ4OTYwODZjM2YifQ=="/>
  </w:docVars>
  <w:rsids>
    <w:rsidRoot w:val="24DB1ACB"/>
    <w:rsid w:val="00542914"/>
    <w:rsid w:val="028662B0"/>
    <w:rsid w:val="03E95479"/>
    <w:rsid w:val="085860BB"/>
    <w:rsid w:val="24DB1ACB"/>
    <w:rsid w:val="52D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180</Characters>
  <Lines>0</Lines>
  <Paragraphs>0</Paragraphs>
  <TotalTime>8</TotalTime>
  <ScaleCrop>false</ScaleCrop>
  <LinksUpToDate>false</LinksUpToDate>
  <CharactersWithSpaces>214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2023-05-10T10:18:00Z</dcterms:created>
  <dc:creator>Administrator</dc:creator>
  <cp:lastModifiedBy>Administrator</cp:lastModifiedBy>
  <cp:lastPrinted>2024-10-14T02:50:00Z</cp:lastPrinted>
  <dcterms:modified xsi:type="dcterms:W3CDTF">2024-10-18T03:19:02Z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5190F4ABBDD44166A28CCF1A18DE7F92_11</vt:lpwstr>
  </property>
</Properties>
</file>