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4E63"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职防</w:t>
      </w:r>
      <w:r>
        <w:rPr>
          <w:rFonts w:hint="eastAsia" w:ascii="方正小标宋简体" w:eastAsia="方正小标宋简体"/>
          <w:sz w:val="28"/>
          <w:szCs w:val="28"/>
        </w:rPr>
        <w:t>科宣传品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要求</w:t>
      </w:r>
    </w:p>
    <w:p w14:paraId="22805108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21B55DE3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4A53677D">
      <w:pPr>
        <w:numPr>
          <w:ilvl w:val="0"/>
          <w:numId w:val="0"/>
        </w:numP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罗德VideoMic GO 2配 采访麦克风</w:t>
      </w:r>
    </w:p>
    <w:p w14:paraId="479C27F5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07260" cy="1239520"/>
            <wp:effectExtent l="0" t="0" r="2540" b="10160"/>
            <wp:docPr id="2" name="图片 2" descr="f3a9fba8036ce9b2eef2e39958ed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a9fba8036ce9b2eef2e39958ed807"/>
                    <pic:cNvPicPr>
                      <a:picLocks noChangeAspect="1"/>
                    </pic:cNvPicPr>
                  </pic:nvPicPr>
                  <pic:blipFill>
                    <a:blip r:embed="rId4"/>
                    <a:srcRect l="19593" t="43088" r="19196" b="22543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E75C">
      <w:pPr>
        <w:pStyle w:val="5"/>
        <w:ind w:left="390" w:firstLine="0" w:firstLineChars="0"/>
        <w:jc w:val="left"/>
      </w:pPr>
    </w:p>
    <w:p w14:paraId="121B993B">
      <w:pPr>
        <w:pStyle w:val="5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4C5B68CA">
      <w:pPr>
        <w:numPr>
          <w:ilvl w:val="0"/>
          <w:numId w:val="0"/>
        </w:numP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t>https://item.taobao.com/item.htm?id=601331584089</w:t>
      </w:r>
    </w:p>
    <w:p w14:paraId="5C1DC163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0BC8225F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6E5889B7">
      <w:pPr>
        <w:numPr>
          <w:ilvl w:val="0"/>
          <w:numId w:val="0"/>
        </w:numP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罗德sc19 Lighining接口 音频线</w:t>
      </w:r>
    </w:p>
    <w:p w14:paraId="6C4BC1D7">
      <w:pPr>
        <w:numPr>
          <w:ilvl w:val="0"/>
          <w:numId w:val="0"/>
        </w:numPr>
        <w:ind w:firstLine="420" w:firstLineChars="200"/>
      </w:pPr>
    </w:p>
    <w:p w14:paraId="09ECAD6C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36040" cy="1351280"/>
            <wp:effectExtent l="0" t="0" r="5080" b="5080"/>
            <wp:docPr id="3" name="图片 3" descr="bbbf9e2255753aa6de7f2b6e0663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bf9e2255753aa6de7f2b6e0663e97"/>
                    <pic:cNvPicPr>
                      <a:picLocks noChangeAspect="1"/>
                    </pic:cNvPicPr>
                  </pic:nvPicPr>
                  <pic:blipFill>
                    <a:blip r:embed="rId5"/>
                    <a:srcRect l="20559" t="18187" r="24693" b="48292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A67B3">
      <w:pPr>
        <w:pStyle w:val="5"/>
        <w:ind w:left="390" w:firstLine="0" w:firstLineChars="0"/>
        <w:jc w:val="left"/>
      </w:pPr>
    </w:p>
    <w:p w14:paraId="1E20507F">
      <w:pPr>
        <w:pStyle w:val="5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26BC7725">
      <w:pPr>
        <w:numPr>
          <w:ilvl w:val="0"/>
          <w:numId w:val="0"/>
        </w:numP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t>https://item.taobao.com/item.htm?id=667146314510</w:t>
      </w:r>
    </w:p>
    <w:p w14:paraId="5017B8AB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7CAD06D3">
      <w:pPr>
        <w:numPr>
          <w:ilvl w:val="0"/>
          <w:numId w:val="0"/>
        </w:numP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罗德sc16 Type-c接口 音频线</w:t>
      </w:r>
    </w:p>
    <w:p w14:paraId="73332289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1353820" cy="1982470"/>
            <wp:effectExtent l="0" t="0" r="2540" b="13970"/>
            <wp:docPr id="4" name="图片 4" descr="9bfad3bbd7b9272153db50d6b41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fad3bbd7b9272153db50d6b414547"/>
                    <pic:cNvPicPr>
                      <a:picLocks noChangeAspect="1"/>
                    </pic:cNvPicPr>
                  </pic:nvPicPr>
                  <pic:blipFill>
                    <a:blip r:embed="rId6"/>
                    <a:srcRect l="27705" t="17574" r="33309" b="4785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2BF6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 w14:paraId="3D4B8E34">
      <w:pPr>
        <w:pStyle w:val="5"/>
        <w:ind w:left="390" w:firstLine="0" w:firstLineChars="0"/>
        <w:jc w:val="left"/>
      </w:pPr>
    </w:p>
    <w:p w14:paraId="2341D9B9">
      <w:pPr>
        <w:pStyle w:val="5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2F96D140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instrText xml:space="preserve"> HYPERLINK "https://item.taobao.com/item.htm?id=628797999097" </w:instrTex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Theme="minorEastAsia" w:hAnsiTheme="minorEastAsia"/>
          <w:sz w:val="24"/>
          <w:szCs w:val="24"/>
          <w:lang w:val="en-US" w:eastAsia="zh-CN"/>
        </w:rPr>
        <w:t>https://item.taobao.com/item.htm?id=628797999097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end"/>
      </w:r>
    </w:p>
    <w:p w14:paraId="5E5FA997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231DC17D">
      <w:pPr>
        <w:numPr>
          <w:ilvl w:val="0"/>
          <w:numId w:val="0"/>
        </w:numP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6组配主机 无线抢答器、遥控器</w:t>
      </w:r>
    </w:p>
    <w:p w14:paraId="246BD200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2625" cy="2807970"/>
            <wp:effectExtent l="0" t="0" r="8255" b="11430"/>
            <wp:docPr id="1" name="图片 1" descr="801c8b2f42142b8b4f0daf0226b9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1c8b2f42142b8b4f0daf0226b91b1"/>
                    <pic:cNvPicPr>
                      <a:picLocks noChangeAspect="1"/>
                    </pic:cNvPicPr>
                  </pic:nvPicPr>
                  <pic:blipFill>
                    <a:blip r:embed="rId7"/>
                    <a:srcRect t="7940" b="39294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079A">
      <w:pPr>
        <w:pStyle w:val="5"/>
        <w:ind w:left="0" w:leftChars="0" w:firstLine="0" w:firstLineChars="0"/>
        <w:jc w:val="left"/>
      </w:pPr>
    </w:p>
    <w:p w14:paraId="0E6635B6">
      <w:pPr>
        <w:pStyle w:val="5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312C9DA9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instrText xml:space="preserve"> HYPERLINK "https://detail.tmall.com/item.htm?abbucket=12&amp;id=599064168971&amp;ns=1&amp;priceTId=213e360717266310950918765e5492&amp;skuId=4649474735915&amp;spm=a21n57.1.item" </w:instrTex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Theme="minorEastAsia" w:hAnsiTheme="minorEastAsia"/>
          <w:sz w:val="24"/>
          <w:szCs w:val="24"/>
          <w:lang w:val="en-US" w:eastAsia="zh-CN"/>
        </w:rPr>
        <w:t>https://detail.tmall.com/item.htm?abbucket=12&amp;id=599064168971&amp;ns=1&amp;priceTId=213e360717266310950918765e5492&amp;skuId=4649474735915&amp;spm=a21n57.1.item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end"/>
      </w:r>
    </w:p>
    <w:p w14:paraId="7C8B5C8B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17D2AB6B">
      <w:pPr>
        <w:numPr>
          <w:ilvl w:val="0"/>
          <w:numId w:val="0"/>
        </w:numP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西数机械硬盘 5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t（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lang w:val="en-US" w:eastAsia="zh-CN"/>
        </w:rPr>
        <w:t>西数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）</w:t>
      </w:r>
    </w:p>
    <w:p w14:paraId="4CF29893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p w14:paraId="1E2CC7E7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989455" cy="1612265"/>
            <wp:effectExtent l="0" t="0" r="6985" b="3175"/>
            <wp:docPr id="6" name="图片 6" descr="b1a2c7345fa702e0509ce7e2c2f8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a2c7345fa702e0509ce7e2c2f82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DF9D">
      <w:pPr>
        <w:pStyle w:val="5"/>
        <w:ind w:left="390" w:firstLine="0" w:firstLineChars="0"/>
        <w:jc w:val="left"/>
      </w:pPr>
    </w:p>
    <w:p w14:paraId="51F49C38">
      <w:pPr>
        <w:pStyle w:val="5"/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41317802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begin"/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instrText xml:space="preserve"> HYPERLINK "https://item.taobao.com/item.htm?id=602206888507" </w:instrTex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Theme="minorEastAsia" w:hAnsiTheme="minorEastAsia"/>
          <w:sz w:val="24"/>
          <w:szCs w:val="24"/>
          <w:lang w:val="en-US" w:eastAsia="zh-CN"/>
        </w:rPr>
        <w:t>https://item.taobao.com/item.htm?id=602206888507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fldChar w:fldCharType="end"/>
      </w:r>
    </w:p>
    <w:p w14:paraId="6BA60455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185C4CC3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2E9026B8">
      <w:pPr>
        <w:numPr>
          <w:ilvl w:val="0"/>
          <w:numId w:val="0"/>
        </w:numP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●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西数移动硬盘 1t（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lang w:val="en-US" w:eastAsia="zh-CN"/>
        </w:rPr>
        <w:t>西数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）</w:t>
      </w:r>
    </w:p>
    <w:p w14:paraId="6BE8872F">
      <w:pPr>
        <w:numPr>
          <w:ilvl w:val="0"/>
          <w:numId w:val="0"/>
        </w:numPr>
        <w:ind w:firstLine="420" w:firstLineChars="200"/>
      </w:pPr>
    </w:p>
    <w:p w14:paraId="167DED0C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989455" cy="1612265"/>
            <wp:effectExtent l="0" t="0" r="6985" b="3175"/>
            <wp:docPr id="7" name="图片 7" descr="b1a2c7345fa702e0509ce7e2c2f8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a2c7345fa702e0509ce7e2c2f82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3B77">
      <w:pPr>
        <w:pStyle w:val="5"/>
        <w:ind w:left="390" w:firstLine="0" w:firstLineChars="0"/>
        <w:jc w:val="left"/>
      </w:pPr>
    </w:p>
    <w:p w14:paraId="56D80070">
      <w:pPr>
        <w:pStyle w:val="5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/>
          <w:lang w:val="en-US" w:eastAsia="zh-CN"/>
        </w:rPr>
        <w:t>参考链接：</w:t>
      </w:r>
    </w:p>
    <w:p w14:paraId="477D6D1F">
      <w:pPr>
        <w:numPr>
          <w:ilvl w:val="0"/>
          <w:numId w:val="0"/>
        </w:numP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fldChar w:fldCharType="begin"/>
      </w: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instrText xml:space="preserve"> HYPERLINK "https://item.taobao.com/item.htm?id=45716529622" </w:instrText>
      </w: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Theme="minorEastAsia" w:hAnsiTheme="minorEastAsia"/>
          <w:sz w:val="24"/>
          <w:szCs w:val="24"/>
          <w:lang w:val="en-US" w:eastAsia="zh-CN"/>
        </w:rPr>
        <w:t>https://item.taobao.com/item.htm?id=45716529622</w:t>
      </w: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fldChar w:fldCharType="end"/>
      </w:r>
    </w:p>
    <w:p w14:paraId="6B56D15B">
      <w:pPr>
        <w:numPr>
          <w:ilvl w:val="0"/>
          <w:numId w:val="0"/>
        </w:numP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</w:pPr>
    </w:p>
    <w:p w14:paraId="4785F6B2"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爱迪生书包</w:t>
      </w:r>
    </w:p>
    <w:p w14:paraId="17293197">
      <w:pPr>
        <w:numPr>
          <w:ilvl w:val="0"/>
          <w:numId w:val="0"/>
        </w:numP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color w:val="0000FF"/>
          <w:sz w:val="24"/>
          <w:szCs w:val="24"/>
          <w:lang w:val="en-US" w:eastAsia="zh-CN"/>
        </w:rPr>
        <w:drawing>
          <wp:inline distT="0" distB="0" distL="114300" distR="114300">
            <wp:extent cx="2087880" cy="2286635"/>
            <wp:effectExtent l="0" t="0" r="0" b="14605"/>
            <wp:docPr id="5" name="图片 5" descr="微信图片_2024101712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0171223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DCFD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●回力书包</w:t>
      </w:r>
    </w:p>
    <w:p w14:paraId="1B622353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2138045" cy="2183765"/>
            <wp:effectExtent l="0" t="0" r="10795" b="10795"/>
            <wp:docPr id="8" name="图片 8" descr="微信图片_2024101712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1017122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804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ECEF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589799DD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345144AD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50AEDC44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79CA618D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796A309B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●修正带</w:t>
      </w:r>
    </w:p>
    <w:p w14:paraId="14D2DFAB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2223135" cy="2137410"/>
            <wp:effectExtent l="0" t="0" r="1905" b="11430"/>
            <wp:docPr id="9" name="图片 9" descr="微信图片_2024101712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10171223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D0425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126BBB23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3D3AD558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●米家护眼灯</w:t>
      </w:r>
    </w:p>
    <w:p w14:paraId="730039E4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2514600" cy="2305050"/>
            <wp:effectExtent l="0" t="0" r="0" b="11430"/>
            <wp:docPr id="10" name="图片 10" descr="微信图片_2024101712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10171223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4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BAED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569B7356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7C69CE70">
      <w:pPr>
        <w:numPr>
          <w:ilvl w:val="0"/>
          <w:numId w:val="0"/>
        </w:numP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备注：</w:t>
      </w:r>
    </w:p>
    <w:p w14:paraId="0927A219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1.供应商需上传相关的经营资质</w:t>
      </w:r>
    </w:p>
    <w:p w14:paraId="570A8A1E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2.商家按照采购方的要求参数提供商品并确保商品为原装全新正品</w:t>
      </w:r>
    </w:p>
    <w:p w14:paraId="07B6C47E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3.质量保证：承诺提供的产品报价不高于其他渠道的销售价格，并保证商品及服务的质量和售后服务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GZhZmNlYmM2MWRkNDA3YzIxMDdkNGM3OTVjZjEifQ=="/>
  </w:docVars>
  <w:rsids>
    <w:rsidRoot w:val="5D6E76EE"/>
    <w:rsid w:val="02A4476B"/>
    <w:rsid w:val="05FE2F02"/>
    <w:rsid w:val="07C76200"/>
    <w:rsid w:val="09122582"/>
    <w:rsid w:val="0CA465CD"/>
    <w:rsid w:val="0F621160"/>
    <w:rsid w:val="1820443C"/>
    <w:rsid w:val="1F1D3483"/>
    <w:rsid w:val="2366364A"/>
    <w:rsid w:val="24A65CC9"/>
    <w:rsid w:val="27A26C1B"/>
    <w:rsid w:val="2AFA0FD6"/>
    <w:rsid w:val="3498562E"/>
    <w:rsid w:val="35AD3C5E"/>
    <w:rsid w:val="39114877"/>
    <w:rsid w:val="42965715"/>
    <w:rsid w:val="44EB4EAE"/>
    <w:rsid w:val="4C2C1484"/>
    <w:rsid w:val="5B8B1199"/>
    <w:rsid w:val="5D6E76EE"/>
    <w:rsid w:val="5F295C7D"/>
    <w:rsid w:val="611539DF"/>
    <w:rsid w:val="61273712"/>
    <w:rsid w:val="6A1862EE"/>
    <w:rsid w:val="6B3857C4"/>
    <w:rsid w:val="6F3E05A4"/>
    <w:rsid w:val="71871D23"/>
    <w:rsid w:val="71F65166"/>
    <w:rsid w:val="7B2F5245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</Words>
  <Characters>641</Characters>
  <Lines>0</Lines>
  <Paragraphs>0</Paragraphs>
  <TotalTime>54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2024-08-14T09:20:00Z</dcterms:created>
  <dc:creator>筝筝筝筝梦</dc:creator>
  <cp:lastModifiedBy>筝筝筝筝梦</cp:lastModifiedBy>
  <dcterms:modified xsi:type="dcterms:W3CDTF">2024-10-17T04:35:32Z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35840157787B4BFD9D6598F5C1BDC08A_13</vt:lpwstr>
  </property>
</Properties>
</file>