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6"/>
          <w:szCs w:val="36"/>
          <w:lang w:val="en-US" w:eastAsia="zh-CN"/>
        </w:rPr>
      </w:pPr>
    </w:p>
    <w:p>
      <w:pPr>
        <w:jc w:val="both"/>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b/>
          <w:bCs/>
          <w:color w:val="auto"/>
          <w:sz w:val="36"/>
          <w:szCs w:val="36"/>
          <w:lang w:val="en-US" w:eastAsia="zh-CN"/>
        </w:rPr>
        <w:t>和田地区维吾尔医医院检验试剂耗材采购项目包二</w:t>
      </w:r>
    </w:p>
    <w:p>
      <w:pPr>
        <w:jc w:val="center"/>
        <w:rPr>
          <w:rFonts w:hint="eastAsia" w:ascii="微软雅黑" w:hAnsi="微软雅黑" w:eastAsia="微软雅黑" w:cs="微软雅黑"/>
          <w:color w:val="auto"/>
          <w:sz w:val="40"/>
          <w:szCs w:val="40"/>
          <w:lang w:val="en-US" w:eastAsia="zh-CN"/>
        </w:rPr>
      </w:pPr>
    </w:p>
    <w:p>
      <w:pPr>
        <w:jc w:val="center"/>
        <w:rPr>
          <w:rFonts w:hint="eastAsia" w:ascii="微软雅黑" w:hAnsi="微软雅黑" w:eastAsia="微软雅黑" w:cs="微软雅黑"/>
          <w:color w:val="auto"/>
          <w:sz w:val="40"/>
          <w:szCs w:val="40"/>
          <w:lang w:val="en-US" w:eastAsia="zh-CN"/>
        </w:rPr>
      </w:pPr>
    </w:p>
    <w:p>
      <w:pPr>
        <w:pStyle w:val="4"/>
        <w:rPr>
          <w:rFonts w:hint="eastAsia"/>
          <w:color w:val="auto"/>
          <w:lang w:val="en-US" w:eastAsia="zh-CN"/>
        </w:rPr>
      </w:pPr>
    </w:p>
    <w:p>
      <w:pPr>
        <w:jc w:val="center"/>
        <w:rPr>
          <w:rFonts w:hint="eastAsia" w:ascii="微软雅黑" w:hAnsi="微软雅黑" w:eastAsia="微软雅黑" w:cs="微软雅黑"/>
          <w:color w:val="auto"/>
          <w:sz w:val="40"/>
          <w:szCs w:val="40"/>
          <w:lang w:val="en-US" w:eastAsia="zh-CN"/>
        </w:rPr>
      </w:pPr>
      <w:r>
        <w:rPr>
          <w:rFonts w:hint="eastAsia" w:ascii="微软雅黑" w:hAnsi="微软雅黑" w:eastAsia="微软雅黑" w:cs="微软雅黑"/>
          <w:color w:val="auto"/>
          <w:sz w:val="40"/>
          <w:szCs w:val="40"/>
          <w:lang w:val="en-US" w:eastAsia="zh-CN"/>
        </w:rPr>
        <w:t>竞价文件</w:t>
      </w:r>
    </w:p>
    <w:p>
      <w:pPr>
        <w:pStyle w:val="9"/>
        <w:spacing w:line="360" w:lineRule="auto"/>
        <w:ind w:firstLine="1626" w:firstLineChars="450"/>
        <w:rPr>
          <w:rFonts w:hint="eastAsia" w:hAnsi="宋体" w:cs="Arial"/>
          <w:b/>
          <w:color w:val="auto"/>
          <w:sz w:val="36"/>
        </w:rPr>
      </w:pPr>
    </w:p>
    <w:p>
      <w:pPr>
        <w:pStyle w:val="9"/>
        <w:spacing w:line="360" w:lineRule="auto"/>
        <w:ind w:firstLine="1626" w:firstLineChars="450"/>
        <w:rPr>
          <w:rFonts w:hint="eastAsia" w:hAnsi="宋体" w:cs="Arial"/>
          <w:b/>
          <w:color w:val="auto"/>
          <w:sz w:val="36"/>
        </w:rPr>
      </w:pPr>
    </w:p>
    <w:p>
      <w:pPr>
        <w:pStyle w:val="9"/>
        <w:spacing w:line="360" w:lineRule="auto"/>
        <w:ind w:firstLine="1626" w:firstLineChars="450"/>
        <w:rPr>
          <w:rFonts w:hint="eastAsia" w:hAnsi="宋体" w:cs="Arial"/>
          <w:b/>
          <w:color w:val="auto"/>
          <w:sz w:val="36"/>
        </w:rPr>
      </w:pPr>
    </w:p>
    <w:p>
      <w:pPr>
        <w:pStyle w:val="9"/>
        <w:spacing w:line="360" w:lineRule="auto"/>
        <w:ind w:firstLine="1626" w:firstLineChars="450"/>
        <w:rPr>
          <w:rFonts w:hint="eastAsia" w:hAnsi="宋体" w:cs="Arial"/>
          <w:b/>
          <w:color w:val="auto"/>
          <w:sz w:val="36"/>
        </w:rPr>
      </w:pPr>
    </w:p>
    <w:p>
      <w:pPr>
        <w:pStyle w:val="9"/>
        <w:spacing w:line="360" w:lineRule="auto"/>
        <w:ind w:firstLine="1626" w:firstLineChars="450"/>
        <w:rPr>
          <w:rFonts w:hint="eastAsia" w:hAnsi="宋体" w:cs="Arial"/>
          <w:b/>
          <w:color w:val="auto"/>
          <w:sz w:val="36"/>
        </w:rPr>
      </w:pPr>
    </w:p>
    <w:p>
      <w:pPr>
        <w:pStyle w:val="9"/>
        <w:keepNext w:val="0"/>
        <w:keepLines w:val="0"/>
        <w:pageBreakBefore w:val="0"/>
        <w:widowControl w:val="0"/>
        <w:kinsoku/>
        <w:wordWrap/>
        <w:overflowPunct/>
        <w:topLinePunct w:val="0"/>
        <w:autoSpaceDE/>
        <w:autoSpaceDN/>
        <w:bidi w:val="0"/>
        <w:adjustRightInd/>
        <w:snapToGrid/>
        <w:spacing w:line="240" w:lineRule="auto"/>
        <w:ind w:left="2892" w:leftChars="104" w:hanging="2674" w:hangingChars="740"/>
        <w:jc w:val="both"/>
        <w:textAlignment w:val="auto"/>
        <w:rPr>
          <w:rFonts w:hint="eastAsia" w:hAnsi="宋体" w:cs="Arial"/>
          <w:b/>
          <w:color w:val="auto"/>
          <w:sz w:val="36"/>
          <w:u w:val="single"/>
          <w:lang w:eastAsia="zh-CN"/>
        </w:rPr>
      </w:pPr>
      <w:r>
        <w:rPr>
          <w:rFonts w:hint="eastAsia" w:hAnsi="宋体" w:cs="Arial"/>
          <w:b/>
          <w:color w:val="auto"/>
          <w:sz w:val="36"/>
        </w:rPr>
        <w:t>项目名称：</w:t>
      </w:r>
      <w:r>
        <w:rPr>
          <w:rFonts w:hint="eastAsia" w:hAnsi="宋体" w:cs="Arial"/>
          <w:b/>
          <w:color w:val="auto"/>
          <w:sz w:val="36"/>
          <w:u w:val="single"/>
          <w:lang w:eastAsia="zh-CN"/>
        </w:rPr>
        <w:t>和田地区维吾尔医医院检验试剂耗材采</w:t>
      </w:r>
    </w:p>
    <w:p>
      <w:pPr>
        <w:pStyle w:val="9"/>
        <w:keepNext w:val="0"/>
        <w:keepLines w:val="0"/>
        <w:pageBreakBefore w:val="0"/>
        <w:widowControl w:val="0"/>
        <w:kinsoku/>
        <w:wordWrap/>
        <w:overflowPunct/>
        <w:topLinePunct w:val="0"/>
        <w:autoSpaceDE/>
        <w:autoSpaceDN/>
        <w:bidi w:val="0"/>
        <w:adjustRightInd/>
        <w:snapToGrid/>
        <w:spacing w:line="240" w:lineRule="auto"/>
        <w:ind w:left="2881" w:leftChars="959" w:hanging="867" w:hangingChars="240"/>
        <w:jc w:val="both"/>
        <w:textAlignment w:val="auto"/>
        <w:rPr>
          <w:rFonts w:hint="eastAsia" w:hAnsi="宋体" w:cs="Arial"/>
          <w:b/>
          <w:color w:val="auto"/>
          <w:sz w:val="36"/>
          <w:lang w:val="en-US" w:eastAsia="zh-CN"/>
        </w:rPr>
      </w:pPr>
      <w:r>
        <w:rPr>
          <w:rFonts w:hint="eastAsia" w:hAnsi="宋体" w:cs="Arial"/>
          <w:b/>
          <w:color w:val="auto"/>
          <w:sz w:val="36"/>
          <w:u w:val="single"/>
          <w:lang w:eastAsia="zh-CN"/>
        </w:rPr>
        <w:t>购项目包</w:t>
      </w:r>
      <w:r>
        <w:rPr>
          <w:rFonts w:hint="eastAsia" w:hAnsi="宋体" w:cs="Arial"/>
          <w:b/>
          <w:color w:val="auto"/>
          <w:sz w:val="36"/>
          <w:u w:val="single"/>
          <w:lang w:val="en-US" w:eastAsia="zh-CN"/>
        </w:rPr>
        <w:t>二</w:t>
      </w:r>
    </w:p>
    <w:p>
      <w:pPr>
        <w:pStyle w:val="9"/>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u w:val="single"/>
          <w:lang w:val="en-US" w:eastAsia="zh-CN"/>
        </w:rPr>
      </w:pPr>
      <w:r>
        <w:rPr>
          <w:rFonts w:hint="eastAsia" w:hAnsi="宋体" w:cs="Arial"/>
          <w:b/>
          <w:color w:val="auto"/>
          <w:sz w:val="36"/>
          <w:lang w:val="en-US" w:eastAsia="zh-CN"/>
        </w:rPr>
        <w:t>采购</w:t>
      </w:r>
      <w:r>
        <w:rPr>
          <w:rFonts w:hint="eastAsia" w:hAnsi="宋体" w:cs="Arial"/>
          <w:b/>
          <w:color w:val="auto"/>
          <w:sz w:val="36"/>
        </w:rPr>
        <w:t>机构：</w:t>
      </w:r>
      <w:r>
        <w:rPr>
          <w:rFonts w:hint="eastAsia" w:hAnsi="宋体" w:cs="Arial"/>
          <w:b/>
          <w:color w:val="auto"/>
          <w:sz w:val="36"/>
          <w:u w:val="single"/>
          <w:lang w:eastAsia="zh-CN"/>
        </w:rPr>
        <w:t>和田地区维吾尔医医院</w:t>
      </w:r>
    </w:p>
    <w:p>
      <w:pPr>
        <w:pStyle w:val="9"/>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highlight w:val="none"/>
          <w:u w:val="single"/>
          <w:lang w:val="en-US" w:eastAsia="zh-CN"/>
        </w:rPr>
      </w:pPr>
      <w:r>
        <w:rPr>
          <w:rFonts w:hint="eastAsia" w:hAnsi="宋体" w:cs="Arial"/>
          <w:b/>
          <w:color w:val="auto"/>
          <w:sz w:val="36"/>
        </w:rPr>
        <w:t>联 系 人：</w:t>
      </w:r>
      <w:r>
        <w:rPr>
          <w:rFonts w:hint="eastAsia" w:hAnsi="宋体" w:cs="Arial"/>
          <w:b/>
          <w:color w:val="auto"/>
          <w:sz w:val="36"/>
          <w:u w:val="single"/>
          <w:lang w:val="en-US" w:eastAsia="zh-CN"/>
        </w:rPr>
        <w:t>艾先生</w:t>
      </w:r>
      <w:r>
        <w:rPr>
          <w:rFonts w:hint="eastAsia" w:hAnsi="宋体" w:cs="Arial"/>
          <w:b/>
          <w:color w:val="auto"/>
          <w:sz w:val="36"/>
          <w:highlight w:val="none"/>
          <w:u w:val="single"/>
        </w:rPr>
        <w:t xml:space="preserve">  </w:t>
      </w:r>
      <w:r>
        <w:rPr>
          <w:rFonts w:hint="eastAsia" w:hAnsi="宋体" w:cs="Arial"/>
          <w:b/>
          <w:color w:val="auto"/>
          <w:sz w:val="36"/>
          <w:highlight w:val="none"/>
          <w:u w:val="singl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u w:val="single"/>
          <w:lang w:val="en-US" w:eastAsia="zh-CN"/>
        </w:rPr>
      </w:pPr>
      <w:r>
        <w:rPr>
          <w:rFonts w:hint="eastAsia" w:hAnsi="宋体" w:cs="Arial"/>
          <w:b/>
          <w:color w:val="auto"/>
          <w:sz w:val="36"/>
          <w:highlight w:val="none"/>
        </w:rPr>
        <w:t>电    话：</w:t>
      </w:r>
      <w:r>
        <w:rPr>
          <w:rFonts w:hint="eastAsia" w:hAnsi="宋体" w:cs="Arial"/>
          <w:b/>
          <w:color w:val="auto"/>
          <w:sz w:val="36"/>
          <w:highlight w:val="none"/>
          <w:u w:val="single"/>
        </w:rPr>
        <w:t>0903-251</w:t>
      </w:r>
      <w:r>
        <w:rPr>
          <w:rFonts w:hint="eastAsia" w:hAnsi="宋体" w:cs="Arial"/>
          <w:b/>
          <w:color w:val="auto"/>
          <w:sz w:val="36"/>
          <w:highlight w:val="none"/>
          <w:u w:val="single"/>
          <w:lang w:val="en-US" w:eastAsia="zh-CN"/>
        </w:rPr>
        <w:t xml:space="preserve">2504 </w:t>
      </w:r>
    </w:p>
    <w:p>
      <w:pPr>
        <w:ind w:left="3178" w:leftChars="104" w:hanging="2960" w:hangingChars="740"/>
        <w:jc w:val="center"/>
        <w:rPr>
          <w:rFonts w:hint="default" w:ascii="微软雅黑" w:hAnsi="微软雅黑" w:eastAsia="微软雅黑" w:cs="微软雅黑"/>
          <w:color w:val="auto"/>
          <w:sz w:val="40"/>
          <w:szCs w:val="40"/>
          <w:lang w:val="en-US" w:eastAsia="zh-CN"/>
        </w:rPr>
      </w:pPr>
    </w:p>
    <w:p>
      <w:pPr>
        <w:pStyle w:val="13"/>
        <w:rPr>
          <w:rFonts w:hint="default" w:ascii="微软雅黑" w:hAnsi="微软雅黑" w:eastAsia="微软雅黑" w:cs="微软雅黑"/>
          <w:color w:val="auto"/>
          <w:sz w:val="40"/>
          <w:szCs w:val="40"/>
          <w:lang w:val="en-US" w:eastAsia="zh-CN"/>
        </w:rPr>
      </w:pPr>
    </w:p>
    <w:p>
      <w:pPr>
        <w:pStyle w:val="13"/>
        <w:rPr>
          <w:rFonts w:hint="default" w:ascii="微软雅黑" w:hAnsi="微软雅黑" w:eastAsia="微软雅黑" w:cs="微软雅黑"/>
          <w:color w:val="auto"/>
          <w:sz w:val="40"/>
          <w:szCs w:val="40"/>
          <w:lang w:val="en-US" w:eastAsia="zh-CN"/>
        </w:rPr>
      </w:pPr>
    </w:p>
    <w:p>
      <w:pPr>
        <w:rPr>
          <w:rFonts w:hint="eastAsia" w:ascii="仿宋_GB2312" w:hAnsi="仿宋_GB2312" w:eastAsia="仿宋_GB2312" w:cs="仿宋_GB2312"/>
          <w:color w:val="auto"/>
          <w:sz w:val="32"/>
          <w:szCs w:val="32"/>
          <w:lang w:val="en-US" w:eastAsia="zh-CN"/>
        </w:rPr>
      </w:pPr>
    </w:p>
    <w:p>
      <w:pPr>
        <w:rPr>
          <w:rFonts w:hint="eastAsia" w:ascii="黑体" w:hAnsi="黑体" w:eastAsia="黑体" w:cs="黑体"/>
          <w:color w:val="auto"/>
          <w:sz w:val="36"/>
          <w:szCs w:val="36"/>
          <w:u w:val="none"/>
          <w:lang w:val="en-US" w:eastAsia="zh-Hans"/>
        </w:rPr>
      </w:pPr>
      <w:r>
        <w:rPr>
          <w:rFonts w:hint="eastAsia" w:ascii="黑体" w:hAnsi="黑体" w:eastAsia="黑体" w:cs="黑体"/>
          <w:color w:val="auto"/>
          <w:sz w:val="36"/>
          <w:szCs w:val="36"/>
          <w:u w:val="none"/>
          <w:lang w:val="en-US" w:eastAsia="zh-Hans"/>
        </w:rPr>
        <w:br w:type="page"/>
      </w:r>
    </w:p>
    <w:p>
      <w:pPr>
        <w:jc w:val="center"/>
        <w:rPr>
          <w:rFonts w:hint="eastAsia" w:ascii="黑体" w:hAnsi="黑体" w:eastAsia="黑体" w:cs="黑体"/>
          <w:color w:val="auto"/>
          <w:sz w:val="36"/>
          <w:szCs w:val="36"/>
          <w:u w:val="none"/>
          <w:lang w:val="en-US" w:eastAsia="zh-CN"/>
        </w:rPr>
      </w:pPr>
      <w:r>
        <w:rPr>
          <w:rFonts w:hint="eastAsia" w:ascii="黑体" w:hAnsi="黑体" w:eastAsia="黑体" w:cs="黑体"/>
          <w:color w:val="auto"/>
          <w:sz w:val="36"/>
          <w:szCs w:val="36"/>
          <w:u w:val="none"/>
          <w:lang w:val="en-US" w:eastAsia="zh-CN"/>
        </w:rPr>
        <w:t>和田地区维吾尔医医院检验试剂耗材采购项</w:t>
      </w:r>
    </w:p>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u w:val="none"/>
          <w:lang w:val="en-US" w:eastAsia="zh-CN"/>
        </w:rPr>
        <w:t>目包二竞价</w:t>
      </w:r>
      <w:r>
        <w:rPr>
          <w:rFonts w:hint="eastAsia" w:ascii="黑体" w:hAnsi="黑体" w:eastAsia="黑体" w:cs="黑体"/>
          <w:color w:val="auto"/>
          <w:sz w:val="36"/>
          <w:szCs w:val="36"/>
          <w:u w:val="none"/>
          <w:lang w:val="en-US" w:eastAsia="zh-Hans"/>
        </w:rPr>
        <w:t>文件</w:t>
      </w:r>
    </w:p>
    <w:p>
      <w:pPr>
        <w:ind w:firstLine="640" w:firstLineChars="200"/>
        <w:rPr>
          <w:rFonts w:hint="eastAsia" w:ascii="黑体" w:hAnsi="黑体" w:eastAsia="黑体" w:cs="黑体"/>
          <w:color w:val="auto"/>
          <w:sz w:val="32"/>
          <w:szCs w:val="32"/>
          <w:lang w:val="en-US" w:eastAsia="zh-CN"/>
        </w:rPr>
      </w:pP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1.项目编号：</w:t>
      </w:r>
      <w:r>
        <w:rPr>
          <w:rFonts w:hint="eastAsia" w:ascii="仿宋" w:hAnsi="仿宋" w:eastAsia="仿宋" w:cs="仿宋"/>
          <w:b w:val="0"/>
          <w:bCs w:val="0"/>
          <w:color w:val="auto"/>
          <w:sz w:val="32"/>
          <w:szCs w:val="32"/>
          <w:lang w:val="en-US" w:eastAsia="zh-CN"/>
        </w:rPr>
        <w:t>62024020100520481</w:t>
      </w:r>
    </w:p>
    <w:p>
      <w:pPr>
        <w:ind w:left="638" w:leftChars="304"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2.项目名称：</w:t>
      </w:r>
      <w:r>
        <w:rPr>
          <w:rFonts w:hint="eastAsia" w:ascii="仿宋" w:hAnsi="仿宋" w:eastAsia="仿宋" w:cs="仿宋"/>
          <w:b w:val="0"/>
          <w:bCs w:val="0"/>
          <w:color w:val="auto"/>
          <w:sz w:val="32"/>
          <w:szCs w:val="32"/>
          <w:lang w:val="en-US" w:eastAsia="zh-CN"/>
        </w:rPr>
        <w:t>和田地区维吾尔医医院检验试剂耗材采购项目包二</w:t>
      </w:r>
    </w:p>
    <w:p>
      <w:pPr>
        <w:ind w:left="638" w:leftChars="304"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3.采购机构：</w:t>
      </w:r>
      <w:r>
        <w:rPr>
          <w:rFonts w:hint="eastAsia" w:ascii="仿宋" w:hAnsi="仿宋" w:eastAsia="仿宋" w:cs="仿宋"/>
          <w:b w:val="0"/>
          <w:bCs w:val="0"/>
          <w:color w:val="auto"/>
          <w:sz w:val="32"/>
          <w:szCs w:val="32"/>
          <w:lang w:val="en-US" w:eastAsia="zh-CN"/>
        </w:rPr>
        <w:t>和田地区维吾尔医医院</w:t>
      </w:r>
    </w:p>
    <w:p>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4.采购形式：</w:t>
      </w:r>
      <w:r>
        <w:rPr>
          <w:rFonts w:hint="eastAsia" w:ascii="仿宋" w:hAnsi="仿宋" w:eastAsia="仿宋" w:cs="仿宋"/>
          <w:b w:val="0"/>
          <w:bCs w:val="0"/>
          <w:color w:val="auto"/>
          <w:sz w:val="32"/>
          <w:szCs w:val="32"/>
          <w:lang w:val="en-US" w:eastAsia="zh-CN"/>
        </w:rPr>
        <w:t>政采云平台-反向竞价</w:t>
      </w:r>
    </w:p>
    <w:p>
      <w:pPr>
        <w:spacing w:line="560" w:lineRule="exact"/>
        <w:ind w:firstLine="643" w:firstLineChars="200"/>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5.采购内容：</w:t>
      </w:r>
      <w:r>
        <w:rPr>
          <w:rFonts w:hint="eastAsia" w:ascii="仿宋" w:hAnsi="仿宋" w:eastAsia="仿宋" w:cs="仿宋"/>
          <w:b w:val="0"/>
          <w:bCs w:val="0"/>
          <w:color w:val="auto"/>
          <w:sz w:val="32"/>
          <w:szCs w:val="32"/>
          <w:lang w:val="en-US" w:eastAsia="zh-CN"/>
        </w:rPr>
        <w:t>采购检验试剂耗材23种</w:t>
      </w:r>
    </w:p>
    <w:p>
      <w:p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6.</w:t>
      </w:r>
      <w:r>
        <w:rPr>
          <w:rFonts w:hint="eastAsia" w:ascii="仿宋" w:hAnsi="仿宋" w:eastAsia="仿宋" w:cs="仿宋"/>
          <w:b/>
          <w:color w:val="auto"/>
          <w:sz w:val="30"/>
          <w:szCs w:val="30"/>
          <w:highlight w:val="none"/>
          <w:lang w:val="en-US" w:eastAsia="zh-CN"/>
        </w:rPr>
        <w:t>设备交付时间和具体地点</w:t>
      </w:r>
      <w:r>
        <w:rPr>
          <w:rFonts w:hint="eastAsia" w:ascii="仿宋" w:hAnsi="仿宋" w:eastAsia="仿宋" w:cs="仿宋"/>
          <w:b/>
          <w:bCs/>
          <w:color w:val="auto"/>
          <w:sz w:val="32"/>
          <w:szCs w:val="32"/>
          <w:lang w:val="en-US" w:eastAsia="zh-CN"/>
        </w:rPr>
        <w:t>：</w:t>
      </w:r>
      <w:r>
        <w:rPr>
          <w:rFonts w:hint="eastAsia" w:ascii="仿宋" w:hAnsi="仿宋" w:eastAsia="仿宋" w:cs="仿宋"/>
          <w:b w:val="0"/>
          <w:bCs w:val="0"/>
          <w:color w:val="auto"/>
          <w:sz w:val="32"/>
          <w:szCs w:val="32"/>
          <w:lang w:val="en-US" w:eastAsia="zh-CN"/>
        </w:rPr>
        <w:t>合同签订后，5个工作日内配送至院方指定地点。</w:t>
      </w:r>
    </w:p>
    <w:p>
      <w:pPr>
        <w:ind w:firstLine="643" w:firstLineChars="200"/>
        <w:rPr>
          <w:rFonts w:hint="default"/>
          <w:color w:val="auto"/>
          <w:lang w:val="en-US" w:eastAsia="zh-CN"/>
        </w:rPr>
      </w:pPr>
      <w:r>
        <w:rPr>
          <w:rFonts w:hint="eastAsia" w:ascii="仿宋" w:hAnsi="仿宋" w:eastAsia="仿宋" w:cs="仿宋"/>
          <w:b/>
          <w:bCs/>
          <w:color w:val="auto"/>
          <w:sz w:val="32"/>
          <w:szCs w:val="32"/>
          <w:lang w:val="en-US" w:eastAsia="zh-CN"/>
        </w:rPr>
        <w:t>7.项目预算：</w:t>
      </w:r>
      <w:r>
        <w:rPr>
          <w:rFonts w:hint="eastAsia" w:ascii="仿宋" w:hAnsi="仿宋" w:eastAsia="仿宋" w:cs="仿宋"/>
          <w:b w:val="0"/>
          <w:bCs w:val="0"/>
          <w:color w:val="auto"/>
          <w:sz w:val="32"/>
          <w:szCs w:val="32"/>
          <w:lang w:val="en-US" w:eastAsia="zh-CN"/>
        </w:rPr>
        <w:t>115058.7元（预计采购预算金额）</w:t>
      </w:r>
    </w:p>
    <w:p>
      <w:pPr>
        <w:pStyle w:val="4"/>
        <w:rPr>
          <w:rFonts w:hint="default"/>
          <w:color w:val="auto"/>
          <w:lang w:val="en-US" w:eastAsia="zh-CN"/>
        </w:rPr>
      </w:pPr>
      <w:r>
        <w:rPr>
          <w:rFonts w:hint="eastAsia" w:ascii="仿宋" w:hAnsi="仿宋" w:eastAsia="仿宋" w:cs="仿宋"/>
          <w:b/>
          <w:color w:val="auto"/>
          <w:kern w:val="2"/>
          <w:sz w:val="30"/>
          <w:szCs w:val="30"/>
          <w:highlight w:val="none"/>
          <w:lang w:val="en-US" w:eastAsia="zh-CN" w:bidi="ar-SA"/>
        </w:rPr>
        <w:t>8.项目单价限价：</w:t>
      </w:r>
      <w:r>
        <w:rPr>
          <w:rFonts w:hint="eastAsia" w:ascii="仿宋" w:hAnsi="仿宋" w:eastAsia="仿宋" w:cs="仿宋"/>
          <w:b w:val="0"/>
          <w:bCs w:val="0"/>
          <w:color w:val="auto"/>
          <w:sz w:val="32"/>
          <w:szCs w:val="32"/>
          <w:lang w:val="en-US" w:eastAsia="zh-CN"/>
        </w:rPr>
        <w:t>6517.71元</w:t>
      </w: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1.满足《中华人民共和国政府采购法》第二十二条规定；</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（1）具有独立承担民事责任的能力：在中华人民共和国境内注册的法人或其他组织或自然人，投标（响应）时提交有效的营业执照（或事业法人登记证或身份证等相关证明）；</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（2）提供2022年度由第三方财务审计机构出具的财务审计报告或银行出具的近一个月的资信证明；</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（3）提供税务机关出具近三个月的完税证明（近三个月是指8-10月，如依法免税的，应提供相应文件证明，代扣缴税的完税证明不作为税务缴费凭证，如社保缴税等）；</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（4）法人投标应提供《法定代表人身份证明书》，委托代理人投标应提供《法定代表人授权委托书》；</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（5）提供本单位缴纳的近三个月社保缴纳证明（近三个月是指8-10月，单位社保缴费凭证，2023年8月份后成立的公司按实际发生提供）；</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cs="仿宋"/>
          <w:b w:val="0"/>
          <w:bCs w:val="0"/>
          <w:color w:val="auto"/>
          <w:kern w:val="2"/>
          <w:sz w:val="32"/>
          <w:szCs w:val="32"/>
          <w:lang w:val="en-US" w:eastAsia="zh-CN" w:bidi="ar-SA"/>
        </w:rPr>
        <w:fldChar w:fldCharType="begin"/>
      </w:r>
      <w:r>
        <w:rPr>
          <w:rFonts w:hint="eastAsia" w:ascii="仿宋" w:hAnsi="仿宋" w:eastAsia="仿宋" w:cs="仿宋"/>
          <w:b w:val="0"/>
          <w:bCs w:val="0"/>
          <w:color w:val="auto"/>
          <w:kern w:val="2"/>
          <w:sz w:val="32"/>
          <w:szCs w:val="32"/>
          <w:lang w:val="en-US" w:eastAsia="zh-CN" w:bidi="ar-SA"/>
        </w:rPr>
        <w:instrText xml:space="preserve"> HYPERLINK "http://www.gsxt.gov.cn/" </w:instrText>
      </w:r>
      <w:r>
        <w:rPr>
          <w:rFonts w:hint="eastAsia" w:ascii="仿宋" w:hAnsi="仿宋" w:eastAsia="仿宋" w:cs="仿宋"/>
          <w:b w:val="0"/>
          <w:bCs w:val="0"/>
          <w:color w:val="auto"/>
          <w:kern w:val="2"/>
          <w:sz w:val="32"/>
          <w:szCs w:val="32"/>
          <w:lang w:val="en-US" w:eastAsia="zh-CN" w:bidi="ar-SA"/>
        </w:rPr>
        <w:fldChar w:fldCharType="separate"/>
      </w:r>
      <w:r>
        <w:rPr>
          <w:rFonts w:hint="eastAsia" w:ascii="仿宋" w:hAnsi="仿宋" w:eastAsia="仿宋" w:cs="仿宋"/>
          <w:b w:val="0"/>
          <w:bCs w:val="0"/>
          <w:color w:val="auto"/>
          <w:kern w:val="2"/>
          <w:sz w:val="32"/>
          <w:szCs w:val="32"/>
          <w:lang w:val="en-US" w:eastAsia="zh-CN" w:bidi="ar-SA"/>
        </w:rPr>
        <w:t>http://www.gsxt.gov.cn</w:t>
      </w:r>
      <w:r>
        <w:rPr>
          <w:rFonts w:hint="eastAsia" w:ascii="仿宋" w:hAnsi="仿宋" w:eastAsia="仿宋" w:cs="仿宋"/>
          <w:b w:val="0"/>
          <w:bCs w:val="0"/>
          <w:color w:val="auto"/>
          <w:kern w:val="2"/>
          <w:sz w:val="32"/>
          <w:szCs w:val="32"/>
          <w:lang w:val="en-US" w:eastAsia="zh-CN" w:bidi="ar-SA"/>
        </w:rPr>
        <w:fldChar w:fldCharType="end"/>
      </w:r>
      <w:r>
        <w:rPr>
          <w:rFonts w:hint="eastAsia" w:ascii="仿宋" w:hAnsi="仿宋" w:eastAsia="仿宋" w:cs="仿宋"/>
          <w:b w:val="0"/>
          <w:bCs w:val="0"/>
          <w:color w:val="auto"/>
          <w:kern w:val="2"/>
          <w:sz w:val="32"/>
          <w:szCs w:val="32"/>
          <w:lang w:val="en-US" w:eastAsia="zh-CN" w:bidi="ar-SA"/>
        </w:rPr>
        <w:t>）”列入经营异常名录信息、列入严重违法失信企业名单（黑名单）信息的将拒绝其参本次政府采购活动（开标现场查询核实）。</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落实政府采购政策需满足的资格要求：本项目为非专门面向中小企业（含中型、小型、微型企业）采购项目，根据《政府采购促进中小企业发展管理办法》（财库[2020]46号）的规定，评标时将给予此类企业进行价格10%的优惠，用优惠后的价格参与评审。本项目所属行业为：工业。</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3.本项目的特定资格要求：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 </w:t>
      </w:r>
    </w:p>
    <w:p>
      <w:pPr>
        <w:pStyle w:val="4"/>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pPr>
        <w:pStyle w:val="9"/>
        <w:numPr>
          <w:ilvl w:val="0"/>
          <w:numId w:val="2"/>
        </w:numPr>
        <w:tabs>
          <w:tab w:val="left" w:pos="540"/>
        </w:tabs>
        <w:snapToGrid w:val="0"/>
        <w:spacing w:line="360" w:lineRule="auto"/>
        <w:rPr>
          <w:rFonts w:hint="eastAsia" w:ascii="仿宋" w:hAnsi="仿宋" w:eastAsia="仿宋" w:cs="仿宋"/>
          <w:b/>
          <w:color w:val="auto"/>
          <w:sz w:val="32"/>
          <w:szCs w:val="32"/>
          <w:highlight w:val="none"/>
        </w:rPr>
      </w:pPr>
      <w:bookmarkStart w:id="0" w:name="EB042d3e125ccb4c8297f240a16ca9cda3"/>
      <w:r>
        <w:rPr>
          <w:rFonts w:hint="eastAsia" w:ascii="仿宋" w:hAnsi="仿宋" w:eastAsia="仿宋" w:cs="仿宋"/>
          <w:b/>
          <w:color w:val="auto"/>
          <w:sz w:val="32"/>
          <w:szCs w:val="32"/>
          <w:highlight w:val="none"/>
        </w:rPr>
        <w:t>有关说明</w:t>
      </w:r>
    </w:p>
    <w:p>
      <w:pPr>
        <w:numPr>
          <w:ilvl w:val="0"/>
          <w:numId w:val="3"/>
        </w:numPr>
        <w:snapToGrid w:val="0"/>
        <w:spacing w:line="360" w:lineRule="auto"/>
        <w:ind w:left="567" w:hanging="567"/>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投标人须对本项目的采购标的进行整体投标，任何只对本项目采购标的其中一部分内容、数量进行的投标都被视为无效投标。</w:t>
      </w:r>
    </w:p>
    <w:p>
      <w:pPr>
        <w:numPr>
          <w:ilvl w:val="0"/>
          <w:numId w:val="3"/>
        </w:numPr>
        <w:snapToGrid w:val="0"/>
        <w:spacing w:line="360" w:lineRule="auto"/>
        <w:ind w:left="567" w:hanging="567"/>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产品属于国家强制采购的节能产品，响应供应商必须提供属于国家强制性节能产品品目清单内的产品进行响应，并提供有效的强制性节能产品认证证书复印件</w:t>
      </w:r>
    </w:p>
    <w:p>
      <w:pPr>
        <w:numPr>
          <w:ilvl w:val="0"/>
          <w:numId w:val="3"/>
        </w:numPr>
        <w:snapToGrid w:val="0"/>
        <w:spacing w:line="360" w:lineRule="auto"/>
        <w:ind w:left="567" w:hanging="567"/>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采购需求中</w:t>
      </w:r>
      <w:r>
        <w:rPr>
          <w:rFonts w:hint="eastAsia" w:ascii="仿宋" w:hAnsi="仿宋" w:eastAsia="仿宋" w:cs="仿宋"/>
          <w:bCs/>
          <w:color w:val="auto"/>
          <w:sz w:val="32"/>
          <w:szCs w:val="32"/>
          <w:highlight w:val="none"/>
          <w:lang w:val="en-US" w:eastAsia="zh-CN"/>
        </w:rPr>
        <w:t>带</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bCs/>
          <w:color w:val="auto"/>
          <w:sz w:val="32"/>
          <w:szCs w:val="32"/>
          <w:highlight w:val="none"/>
        </w:rPr>
        <w:t>条款为实质性条款，必须逐条进行响应，有任何一条负偏离的，将导致</w:t>
      </w:r>
      <w:r>
        <w:rPr>
          <w:rFonts w:hint="eastAsia" w:ascii="仿宋" w:hAnsi="仿宋" w:eastAsia="仿宋" w:cs="仿宋"/>
          <w:b/>
          <w:bCs/>
          <w:color w:val="auto"/>
          <w:sz w:val="32"/>
          <w:szCs w:val="32"/>
          <w:highlight w:val="none"/>
        </w:rPr>
        <w:t>无效投标</w:t>
      </w:r>
      <w:r>
        <w:rPr>
          <w:rFonts w:hint="eastAsia" w:ascii="仿宋" w:hAnsi="仿宋" w:eastAsia="仿宋" w:cs="仿宋"/>
          <w:bCs/>
          <w:color w:val="auto"/>
          <w:sz w:val="32"/>
          <w:szCs w:val="32"/>
          <w:highlight w:val="none"/>
        </w:rPr>
        <w:t>。</w:t>
      </w:r>
    </w:p>
    <w:p>
      <w:pPr>
        <w:pStyle w:val="9"/>
        <w:numPr>
          <w:ilvl w:val="0"/>
          <w:numId w:val="2"/>
        </w:numPr>
        <w:tabs>
          <w:tab w:val="left" w:pos="540"/>
        </w:tabs>
        <w:snapToGrid w:val="0"/>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项目基本概况</w:t>
      </w:r>
    </w:p>
    <w:p>
      <w:pPr>
        <w:pStyle w:val="9"/>
        <w:tabs>
          <w:tab w:val="left" w:pos="420"/>
          <w:tab w:val="left" w:pos="540"/>
        </w:tabs>
        <w:snapToGrid w:val="0"/>
        <w:spacing w:line="360" w:lineRule="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w:t>
      </w:r>
      <w:r>
        <w:rPr>
          <w:rFonts w:hint="eastAsia" w:ascii="仿宋" w:hAnsi="仿宋" w:eastAsia="仿宋" w:cs="仿宋"/>
          <w:bCs/>
          <w:color w:val="auto"/>
          <w:sz w:val="32"/>
          <w:szCs w:val="32"/>
          <w:highlight w:val="none"/>
        </w:rPr>
        <w:tab/>
      </w:r>
      <w:r>
        <w:rPr>
          <w:rFonts w:hint="eastAsia" w:ascii="仿宋" w:hAnsi="仿宋" w:eastAsia="仿宋" w:cs="仿宋"/>
          <w:bCs/>
          <w:color w:val="auto"/>
          <w:sz w:val="32"/>
          <w:szCs w:val="32"/>
          <w:highlight w:val="none"/>
        </w:rPr>
        <w:t>项目需求概述</w:t>
      </w:r>
    </w:p>
    <w:p>
      <w:pPr>
        <w:ind w:left="638" w:leftChars="304" w:firstLine="0" w:firstLineChars="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和田地区维吾尔医医院检验试剂耗材采购项目包二</w:t>
      </w:r>
      <w:bookmarkStart w:id="25" w:name="_GoBack"/>
      <w:bookmarkEnd w:id="25"/>
    </w:p>
    <w:p>
      <w:pPr>
        <w:pStyle w:val="14"/>
        <w:spacing w:before="50" w:beforeAutospacing="0" w:after="5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供货期</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合同签订后，5个工作日内配送至院方指定地点。</w:t>
      </w:r>
    </w:p>
    <w:p>
      <w:pPr>
        <w:pStyle w:val="9"/>
        <w:numPr>
          <w:ilvl w:val="0"/>
          <w:numId w:val="2"/>
        </w:numPr>
        <w:tabs>
          <w:tab w:val="left" w:pos="540"/>
        </w:tabs>
        <w:snapToGrid w:val="0"/>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采购项目清单及技术参数</w:t>
      </w:r>
    </w:p>
    <w:p>
      <w:pPr>
        <w:pStyle w:val="9"/>
        <w:numPr>
          <w:ilvl w:val="0"/>
          <w:numId w:val="4"/>
        </w:numPr>
        <w:tabs>
          <w:tab w:val="left" w:pos="540"/>
        </w:tabs>
        <w:snapToGrid w:val="0"/>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采购项目一览表</w:t>
      </w:r>
    </w:p>
    <w:tbl>
      <w:tblPr>
        <w:tblStyle w:val="17"/>
        <w:tblW w:w="10183" w:type="dxa"/>
        <w:tblInd w:w="-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984"/>
        <w:gridCol w:w="2472"/>
        <w:gridCol w:w="1262"/>
        <w:gridCol w:w="711"/>
        <w:gridCol w:w="819"/>
        <w:gridCol w:w="1572"/>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NO</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产品名称</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物品库存名称</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包装规格</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0"/>
                <w:szCs w:val="20"/>
                <w:u w:val="none"/>
                <w:lang w:val="en-US"/>
              </w:rPr>
            </w:pPr>
            <w:r>
              <w:rPr>
                <w:rFonts w:hint="eastAsia" w:ascii="宋体" w:hAnsi="宋体" w:eastAsia="宋体" w:cs="宋体"/>
                <w:b/>
                <w:bCs/>
                <w:i w:val="0"/>
                <w:iCs w:val="0"/>
                <w:color w:val="auto"/>
                <w:kern w:val="0"/>
                <w:sz w:val="20"/>
                <w:szCs w:val="20"/>
                <w:u w:val="none"/>
                <w:lang w:val="en-US" w:eastAsia="zh-CN" w:bidi="ar"/>
              </w:rPr>
              <w:t>单价</w:t>
            </w:r>
            <w:r>
              <w:rPr>
                <w:rFonts w:hint="eastAsia" w:ascii="宋体" w:hAnsi="宋体" w:cs="宋体"/>
                <w:b/>
                <w:bCs/>
                <w:i w:val="0"/>
                <w:iCs w:val="0"/>
                <w:color w:val="auto"/>
                <w:kern w:val="0"/>
                <w:sz w:val="20"/>
                <w:szCs w:val="20"/>
                <w:u w:val="none"/>
                <w:lang w:val="en-US" w:eastAsia="zh-CN" w:bidi="ar"/>
              </w:rPr>
              <w:t>限价（元）</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使用设备名称</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计划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尿十一项条子（奕仁）</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尿液分析仪试纸（尿十一项试纸条）</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100人份/盒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BW-500尿液分析仪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免疫发光仪反应杯</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免疫发光仪反应杯</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3000个/箱</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西门子CP化学发光仪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样本TP头</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Tip头（一次性吸氧管）</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6480个/箱</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2520</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西门子CP化学发光仪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三碘甲状腺原氨酸试剂盒（T3）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三碘甲状腺原氨酸测定试剂盒（直接化学发光发）</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80人份/盒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人份</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11.43</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西门子CP化学发光仪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CENTAUR洗液1（试剂洗液1）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清洗液（CENTAUR洗液1）</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2*1500ml/盒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西门子CP化学发光仪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CENTAUR酸碱液</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酸碱试剂（西门子CENTAUR免疫化学发光用）</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2*1500ml/盒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720</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西门子CP化学发光仪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游离甲状腺素测定试剂盒直接化学发光法</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游离甲状腺素测定试剂盒（直接化学发光发）</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50人份/盒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人份</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15.84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西门子CP化学发光仪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四碘甲状腺原氨酸试剂盒(T4)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四碘甲状腺原氨酸测定试剂盒（直接化学发光发）</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100人份/盒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人份</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11.43</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西门子CP化学发光仪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游离三碘甲状腺原氨酸（FT3）定量测定试剂盒直接化学发光法</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游离三碘甲状腺原氨酸测定试剂盒（直接化学发光发）</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50人份/盒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人份</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15.84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西门子CP化学发光仪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促甲状腺素TSH3直接化学发光法</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促甲状腺素测定试剂盒（直接化学发光发）</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100人份/盒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人份</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西门子CP化学发光仪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三碘甲状腺原氨酸/甲状腺素/维生素B12辅助试剂（T3／T4／VB12辅助试剂）化学发光用</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（T3/T4/VB12）辅助试剂</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2*25ml/盒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153</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西门子CP化学发光仪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甲状腺过氧化物酶抗体测定试剂盒直接化学发光法</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甲状腺过氧化物酶抗体测定试剂盒（直接化学发光发）</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100人份/盒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人份</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西门子CP化学发光仪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定标液O（甲状腺过氧化物酶校准）  化学发光用</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甲状腺过氧化物酶校准品（定标液O）</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2*1ml/套</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西门子CP化学发光仪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甲状腺球蛋白抗体试剂直接化学发光法</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甲状腺球蛋白抗体测定试剂盒（直接化学发光发）</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100人份/盒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人份</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西门子CP化学发光仪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MEN-C200血液流变仪校准液</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血液流变仪校准液（MEN-C200）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10ml/瓶</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166.5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MEN-C200血液流变仪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MEN-C200血液流变仪质控（中值）</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血液流变仪质控液-中值（MEN-C200）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100ml/瓶</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MEN-C200血液流变仪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记号笔</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记号笔</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12支/盒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写编号使用</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乙型肝炎表面抗原试剂条（胶体金法）</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新创乙型肝炎病毒表面抗原检测试剂盒（胶体金法）</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100人份/盒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人份</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0.9</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手工法</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乙肝五项检测试剂盒（胶体金法）</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新创乙肝五联检测试剂盒（胶体金法）</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25人份/盒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人份</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手工法</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1500人份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人类免疫缺陷病毒抗体检测试剂盒（胶体金法）InTec爱滋病抗体1+2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新创人类免疫缺陷病毒HIV抗体检测试剂盒（胶体金法）</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50人份/盒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人份</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手工法</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梅毒螺旋体抗体检测试剂盒（胶体金法）</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新创梅毒螺旋抗体诊断试剂盒（胶体金法）</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100人份/盒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人份</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2.16</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手工法</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生物监测指示剂</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压力蒸汽灭菌生物指示剂（新华牌）</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50支/盒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灭菌效果检测</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结核菌染色液（抗酸染色液）</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抗酸染色液 BA-4070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4*250ml/盒</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304.2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手工法</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1盒</w:t>
            </w:r>
          </w:p>
        </w:tc>
      </w:tr>
    </w:tbl>
    <w:p>
      <w:pPr>
        <w:rPr>
          <w:rFonts w:hint="eastAsia"/>
          <w:color w:val="auto"/>
        </w:rPr>
      </w:pPr>
    </w:p>
    <w:bookmarkEnd w:id="0"/>
    <w:p>
      <w:pPr>
        <w:spacing w:line="4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备注：1、上述技术指标中凡有品牌描述或指向某品牌均为参考指标，但所投产品参数不得低于上述要求。</w:t>
      </w:r>
    </w:p>
    <w:p>
      <w:pPr>
        <w:spacing w:line="4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2、所投产品属于医疗器械管理的，供应商须提交《医疗器械注册证》（或备案证明）（含附页、附表），产品检测报告，彩图。 </w:t>
      </w:r>
    </w:p>
    <w:p>
      <w:pPr>
        <w:spacing w:line="440" w:lineRule="exact"/>
        <w:ind w:firstLine="643" w:firstLineChars="200"/>
        <w:rPr>
          <w:rFonts w:hint="eastAsia" w:ascii="仿宋" w:hAnsi="仿宋" w:eastAsia="仿宋" w:cs="仿宋"/>
          <w:b/>
          <w:color w:val="auto"/>
          <w:spacing w:val="-2"/>
          <w:sz w:val="32"/>
          <w:szCs w:val="32"/>
          <w:lang w:val="en-US" w:eastAsia="zh-CN"/>
        </w:rPr>
      </w:pPr>
      <w:r>
        <w:rPr>
          <w:rFonts w:hint="eastAsia" w:ascii="仿宋" w:hAnsi="仿宋" w:eastAsia="仿宋" w:cs="仿宋"/>
          <w:b/>
          <w:bCs/>
          <w:color w:val="auto"/>
          <w:sz w:val="32"/>
          <w:szCs w:val="32"/>
          <w:lang w:val="en-US" w:eastAsia="zh-CN"/>
        </w:rPr>
        <w:t>3、所投产品属于消毒产品的，须提供生产厂家消毒产品生产许可证、产品卫生安全评价报告或者新消毒产品卫生许可批件复印件</w:t>
      </w:r>
      <w:r>
        <w:rPr>
          <w:rFonts w:hint="eastAsia" w:ascii="仿宋" w:hAnsi="仿宋" w:eastAsia="仿宋" w:cs="仿宋"/>
          <w:b/>
          <w:color w:val="auto"/>
          <w:spacing w:val="-2"/>
          <w:sz w:val="32"/>
          <w:szCs w:val="32"/>
          <w:lang w:val="en-US" w:eastAsia="zh-CN"/>
        </w:rPr>
        <w:t>。</w:t>
      </w:r>
    </w:p>
    <w:p>
      <w:pPr>
        <w:pStyle w:val="9"/>
        <w:keepNext w:val="0"/>
        <w:keepLines w:val="0"/>
        <w:pageBreakBefore w:val="0"/>
        <w:widowControl w:val="0"/>
        <w:kinsoku/>
        <w:wordWrap/>
        <w:overflowPunct/>
        <w:topLinePunct w:val="0"/>
        <w:autoSpaceDE/>
        <w:autoSpaceDN/>
        <w:bidi w:val="0"/>
        <w:adjustRightInd/>
        <w:snapToGrid/>
        <w:spacing w:line="240" w:lineRule="auto"/>
        <w:ind w:right="-120" w:rightChars="-57"/>
        <w:textAlignment w:val="auto"/>
        <w:rPr>
          <w:rFonts w:hint="eastAsia" w:ascii="仿宋" w:hAnsi="仿宋" w:eastAsia="仿宋" w:cs="仿宋"/>
          <w:i w:val="0"/>
          <w:iCs w:val="0"/>
          <w:color w:val="auto"/>
          <w:sz w:val="32"/>
          <w:szCs w:val="32"/>
        </w:rPr>
      </w:pPr>
      <w:r>
        <w:rPr>
          <w:rFonts w:hint="eastAsia" w:ascii="仿宋" w:hAnsi="仿宋" w:eastAsia="仿宋" w:cs="仿宋"/>
          <w:i w:val="0"/>
          <w:iCs w:val="0"/>
          <w:color w:val="auto"/>
          <w:sz w:val="32"/>
          <w:szCs w:val="32"/>
        </w:rPr>
        <w:t>（2）商务要求</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1、★报价要求</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1）报价要求：本项目以合计单价值竞标，本单价金额为最高限价供应商须逐项报价，不按要求报价者，即自行退出竞标。</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2）最高限价：所有品目名称的单价为最高单价限价，投标人报价不得超过最高单价限价，须精确到小数点后两位，否则作无效投标处理。</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2、价格要求</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1)、中标人提供的货物价格不得高于市场价格。</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2)、中标人必须负责中标货物的运输、搬运等工作，所产生的费用由中标人负责。</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中标人不得擅自变更投标货品（含商标、名称、产地、包装、规格和重量等），严格按采购人要求供应，否则，采购人有权拒收。如因市场流通问题确实需要变更的，应事先书面申请，并经采购人书面同意后方可改变。</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在投标企业供货期间，国家和自治区对中标货物的价格下调低于合同价格，合同价格在调价文件生效之日起随即下调至文件规定的价格，直到供货期限届满为止，供应商需针对此条款作出书面承诺，不得以此为由终止合同或终止供货。</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3、质量及包装要求</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（一）质量要求</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中标人提供的货物必须为目前市场上技术较先进、成熟的原装、全新的，符合国家以及该产品的出厂标准和满足招标文件有关技术参数及质量标准的货物；且定量包装规格符合国家及行业标准的公差标准及相关要求，外包装表面无划损，无碰撞，各项技术指标完全符合国家检测标准及产品出厂标准，凡列入《中华人民共和国实施强制性产品认证的产品目录》的货物需获得相关认证证书。货物若有国家标准按照国家标准验收，若无国家标准按行业标准验收，货物无侵权行为、外包装表面无划损、无任何缺陷隐患，在中国境内可依常规安全合法使用。</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2、如果中标人所提供的货物被有关部门认定为违反国家有关行业安全和质量规定及违法侵权等，由此而引起的一切后果和责任均由中标人负责。</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在实际供货时，中标人响应时所提供的货物若已经停产（不列入该厂家当时的产品系统），且未能按原价提供同等质量或更优质的货物，则按违约处理；进货应做到来源渠道正规，货物优质、有效，有批准文号、生产日期。</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在实际供货时，若中标人提供的货物未能达到招标文件的要求和投标文件中的有关承诺，将按有关法规进行处罚，采购人将有权单方面终止合同的执行，并追究因中标人所提供的未达到所承诺准确率产品而产生的所有损失和责任。（以提供承诺函响应该条款，格式由供应商自拟。）</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库存及运输要求：需要冷冻、冷藏保管的产品应保存在2℃-8℃低温环境内，并定期检查温度。提供运输设备清单（含运输车辆、冷藏设备等）。其他产品按产品要求存放在适宜温度环境内（提供承诺或相关证明）。</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6、服务要求</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6.1、供货期限</w:t>
      </w:r>
      <w:r>
        <w:rPr>
          <w:rFonts w:hint="eastAsia" w:ascii="仿宋" w:hAnsi="仿宋" w:eastAsia="仿宋" w:cs="仿宋"/>
          <w:color w:val="auto"/>
          <w:sz w:val="32"/>
          <w:szCs w:val="32"/>
          <w:highlight w:val="none"/>
          <w:lang w:val="en-US" w:eastAsia="zh-CN"/>
        </w:rPr>
        <w:t>合同签订后，5个工作日内配送至院方指定地点</w:t>
      </w:r>
      <w:r>
        <w:rPr>
          <w:rFonts w:hint="eastAsia" w:ascii="仿宋" w:hAnsi="仿宋" w:eastAsia="仿宋" w:cs="仿宋"/>
          <w:b w:val="0"/>
          <w:bCs w:val="0"/>
          <w:color w:val="auto"/>
          <w:sz w:val="32"/>
          <w:szCs w:val="32"/>
          <w:lang w:val="en-US" w:eastAsia="zh-CN"/>
        </w:rPr>
        <w:t>，采购周期内确保产品的供应和配送服务，不得以经销或代理授权变更的理由，更换中标人。</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6.2、送货时间：供货商接到我院供货通知时，必须第一时间安排送货，急救或紧急情况下使用的配送不应超过4小时，一般品种的配送不应超过24小时。因供货不及时造成工作影响，医院有权单方取消供货商供货资格及以后投标资格；</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6.3、除客观不可抗力外，中标人不得更改送货内容。如确需变更供货内容的，中标人应在得知情况的同时告知采购人并征得采购人同意，经发现中标人有私自更改清单中货品时以违约论处，由此产生的一切损失和费用由中标人承担。供货期内中标人出现上述情况，经采购人书面提出整改通知，但情况没有改善的，采购人有权取消中标人供货资格，终止中标人供货合同和没收履约保证金。</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6.4、投标人必须对所投项目的所有清单内容完整投标，缺项漏项将导致投标无效。也不得修改清单中的任何内容，但可于投标前提出询问，否则投标无效。</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6.5、★若中标商品有断货或停货等特殊情况时，供货商必须提前3日通知采购方，并出示加盖公章的停货书面说明。断货期间，医院有权向其他供货商购买同类产品，直到原供货方能继续供货为止。</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7、退换货要求</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7.1、如发现中标人所交付的货物有次品、损坏或其他不符合本项目的采购文件要求或不能满足投标文件有关承诺等情况，采购人有权提出退换货处理或按违约处理，由中标人负责对需退换货的产品做好相关记录，经中标人、采购人双方签字确认后，方可进行退换货品的工作。</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7.2、中标人须在确认当天完成所有的退换货工作，退换货工作包括货品的运输、搬运、堆放等，且由此产生的一切费用由中标人承担。</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7.3、本项目换货后的产品须满足采购文件要求及投标文件承诺，不得低于原货品的标准要求；中标人也可经采购人同意后，选择同档次或优于原货品的同类产品替换原货品。</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7.4、★为确保本项目顺利完成，中标供应商必须承诺：本公司承诺在中标后所投入的人员为本公司人员，并与投标文件提供的人员一致，如服务期内采购人发现投入人员与投标文件不一致，视为提供虚假材料应标，采购人有权扣除履约保证金，单方面终止采购合同，并将供应商虚假应标的相关问题报送监管部门，供应商针对此点提供书面承诺。</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7.5、在采购人签收之前，货物的所有权和风险属于中标人，货物发生遗失、损坏由中标人负责。</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7.6、★中标人须严格按照各采购人的指令配送商品的数量，不得随意增减数量，否则，采购人有权拒收。</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7.7、如因市场流通问题确实需要变更的，应事先书面申请，并经采购人书面同意后方可改变。</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7.8、★采购人发现采购货物不能正常使用的，中标人应无条件退换。中标人未能履行招标文件和合同所定事项，或供应不合格的、假冒伪劣、以次充好的商品，采购人退货后将记录在案，并对中标人予以处罚，要承担因此产生的一切损失和费用，供应商针对此点提供书面承诺。</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7.9、中标人不能按核定的供货价交付中标商品、不能提供与其承诺相符的服务或中标人存在违反招标文件和合同的行为，并且不予纠正的，将取消其供货资格。此项下违约责任包括但不限于下列各项：</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①中标人在收到采购人订货要求后，在承诺的供货时间内不能供货的；</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②中标人未能提供承诺的服务的。</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7.10、中标商品在保质期出现损坏的，中标人应承诺提供替换服务，因替换货物产生的费用由中标人负责。</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7.11、中标人的送货单必须详细注明商品的品牌、型号、单价、数量、送货单不得涂改。标记不清的，采购人将拒绝签收。结算期末中标人还应提供送货清单供采购人核对结算。</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7.12、中标人指定的送货专员必须穿着便于辨认的工衣和佩戴胸卡，送货专员在采购人单位活动必须严格遵守采购人单位各项规章制度，不得作出有损采购人形象和利益的行为。</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7.13、中标方签订合同时出具相应试剂耗材的售后服务授权委托书，如性能验证不符合质量要求，采购单位有权另行采购。</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7.14、中标方对其所提供的产品质量负责，因其所供试剂耗材所引起的医疗纠纷由中标方负责处理解决。</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7.15、★中标商提供的产品所使用的仪器设备出故障需要维修时按采购人要求在规定时间内免费维修故障（不需要更换配件的故障4个小时内要处理完毕，需要更换配件的故障2个工作日内要处理完毕），供应商针对此点提供书面承诺。</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8、验收要求</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8.1、本项目验收标准：货物进场验收，通过最终验收后交付采购人使用，进入质保期。根据国家颁布的最新检定规程执行。</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7.2、★采购人组织验收小组按国家有关规定、规范进行验收，必要时邀请相关的专业人员或机构参与验收。因货物质量问题发生争议时，由本地质量技术监督部门鉴定。货物符合质量技术标准的，鉴定费由采购人承担；否则鉴定费由中标人承担，供应商针对此点提供书面承诺。</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8.3、验收标准按照国内最新相关标准实施，要求对全部产品、型号、规格、数量、外形、外观、包装进行验收。双方将依据有关规定，对到货的规格、数量等进行检验。</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8.4、成交供应商在每批次供货时必须提供提供所投试剂及相关设备的彩页、说明书。</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9、技术服务人员及售后服务队伍要求</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9.1.中标人需有稳定、专业的服务团队，须指派1名项目负责人全程跟踪管理本项目，与采购人保持良好的沟通。项目负责人应有丰富的类似项目经验、有良好的服务态度及沟通能力。</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9.2.原则上项目负责人不得随意更换（除离职、生病等不可抗力外），如确需更换应提前3个工作日书面通知采购人，征得采购人书面同意后方可更换，而且更换后的人员业务水平不得低于原服务人员。</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9.3.中标人应当具有完善的物流配送体系和售后服务队伍，且具有履行本项目货物的供应、安装、维修等专业技术和服务能力。</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10、售后服务要求</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10.1.除特别标明之外，所有货物保证在最终验收合格并交付用户使用之日起，应按照国家或生产厂家的规定执行。质保期内中标人必须进行质量“三包”。因质量原因损坏，中标人应迅速派员解决，并承担由此发生的费用。★保质期（有效期）不足半年的禁止入库（特殊情况除外）。</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10.2.中标人应有稳定售后服务机构（点）或部门，质保期内指派专人负责与采购人联系售后服务事宜，提供服务专线。在质保期内，因产品质量问题，中标人在接到维修通知后2小时内响应，包括电话、传真、电子邮件等各种有效方式进行答疑或技术指导；若口头和书面交流仍无法解决问题，提供同档次产品代用，否则中标人应赔偿采购人的相应损失。如果需要更换产品的则必须免费提供，要求更换的产品跟被更换的品牌、类型相一致或者是同类同档次的替代品，且更换前应征得采购人同意。</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10.3.质量保证期内非采购方的人为原因而出现产品质量及使用问题，由中标人负责包修、包换或包退，不能在规定时间内解决问题的，由中标人负责包退或1个月内包换服务，并承担因此而产生的一切费用。</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实际供货时，若中标人提供的货物未能达到招标文件的要求和投标文件中的有关承诺，将按有关法规进行处罚，采购人将有权单方面终止合同的执行，并追究因中标人所提供的未达到所承诺准确率产品而产生的所有损失和责任。（以提供承诺函响应该条款，格式由供应商自拟。）</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11、付款方式要求</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付款方式：中标人每月所订购的试剂耗材到采购人指定的地点交付并通过采购人的验收合格后，中标人凭开具的正式发票，由采购人按合同约定支付货款。</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1)、中标人货款按月度进行结算。在办理付款手续之前双方须对供应货物的品种、数量、单价、金额等进行统计，并核实无误。</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2)、采购人收到中标人收货凭证复印件和有效等额发票后，按合同约定办理支付手续；</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3)、中标人凭以下有效文件与采购人结算：</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①合同；</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②中标人开具的正式发票；</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③货物收货清单（加盖采购人公章）；</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④中标通知书。</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12、项目履约保证金</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中标人必须在收到中标通知书5个工作日内向采购人缴交合同金额10%的履约保证金，如未能按时交纳履约保证金的，采购人有权当方面取消其中标人资格并终止合同，并按照排序从其他候选中标供应商中确定中标供应商或重招。</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如中标人违约，采购人可随时启动项目履约保证金，因中标人违约扣减履约保证金而使履约保证金不足的，采购人有权向中标人收取补足，中标人须在接到采购人通知的5个工作日内补足相应履约保证金，中标人未按时补足履约保证金的，采购人可单方面取消其中标人资格并终止合同，没收余下履约保证金，并按照排序从其他中标候选供应商中确定中标供应商或重招。</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3)、如中标人的供货不符合采购人的质量要求，采购人有权单方面解除合同。</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4)、中标人无违约责任、无任何不良记录或违约责任已处理完成，采购人将于合同期满后一个月内无息退还全部履约保证金。</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13、其他要求</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1）同意采购人以任何形式对中标人投标文件内容及采购人认为有必要的相关资料的真实性和有效性进行审查、验证。</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2)、采购人与中标人在投标及履行合同过程中，必须遵守《中华人民共和国反不正当竞争法》《中华人民共和国消费者权益保障法》、《中华人民共和国民法典》及相关的国家法律、法规。</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3)、项目结案要求：项目结束后中标人须向采购人提供台账、项目决算表、项目总结报告等相关数据资料。</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顺位的投标供应商为中标供应商或依法重新招标。</w:t>
      </w:r>
    </w:p>
    <w:p>
      <w:pPr>
        <w:pStyle w:val="4"/>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★如果所有中标候选人均无法签订合同，采购人将依法重新招标或更改采购形式，对受影响的响应供应商不承担任何责任。</w:t>
      </w:r>
    </w:p>
    <w:p>
      <w:pPr>
        <w:pStyle w:val="4"/>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w:t>
      </w:r>
      <w:r>
        <w:rPr>
          <w:rFonts w:hint="default" w:ascii="仿宋" w:hAnsi="仿宋" w:eastAsia="仿宋" w:cs="仿宋"/>
          <w:color w:val="auto"/>
          <w:kern w:val="2"/>
          <w:sz w:val="30"/>
          <w:szCs w:val="30"/>
          <w:highlight w:val="none"/>
          <w:lang w:val="en-US" w:eastAsia="zh-CN" w:bidi="ar-SA"/>
        </w:rPr>
        <w:t>竞价开始时间：竞价信息发布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default" w:ascii="仿宋" w:hAnsi="仿宋" w:eastAsia="仿宋" w:cs="仿宋"/>
          <w:color w:val="auto"/>
          <w:kern w:val="2"/>
          <w:sz w:val="30"/>
          <w:szCs w:val="30"/>
          <w:highlight w:val="none"/>
          <w:lang w:val="en-US" w:eastAsia="zh-CN" w:bidi="ar-SA"/>
        </w:rPr>
        <w:t>竞价截止时间：</w:t>
      </w:r>
      <w:r>
        <w:rPr>
          <w:rFonts w:hint="eastAsia" w:ascii="仿宋" w:hAnsi="仿宋" w:eastAsia="仿宋" w:cs="仿宋"/>
          <w:color w:val="auto"/>
          <w:kern w:val="2"/>
          <w:sz w:val="30"/>
          <w:szCs w:val="30"/>
          <w:highlight w:val="none"/>
          <w:lang w:val="en-US" w:eastAsia="zh-CN" w:bidi="ar-SA"/>
        </w:rPr>
        <w:t>按照系统截止时间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w:t>
      </w:r>
      <w:r>
        <w:rPr>
          <w:rFonts w:hint="default" w:ascii="仿宋" w:hAnsi="仿宋" w:eastAsia="仿宋" w:cs="仿宋"/>
          <w:color w:val="auto"/>
          <w:kern w:val="2"/>
          <w:sz w:val="30"/>
          <w:szCs w:val="30"/>
          <w:highlight w:val="none"/>
          <w:lang w:val="en-US" w:eastAsia="zh-CN" w:bidi="ar-SA"/>
        </w:rPr>
        <w:t>有效竞价标准：有效报价供应商至少 </w:t>
      </w:r>
      <w:r>
        <w:rPr>
          <w:rFonts w:hint="eastAsia" w:ascii="仿宋" w:hAnsi="仿宋" w:eastAsia="仿宋" w:cs="仿宋"/>
          <w:color w:val="auto"/>
          <w:kern w:val="2"/>
          <w:sz w:val="30"/>
          <w:szCs w:val="30"/>
          <w:highlight w:val="none"/>
          <w:lang w:val="en-US" w:eastAsia="zh-CN" w:bidi="ar-SA"/>
        </w:rPr>
        <w:t>3家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w:t>
      </w:r>
      <w:r>
        <w:rPr>
          <w:rFonts w:hint="default" w:ascii="仿宋" w:hAnsi="仿宋" w:eastAsia="仿宋" w:cs="仿宋"/>
          <w:color w:val="auto"/>
          <w:kern w:val="2"/>
          <w:sz w:val="30"/>
          <w:szCs w:val="30"/>
          <w:highlight w:val="none"/>
          <w:lang w:val="en-US" w:eastAsia="zh-CN" w:bidi="ar-SA"/>
        </w:rPr>
        <w:t>成交规则：采购人在有效报价的供应商中，手动确认成交供应商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w:t>
      </w:r>
      <w:r>
        <w:rPr>
          <w:rFonts w:hint="default" w:ascii="仿宋" w:hAnsi="仿宋" w:eastAsia="仿宋" w:cs="仿宋"/>
          <w:color w:val="auto"/>
          <w:kern w:val="2"/>
          <w:sz w:val="30"/>
          <w:szCs w:val="30"/>
          <w:highlight w:val="none"/>
          <w:lang w:val="en-US" w:eastAsia="zh-CN" w:bidi="ar-SA"/>
        </w:rPr>
        <w:t>供应商竞价方式：对采购需求报价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6.推荐成交供应商：符合采购需求及资质要求的</w:t>
      </w:r>
      <w:r>
        <w:rPr>
          <w:rFonts w:hint="default" w:ascii="仿宋" w:hAnsi="仿宋" w:eastAsia="仿宋" w:cs="仿宋"/>
          <w:color w:val="auto"/>
          <w:kern w:val="2"/>
          <w:sz w:val="30"/>
          <w:szCs w:val="30"/>
          <w:highlight w:val="none"/>
          <w:lang w:val="en-US" w:eastAsia="zh-CN" w:bidi="ar-SA"/>
        </w:rPr>
        <w:t>最低报价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7.</w:t>
      </w:r>
      <w:r>
        <w:rPr>
          <w:rFonts w:hint="default" w:ascii="仿宋" w:hAnsi="仿宋" w:eastAsia="仿宋" w:cs="仿宋"/>
          <w:color w:val="auto"/>
          <w:kern w:val="2"/>
          <w:sz w:val="30"/>
          <w:szCs w:val="30"/>
          <w:highlight w:val="none"/>
          <w:lang w:val="en-US" w:eastAsia="zh-CN" w:bidi="ar-SA"/>
        </w:rPr>
        <w:t>供应商响应附件要求</w:t>
      </w:r>
      <w:r>
        <w:rPr>
          <w:rFonts w:hint="eastAsia" w:ascii="仿宋" w:hAnsi="仿宋" w:eastAsia="仿宋" w:cs="仿宋"/>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必须</w:t>
      </w:r>
      <w:r>
        <w:rPr>
          <w:rFonts w:hint="eastAsia" w:ascii="仿宋" w:hAnsi="仿宋" w:eastAsia="仿宋" w:cs="仿宋"/>
          <w:color w:val="auto"/>
          <w:kern w:val="2"/>
          <w:sz w:val="30"/>
          <w:szCs w:val="30"/>
          <w:highlight w:val="none"/>
          <w:lang w:val="en-US" w:eastAsia="zh-CN" w:bidi="ar-SA"/>
        </w:rPr>
        <w:t>盖章</w:t>
      </w:r>
      <w:r>
        <w:rPr>
          <w:rFonts w:hint="default" w:ascii="仿宋" w:hAnsi="仿宋" w:eastAsia="仿宋" w:cs="仿宋"/>
          <w:color w:val="auto"/>
          <w:kern w:val="2"/>
          <w:sz w:val="30"/>
          <w:szCs w:val="30"/>
          <w:highlight w:val="none"/>
          <w:lang w:val="en-US" w:eastAsia="zh-CN" w:bidi="ar-SA"/>
        </w:rPr>
        <w:t>上传</w:t>
      </w:r>
      <w:r>
        <w:rPr>
          <w:rFonts w:hint="eastAsia" w:ascii="仿宋" w:hAnsi="仿宋" w:eastAsia="仿宋" w:cs="仿宋"/>
          <w:color w:val="auto"/>
          <w:kern w:val="2"/>
          <w:sz w:val="30"/>
          <w:szCs w:val="30"/>
          <w:highlight w:val="none"/>
          <w:lang w:val="en-US" w:eastAsia="zh-CN" w:bidi="ar-SA"/>
        </w:rPr>
        <w:t>相关材料满足如下：</w:t>
      </w:r>
    </w:p>
    <w:p>
      <w:pPr>
        <w:spacing w:line="360" w:lineRule="auto"/>
        <w:ind w:firstLine="602" w:firstLineChars="200"/>
        <w:jc w:val="center"/>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资格性审查表</w:t>
      </w:r>
    </w:p>
    <w:tbl>
      <w:tblPr>
        <w:tblStyle w:val="17"/>
        <w:tblW w:w="10009" w:type="dxa"/>
        <w:tblInd w:w="-5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2"/>
        <w:gridCol w:w="9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992" w:type="dxa"/>
            <w:noWrap w:val="0"/>
            <w:vAlign w:val="center"/>
          </w:tcPr>
          <w:p>
            <w:pPr>
              <w:snapToGrid w:val="0"/>
              <w:spacing w:line="288"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9017" w:type="dxa"/>
            <w:noWrap w:val="0"/>
            <w:vAlign w:val="center"/>
          </w:tcPr>
          <w:p>
            <w:pPr>
              <w:snapToGrid w:val="0"/>
              <w:spacing w:line="288"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992" w:type="dxa"/>
            <w:noWrap w:val="0"/>
            <w:vAlign w:val="center"/>
          </w:tcPr>
          <w:p>
            <w:pPr>
              <w:pStyle w:val="24"/>
              <w:numPr>
                <w:ilvl w:val="0"/>
                <w:numId w:val="5"/>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9017" w:type="dxa"/>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具备《中华人民共和国政府采购法》第二十二条规定的条件</w:t>
            </w:r>
            <w:r>
              <w:rPr>
                <w:rFonts w:hint="eastAsia" w:ascii="仿宋" w:hAnsi="仿宋" w:eastAsia="仿宋" w:cs="仿宋"/>
                <w:color w:val="auto"/>
                <w:sz w:val="30"/>
                <w:szCs w:val="3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992" w:type="dxa"/>
            <w:noWrap w:val="0"/>
            <w:vAlign w:val="center"/>
          </w:tcPr>
          <w:p>
            <w:pPr>
              <w:numPr>
                <w:ilvl w:val="0"/>
                <w:numId w:val="6"/>
              </w:numPr>
              <w:tabs>
                <w:tab w:val="left" w:pos="176"/>
                <w:tab w:val="left" w:pos="612"/>
                <w:tab w:val="clear" w:pos="420"/>
              </w:tabs>
              <w:snapToGrid w:val="0"/>
              <w:spacing w:line="288" w:lineRule="auto"/>
              <w:jc w:val="center"/>
              <w:rPr>
                <w:rFonts w:hint="eastAsia" w:ascii="仿宋" w:hAnsi="仿宋" w:eastAsia="仿宋" w:cs="仿宋"/>
                <w:color w:val="auto"/>
                <w:sz w:val="30"/>
                <w:szCs w:val="30"/>
                <w:highlight w:val="none"/>
              </w:rPr>
            </w:pPr>
          </w:p>
        </w:tc>
        <w:tc>
          <w:tcPr>
            <w:tcW w:w="9017" w:type="dxa"/>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法人或者其他组织的营业执照等证明文件；自然人需提供身份证明；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92" w:type="dxa"/>
            <w:noWrap w:val="0"/>
            <w:vAlign w:val="center"/>
          </w:tcPr>
          <w:p>
            <w:pPr>
              <w:numPr>
                <w:ilvl w:val="0"/>
                <w:numId w:val="6"/>
              </w:numPr>
              <w:tabs>
                <w:tab w:val="left" w:pos="176"/>
                <w:tab w:val="left" w:pos="612"/>
                <w:tab w:val="clear" w:pos="420"/>
              </w:tabs>
              <w:snapToGrid w:val="0"/>
              <w:spacing w:line="288" w:lineRule="auto"/>
              <w:jc w:val="center"/>
              <w:rPr>
                <w:rFonts w:hint="eastAsia" w:ascii="仿宋" w:hAnsi="仿宋" w:eastAsia="仿宋" w:cs="仿宋"/>
                <w:color w:val="auto"/>
                <w:sz w:val="30"/>
                <w:szCs w:val="30"/>
                <w:highlight w:val="none"/>
              </w:rPr>
            </w:pPr>
          </w:p>
        </w:tc>
        <w:tc>
          <w:tcPr>
            <w:tcW w:w="9017" w:type="dxa"/>
            <w:noWrap w:val="0"/>
            <w:vAlign w:val="center"/>
          </w:tcPr>
          <w:p>
            <w:pPr>
              <w:pStyle w:val="6"/>
              <w:rPr>
                <w:rFonts w:hint="eastAsia" w:ascii="仿宋" w:hAnsi="仿宋" w:eastAsia="仿宋" w:cs="仿宋"/>
                <w:color w:val="auto"/>
                <w:sz w:val="30"/>
                <w:szCs w:val="30"/>
                <w:highlight w:val="none"/>
              </w:rPr>
            </w:pPr>
            <w:r>
              <w:rPr>
                <w:rFonts w:hint="eastAsia" w:ascii="仿宋" w:hAnsi="仿宋" w:eastAsia="仿宋" w:cs="仿宋"/>
                <w:color w:val="auto"/>
                <w:kern w:val="2"/>
                <w:sz w:val="30"/>
                <w:szCs w:val="30"/>
                <w:highlight w:val="none"/>
                <w:lang w:val="en-US" w:eastAsia="zh-CN" w:bidi="ar-SA"/>
              </w:rPr>
              <w:t>提供2022年度由第三方财务审计机构出具的财务审计报告或银行出具的近一个月的资信证明；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992" w:type="dxa"/>
            <w:noWrap w:val="0"/>
            <w:vAlign w:val="center"/>
          </w:tcPr>
          <w:p>
            <w:pPr>
              <w:numPr>
                <w:ilvl w:val="0"/>
                <w:numId w:val="6"/>
              </w:numPr>
              <w:tabs>
                <w:tab w:val="left" w:pos="176"/>
                <w:tab w:val="left" w:pos="612"/>
                <w:tab w:val="clear" w:pos="420"/>
              </w:tabs>
              <w:snapToGrid w:val="0"/>
              <w:spacing w:line="288" w:lineRule="auto"/>
              <w:jc w:val="center"/>
              <w:rPr>
                <w:rFonts w:hint="eastAsia" w:ascii="仿宋" w:hAnsi="仿宋" w:eastAsia="仿宋" w:cs="仿宋"/>
                <w:color w:val="auto"/>
                <w:sz w:val="30"/>
                <w:szCs w:val="30"/>
                <w:highlight w:val="none"/>
              </w:rPr>
            </w:pPr>
          </w:p>
        </w:tc>
        <w:tc>
          <w:tcPr>
            <w:tcW w:w="9017" w:type="dxa"/>
            <w:noWrap w:val="0"/>
            <w:vAlign w:val="center"/>
          </w:tcPr>
          <w:p>
            <w:pPr>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提供本单位缴纳的近</w:t>
            </w:r>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rPr>
              <w:t>个月社保缴纳证明（近三个月</w:t>
            </w:r>
            <w:r>
              <w:rPr>
                <w:rFonts w:hint="eastAsia" w:ascii="仿宋" w:hAnsi="仿宋" w:eastAsia="仿宋" w:cs="仿宋"/>
                <w:color w:val="auto"/>
                <w:sz w:val="30"/>
                <w:szCs w:val="30"/>
                <w:highlight w:val="none"/>
                <w:lang w:val="en-US" w:eastAsia="zh-CN"/>
              </w:rPr>
              <w:t>是指8-10月，</w:t>
            </w:r>
            <w:r>
              <w:rPr>
                <w:rFonts w:hint="eastAsia" w:ascii="仿宋" w:hAnsi="仿宋" w:eastAsia="仿宋" w:cs="仿宋"/>
                <w:color w:val="auto"/>
                <w:sz w:val="30"/>
                <w:szCs w:val="30"/>
                <w:highlight w:val="none"/>
              </w:rPr>
              <w:t>单位社保缴费凭证，202</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月份后成立的公司按实际发生提供）；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992" w:type="dxa"/>
            <w:noWrap w:val="0"/>
            <w:vAlign w:val="center"/>
          </w:tcPr>
          <w:p>
            <w:pPr>
              <w:numPr>
                <w:ilvl w:val="0"/>
                <w:numId w:val="6"/>
              </w:numPr>
              <w:tabs>
                <w:tab w:val="left" w:pos="176"/>
                <w:tab w:val="left" w:pos="612"/>
                <w:tab w:val="clear" w:pos="420"/>
              </w:tabs>
              <w:snapToGrid w:val="0"/>
              <w:spacing w:line="288" w:lineRule="auto"/>
              <w:jc w:val="center"/>
              <w:rPr>
                <w:rFonts w:hint="eastAsia" w:ascii="仿宋" w:hAnsi="仿宋" w:eastAsia="仿宋" w:cs="仿宋"/>
                <w:color w:val="auto"/>
                <w:sz w:val="30"/>
                <w:szCs w:val="30"/>
                <w:highlight w:val="none"/>
              </w:rPr>
            </w:pPr>
          </w:p>
        </w:tc>
        <w:tc>
          <w:tcPr>
            <w:tcW w:w="9017" w:type="dxa"/>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提供税务机关出具近三个月的完税证明（近三个月</w:t>
            </w:r>
            <w:r>
              <w:rPr>
                <w:rFonts w:hint="eastAsia" w:ascii="仿宋" w:hAnsi="仿宋" w:eastAsia="仿宋" w:cs="仿宋"/>
                <w:color w:val="auto"/>
                <w:sz w:val="30"/>
                <w:szCs w:val="30"/>
                <w:highlight w:val="none"/>
                <w:lang w:val="en-US" w:eastAsia="zh-CN"/>
              </w:rPr>
              <w:t>是指8-10月，</w:t>
            </w:r>
            <w:r>
              <w:rPr>
                <w:rFonts w:hint="eastAsia" w:ascii="仿宋" w:hAnsi="仿宋" w:eastAsia="仿宋" w:cs="仿宋"/>
                <w:color w:val="auto"/>
                <w:sz w:val="30"/>
                <w:szCs w:val="30"/>
                <w:highlight w:val="none"/>
                <w:lang w:eastAsia="zh-CN"/>
              </w:rPr>
              <w:t>如依法免税的，应提供相应文件证明，代</w:t>
            </w:r>
            <w:r>
              <w:rPr>
                <w:rFonts w:hint="eastAsia" w:ascii="仿宋" w:hAnsi="仿宋" w:eastAsia="仿宋" w:cs="仿宋"/>
                <w:color w:val="auto"/>
                <w:sz w:val="30"/>
                <w:szCs w:val="30"/>
                <w:highlight w:val="none"/>
                <w:lang w:val="en-US" w:eastAsia="zh-CN"/>
              </w:rPr>
              <w:t>扣</w:t>
            </w:r>
            <w:r>
              <w:rPr>
                <w:rFonts w:hint="eastAsia" w:ascii="仿宋" w:hAnsi="仿宋" w:eastAsia="仿宋" w:cs="仿宋"/>
                <w:color w:val="auto"/>
                <w:sz w:val="30"/>
                <w:szCs w:val="30"/>
                <w:highlight w:val="none"/>
                <w:lang w:eastAsia="zh-CN"/>
              </w:rPr>
              <w:t>缴税的完税证明不作为税务缴费凭证，如社保缴税等</w:t>
            </w:r>
            <w:r>
              <w:rPr>
                <w:rFonts w:hint="eastAsia" w:ascii="仿宋" w:hAnsi="仿宋" w:eastAsia="仿宋" w:cs="仿宋"/>
                <w:color w:val="auto"/>
                <w:sz w:val="30"/>
                <w:szCs w:val="3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992" w:type="dxa"/>
            <w:noWrap w:val="0"/>
            <w:vAlign w:val="center"/>
          </w:tcPr>
          <w:p>
            <w:pPr>
              <w:numPr>
                <w:ilvl w:val="0"/>
                <w:numId w:val="6"/>
              </w:numPr>
              <w:tabs>
                <w:tab w:val="left" w:pos="176"/>
                <w:tab w:val="left" w:pos="612"/>
                <w:tab w:val="clear" w:pos="420"/>
              </w:tabs>
              <w:snapToGrid w:val="0"/>
              <w:spacing w:line="288" w:lineRule="auto"/>
              <w:jc w:val="center"/>
              <w:rPr>
                <w:rFonts w:hint="eastAsia" w:ascii="仿宋" w:hAnsi="仿宋" w:eastAsia="仿宋" w:cs="仿宋"/>
                <w:color w:val="auto"/>
                <w:sz w:val="30"/>
                <w:szCs w:val="30"/>
                <w:highlight w:val="none"/>
              </w:rPr>
            </w:pPr>
          </w:p>
        </w:tc>
        <w:tc>
          <w:tcPr>
            <w:tcW w:w="9017" w:type="dxa"/>
            <w:noWrap w:val="0"/>
            <w:vAlign w:val="center"/>
          </w:tcPr>
          <w:p>
            <w:pPr>
              <w:pStyle w:val="24"/>
              <w:widowControl/>
              <w:snapToGrid w:val="0"/>
              <w:spacing w:line="360" w:lineRule="auto"/>
              <w:ind w:firstLine="0" w:firstLineChars="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提供具有履行合同所必需的设备和专业技术能力相关证明材料或声明；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992" w:type="dxa"/>
            <w:noWrap w:val="0"/>
            <w:vAlign w:val="center"/>
          </w:tcPr>
          <w:p>
            <w:pPr>
              <w:numPr>
                <w:ilvl w:val="0"/>
                <w:numId w:val="6"/>
              </w:numPr>
              <w:tabs>
                <w:tab w:val="left" w:pos="176"/>
                <w:tab w:val="left" w:pos="612"/>
                <w:tab w:val="clear" w:pos="420"/>
              </w:tabs>
              <w:snapToGrid w:val="0"/>
              <w:spacing w:line="288" w:lineRule="auto"/>
              <w:jc w:val="center"/>
              <w:rPr>
                <w:rFonts w:hint="eastAsia" w:ascii="仿宋" w:hAnsi="仿宋" w:eastAsia="仿宋" w:cs="仿宋"/>
                <w:color w:val="auto"/>
                <w:sz w:val="30"/>
                <w:szCs w:val="30"/>
                <w:highlight w:val="none"/>
              </w:rPr>
            </w:pPr>
          </w:p>
        </w:tc>
        <w:tc>
          <w:tcPr>
            <w:tcW w:w="9017" w:type="dxa"/>
            <w:noWrap w:val="0"/>
            <w:vAlign w:val="center"/>
          </w:tcPr>
          <w:p>
            <w:pPr>
              <w:tabs>
                <w:tab w:val="left" w:pos="612"/>
              </w:tabs>
              <w:snapToGrid w:val="0"/>
              <w:spacing w:line="288" w:lineRule="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提供参加政府采购活动前</w:t>
            </w:r>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rPr>
              <w:t>年内在经营活动中没有重大违法记录的书面声明</w:t>
            </w:r>
            <w:r>
              <w:rPr>
                <w:rFonts w:hint="eastAsia" w:ascii="仿宋" w:hAnsi="仿宋" w:eastAsia="仿宋" w:cs="仿宋"/>
                <w:color w:val="auto"/>
                <w:sz w:val="30"/>
                <w:szCs w:val="30"/>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992" w:type="dxa"/>
            <w:noWrap w:val="0"/>
            <w:vAlign w:val="center"/>
          </w:tcPr>
          <w:p>
            <w:pPr>
              <w:numPr>
                <w:ilvl w:val="0"/>
                <w:numId w:val="6"/>
              </w:numPr>
              <w:tabs>
                <w:tab w:val="left" w:pos="176"/>
                <w:tab w:val="left" w:pos="612"/>
                <w:tab w:val="clear" w:pos="420"/>
              </w:tabs>
              <w:snapToGrid w:val="0"/>
              <w:spacing w:line="288" w:lineRule="auto"/>
              <w:jc w:val="center"/>
              <w:rPr>
                <w:rFonts w:hint="eastAsia" w:ascii="仿宋" w:hAnsi="仿宋" w:eastAsia="仿宋" w:cs="仿宋"/>
                <w:color w:val="auto"/>
                <w:sz w:val="30"/>
                <w:szCs w:val="30"/>
                <w:highlight w:val="none"/>
              </w:rPr>
            </w:pPr>
          </w:p>
        </w:tc>
        <w:tc>
          <w:tcPr>
            <w:tcW w:w="9017" w:type="dxa"/>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单位负责人为同一人或者存在直接控股、管理关系的不同供应商，不得参加同一合同项下的政府采购活动（提供声明函）；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7" w:hRule="atLeast"/>
        </w:trPr>
        <w:tc>
          <w:tcPr>
            <w:tcW w:w="992" w:type="dxa"/>
            <w:noWrap w:val="0"/>
            <w:vAlign w:val="center"/>
          </w:tcPr>
          <w:p>
            <w:pPr>
              <w:pStyle w:val="24"/>
              <w:numPr>
                <w:ilvl w:val="0"/>
                <w:numId w:val="5"/>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9017" w:type="dxa"/>
            <w:noWrap w:val="0"/>
            <w:vAlign w:val="center"/>
          </w:tcPr>
          <w:p>
            <w:pPr>
              <w:pStyle w:val="24"/>
              <w:widowControl/>
              <w:tabs>
                <w:tab w:val="left" w:pos="1446"/>
              </w:tabs>
              <w:snapToGrid w:val="0"/>
              <w:spacing w:line="360" w:lineRule="auto"/>
              <w:ind w:firstLine="0" w:firstLineChars="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lang w:val="en-US" w:eastAsia="zh-CN"/>
              </w:rPr>
              <w:t>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r>
              <w:rPr>
                <w:rFonts w:hint="eastAsia" w:ascii="仿宋" w:hAnsi="仿宋" w:eastAsia="仿宋" w:cs="仿宋"/>
                <w:color w:val="auto"/>
                <w:sz w:val="30"/>
                <w:szCs w:val="30"/>
                <w:highlight w:val="non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992" w:type="dxa"/>
            <w:noWrap w:val="0"/>
            <w:vAlign w:val="center"/>
          </w:tcPr>
          <w:p>
            <w:pPr>
              <w:pStyle w:val="24"/>
              <w:numPr>
                <w:ilvl w:val="0"/>
                <w:numId w:val="5"/>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9017" w:type="dxa"/>
            <w:noWrap w:val="0"/>
            <w:vAlign w:val="center"/>
          </w:tcPr>
          <w:p>
            <w:pPr>
              <w:pStyle w:val="24"/>
              <w:widowControl/>
              <w:tabs>
                <w:tab w:val="left" w:pos="1446"/>
              </w:tabs>
              <w:snapToGrid w:val="0"/>
              <w:spacing w:line="360" w:lineRule="auto"/>
              <w:ind w:firstLine="0" w:firstLineChars="0"/>
              <w:jc w:val="left"/>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lang w:val="en-US" w:eastAsia="zh-CN"/>
              </w:rPr>
              <w:t>法人投标应附《法定代表人身份证明书》，委托代理人应附《法定代表人授权委托书》；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9" w:hRule="atLeast"/>
        </w:trPr>
        <w:tc>
          <w:tcPr>
            <w:tcW w:w="992" w:type="dxa"/>
            <w:noWrap w:val="0"/>
            <w:vAlign w:val="center"/>
          </w:tcPr>
          <w:p>
            <w:pPr>
              <w:pStyle w:val="24"/>
              <w:numPr>
                <w:ilvl w:val="0"/>
                <w:numId w:val="5"/>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9017" w:type="dxa"/>
            <w:noWrap w:val="0"/>
            <w:vAlign w:val="center"/>
          </w:tcPr>
          <w:p>
            <w:pPr>
              <w:tabs>
                <w:tab w:val="left" w:pos="567"/>
              </w:tabs>
              <w:snapToGrid w:val="0"/>
              <w:spacing w:line="288" w:lineRule="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bCs/>
                <w:color w:val="auto"/>
                <w:sz w:val="30"/>
                <w:szCs w:val="30"/>
                <w:highlight w:val="none"/>
              </w:rPr>
              <w:t>投标人未被列入“信用中国”网站（www.creditchina.gov.cn）、中国政府采购网（www.ccgp.gov.cn）、国家企业信用信息公示系（http://www.gsxt.gov.cn）</w:t>
            </w:r>
            <w:r>
              <w:rPr>
                <w:rFonts w:hint="eastAsia" w:ascii="仿宋" w:hAnsi="仿宋" w:eastAsia="仿宋" w:cs="仿宋"/>
                <w:bCs/>
                <w:color w:val="auto"/>
                <w:sz w:val="30"/>
                <w:szCs w:val="30"/>
                <w:highlight w:val="none"/>
                <w:lang w:eastAsia="zh-CN"/>
              </w:rPr>
              <w:t>三</w:t>
            </w:r>
            <w:r>
              <w:rPr>
                <w:rFonts w:hint="eastAsia" w:ascii="仿宋" w:hAnsi="仿宋" w:eastAsia="仿宋" w:cs="仿宋"/>
                <w:bCs/>
                <w:color w:val="auto"/>
                <w:sz w:val="30"/>
                <w:szCs w:val="30"/>
                <w:highlight w:val="none"/>
              </w:rPr>
              <w:t>个网站的查询结果，如投标人被列入失信被执行人、税收违法</w:t>
            </w:r>
            <w:r>
              <w:rPr>
                <w:rFonts w:hint="eastAsia" w:ascii="仿宋" w:hAnsi="仿宋" w:eastAsia="仿宋" w:cs="仿宋"/>
                <w:bCs/>
                <w:color w:val="auto"/>
                <w:sz w:val="30"/>
                <w:szCs w:val="30"/>
                <w:highlight w:val="none"/>
                <w:lang w:val="en-US" w:eastAsia="zh-CN"/>
              </w:rPr>
              <w:t>黑</w:t>
            </w:r>
            <w:r>
              <w:rPr>
                <w:rFonts w:hint="eastAsia" w:ascii="仿宋" w:hAnsi="仿宋" w:eastAsia="仿宋" w:cs="仿宋"/>
                <w:bCs/>
                <w:color w:val="auto"/>
                <w:sz w:val="30"/>
                <w:szCs w:val="30"/>
                <w:highlight w:val="none"/>
              </w:rPr>
              <w:t>名单、政府采购严重违法失信行为记录名单的（尚在处罚期内的）的</w:t>
            </w:r>
            <w:r>
              <w:rPr>
                <w:rFonts w:hint="eastAsia" w:ascii="仿宋" w:hAnsi="仿宋" w:eastAsia="仿宋" w:cs="仿宋"/>
                <w:bCs/>
                <w:color w:val="auto"/>
                <w:sz w:val="30"/>
                <w:szCs w:val="30"/>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trPr>
        <w:tc>
          <w:tcPr>
            <w:tcW w:w="992" w:type="dxa"/>
            <w:noWrap w:val="0"/>
            <w:vAlign w:val="center"/>
          </w:tcPr>
          <w:p>
            <w:pPr>
              <w:pStyle w:val="24"/>
              <w:numPr>
                <w:ilvl w:val="0"/>
                <w:numId w:val="5"/>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9017" w:type="dxa"/>
            <w:noWrap w:val="0"/>
            <w:vAlign w:val="center"/>
          </w:tcPr>
          <w:p>
            <w:pPr>
              <w:tabs>
                <w:tab w:val="left" w:pos="567"/>
              </w:tabs>
              <w:snapToGrid w:val="0"/>
              <w:spacing w:line="288" w:lineRule="auto"/>
              <w:rPr>
                <w:rFonts w:hint="eastAsia" w:ascii="仿宋" w:hAnsi="仿宋" w:eastAsia="仿宋" w:cs="仿宋"/>
                <w:color w:val="auto"/>
                <w:sz w:val="30"/>
                <w:szCs w:val="30"/>
                <w:highlight w:val="none"/>
                <w:lang w:val="en-US" w:eastAsia="zh-CN"/>
              </w:rPr>
            </w:pPr>
            <w:r>
              <w:rPr>
                <w:rFonts w:hint="eastAsia" w:ascii="仿宋" w:hAnsi="仿宋" w:eastAsia="仿宋" w:cs="仿宋"/>
                <w:bCs/>
                <w:color w:val="auto"/>
                <w:sz w:val="30"/>
                <w:szCs w:val="30"/>
                <w:highlight w:val="none"/>
              </w:rPr>
              <w:t>本项目</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u w:val="single"/>
                <w:lang w:val="en-US" w:eastAsia="zh-CN"/>
              </w:rPr>
              <w:t>不</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接受联合体投标。</w:t>
            </w:r>
          </w:p>
        </w:tc>
      </w:tr>
    </w:tbl>
    <w:p>
      <w:pPr>
        <w:snapToGrid w:val="0"/>
        <w:spacing w:before="156" w:beforeLines="50" w:line="360" w:lineRule="auto"/>
        <w:jc w:val="center"/>
        <w:outlineLvl w:val="3"/>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b/>
          <w:bCs/>
          <w:color w:val="auto"/>
          <w:sz w:val="30"/>
          <w:szCs w:val="30"/>
          <w:highlight w:val="none"/>
        </w:rPr>
        <w:t>符合性审查表</w:t>
      </w:r>
    </w:p>
    <w:tbl>
      <w:tblPr>
        <w:tblStyle w:val="17"/>
        <w:tblW w:w="0" w:type="auto"/>
        <w:tblInd w:w="-5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
        <w:gridCol w:w="89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40"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8973"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投标函已提交并符合招标文件要求的，且投标有效期不少于招标文件中载明的投标有效期；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投标人按招标文件要求缴纳投标保证金的；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投标报价未超过本项目最高</w:t>
            </w:r>
            <w:r>
              <w:rPr>
                <w:rFonts w:hint="eastAsia" w:ascii="仿宋" w:hAnsi="仿宋" w:eastAsia="仿宋" w:cs="仿宋"/>
                <w:color w:val="auto"/>
                <w:sz w:val="30"/>
                <w:szCs w:val="30"/>
                <w:highlight w:val="none"/>
                <w:lang w:val="en-US" w:eastAsia="zh-CN"/>
              </w:rPr>
              <w:t>单价</w:t>
            </w:r>
            <w:r>
              <w:rPr>
                <w:rFonts w:hint="eastAsia" w:ascii="仿宋" w:hAnsi="仿宋" w:eastAsia="仿宋" w:cs="仿宋"/>
                <w:color w:val="auto"/>
                <w:sz w:val="30"/>
                <w:szCs w:val="30"/>
                <w:highlight w:val="none"/>
              </w:rPr>
              <w:t>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ind w:left="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投标文件完全满足招标文件的实质性条款（即标注★号条款）无负偏离的；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按招标文件要求提供本国产品的；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按有关法律、法规、规章不属于投标无效的。</w:t>
            </w:r>
          </w:p>
        </w:tc>
      </w:tr>
    </w:tbl>
    <w:p>
      <w:pPr>
        <w:ind w:firstLine="643" w:firstLineChars="20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时间节点要求完成服务</w:t>
      </w:r>
      <w:r>
        <w:rPr>
          <w:rFonts w:hint="eastAsia" w:ascii="仿宋" w:hAnsi="仿宋" w:eastAsia="仿宋" w:cs="仿宋"/>
          <w:b w:val="0"/>
          <w:bCs w:val="0"/>
          <w:color w:val="auto"/>
          <w:sz w:val="32"/>
          <w:szCs w:val="32"/>
          <w:lang w:val="en-US" w:eastAsia="zh-Hans"/>
        </w:rPr>
        <w:t>者，一律按无效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pPr>
        <w:rPr>
          <w:rFonts w:ascii="黑体" w:hAnsi="黑体" w:eastAsia="黑体" w:cs="黑体"/>
          <w:b/>
          <w:color w:val="auto"/>
          <w:kern w:val="0"/>
          <w:sz w:val="32"/>
          <w:szCs w:val="24"/>
          <w:highlight w:val="none"/>
          <w:lang w:eastAsia="en-US"/>
        </w:rPr>
      </w:pPr>
      <w:bookmarkStart w:id="1" w:name="_Toc256000021"/>
      <w:r>
        <w:rPr>
          <w:rFonts w:ascii="黑体" w:hAnsi="黑体" w:eastAsia="黑体" w:cs="黑体"/>
          <w:b/>
          <w:color w:val="auto"/>
          <w:kern w:val="0"/>
          <w:sz w:val="32"/>
          <w:szCs w:val="24"/>
          <w:highlight w:val="none"/>
          <w:lang w:eastAsia="en-US"/>
        </w:rPr>
        <w:br w:type="page"/>
      </w:r>
    </w:p>
    <w:bookmarkEnd w:id="1"/>
    <w:p>
      <w:pPr>
        <w:spacing w:line="440" w:lineRule="exact"/>
        <w:jc w:val="center"/>
        <w:outlineLvl w:val="0"/>
        <w:rPr>
          <w:rFonts w:hint="eastAsia" w:ascii="仿宋" w:hAnsi="仿宋" w:eastAsia="仿宋" w:cs="仿宋"/>
          <w:b/>
          <w:color w:val="auto"/>
          <w:sz w:val="30"/>
          <w:szCs w:val="30"/>
        </w:rPr>
      </w:pPr>
      <w:bookmarkStart w:id="2" w:name="_Toc25801"/>
      <w:bookmarkStart w:id="3" w:name="_Toc3192"/>
      <w:r>
        <w:rPr>
          <w:rFonts w:hint="eastAsia" w:ascii="仿宋" w:hAnsi="仿宋" w:eastAsia="仿宋" w:cs="仿宋"/>
          <w:b/>
          <w:color w:val="auto"/>
          <w:sz w:val="30"/>
          <w:szCs w:val="30"/>
        </w:rPr>
        <w:t>附件1-1  法定代表人资格证明书</w:t>
      </w:r>
      <w:bookmarkEnd w:id="2"/>
      <w:bookmarkEnd w:id="3"/>
    </w:p>
    <w:p>
      <w:pPr>
        <w:spacing w:before="166" w:beforeLines="50" w:after="166" w:afterLines="50" w:line="360" w:lineRule="auto"/>
        <w:ind w:left="546" w:leftChars="260"/>
        <w:rPr>
          <w:rFonts w:hint="eastAsia" w:ascii="仿宋" w:hAnsi="仿宋" w:eastAsia="仿宋" w:cs="仿宋"/>
          <w:color w:val="auto"/>
          <w:sz w:val="24"/>
          <w:szCs w:val="24"/>
          <w:u w:val="single"/>
        </w:rPr>
      </w:pPr>
      <w:r>
        <w:rPr>
          <w:rFonts w:hint="eastAsia" w:ascii="仿宋" w:hAnsi="仿宋" w:eastAsia="仿宋" w:cs="仿宋"/>
          <w:color w:val="auto"/>
          <w:sz w:val="24"/>
          <w:szCs w:val="24"/>
        </w:rPr>
        <w:t>单位名称：</w:t>
      </w:r>
    </w:p>
    <w:p>
      <w:pPr>
        <w:spacing w:before="166" w:beforeLines="50" w:after="166" w:afterLines="50" w:line="360" w:lineRule="auto"/>
        <w:ind w:left="546" w:leftChars="260"/>
        <w:rPr>
          <w:rFonts w:hint="eastAsia" w:ascii="仿宋" w:hAnsi="仿宋" w:eastAsia="仿宋" w:cs="仿宋"/>
          <w:color w:val="auto"/>
          <w:sz w:val="24"/>
          <w:szCs w:val="24"/>
          <w:u w:val="single"/>
        </w:rPr>
      </w:pPr>
      <w:r>
        <w:rPr>
          <w:rFonts w:hint="eastAsia" w:ascii="仿宋" w:hAnsi="仿宋" w:eastAsia="仿宋" w:cs="仿宋"/>
          <w:color w:val="auto"/>
          <w:sz w:val="24"/>
          <w:szCs w:val="24"/>
        </w:rPr>
        <w:t>单位性质：</w:t>
      </w:r>
    </w:p>
    <w:p>
      <w:pPr>
        <w:spacing w:before="166" w:beforeLines="50" w:after="166" w:afterLines="50" w:line="360" w:lineRule="auto"/>
        <w:ind w:left="546" w:leftChars="260"/>
        <w:rPr>
          <w:rFonts w:hint="eastAsia" w:ascii="仿宋" w:hAnsi="仿宋" w:eastAsia="仿宋" w:cs="仿宋"/>
          <w:color w:val="auto"/>
          <w:sz w:val="24"/>
          <w:szCs w:val="24"/>
        </w:rPr>
      </w:pPr>
      <w:r>
        <w:rPr>
          <w:rFonts w:hint="eastAsia" w:ascii="仿宋" w:hAnsi="仿宋" w:eastAsia="仿宋" w:cs="仿宋"/>
          <w:color w:val="auto"/>
          <w:sz w:val="24"/>
          <w:szCs w:val="24"/>
        </w:rPr>
        <w:t>地址：</w:t>
      </w:r>
    </w:p>
    <w:p>
      <w:pPr>
        <w:spacing w:before="166" w:beforeLines="50" w:after="166" w:afterLines="50" w:line="360" w:lineRule="auto"/>
        <w:ind w:left="546" w:leftChars="260"/>
        <w:rPr>
          <w:rFonts w:hint="eastAsia" w:ascii="仿宋" w:hAnsi="仿宋" w:eastAsia="仿宋" w:cs="仿宋"/>
          <w:color w:val="auto"/>
          <w:sz w:val="24"/>
          <w:szCs w:val="24"/>
          <w:u w:val="single"/>
        </w:rPr>
      </w:pPr>
      <w:r>
        <w:rPr>
          <w:rFonts w:hint="eastAsia" w:ascii="仿宋" w:hAnsi="仿宋" w:eastAsia="仿宋" w:cs="仿宋"/>
          <w:color w:val="auto"/>
          <w:sz w:val="24"/>
          <w:szCs w:val="24"/>
        </w:rPr>
        <w:t>成立时间：</w:t>
      </w:r>
    </w:p>
    <w:p>
      <w:pPr>
        <w:spacing w:before="166" w:beforeLines="50" w:after="166" w:afterLines="50" w:line="360" w:lineRule="auto"/>
        <w:ind w:left="546" w:leftChars="260"/>
        <w:rPr>
          <w:rFonts w:hint="eastAsia" w:ascii="仿宋" w:hAnsi="仿宋" w:eastAsia="仿宋" w:cs="仿宋"/>
          <w:color w:val="auto"/>
          <w:sz w:val="24"/>
          <w:szCs w:val="24"/>
        </w:rPr>
      </w:pPr>
      <w:r>
        <w:rPr>
          <w:rFonts w:hint="eastAsia" w:ascii="仿宋" w:hAnsi="仿宋" w:eastAsia="仿宋" w:cs="仿宋"/>
          <w:color w:val="auto"/>
          <w:sz w:val="24"/>
          <w:szCs w:val="24"/>
        </w:rPr>
        <w:t>经营期限：</w:t>
      </w:r>
    </w:p>
    <w:p>
      <w:pPr>
        <w:spacing w:before="166" w:beforeLines="50" w:after="166" w:afterLines="50" w:line="360" w:lineRule="auto"/>
        <w:ind w:left="546" w:leftChars="260"/>
        <w:rPr>
          <w:rFonts w:hint="eastAsia" w:ascii="仿宋" w:hAnsi="仿宋" w:eastAsia="仿宋" w:cs="仿宋"/>
          <w:color w:val="auto"/>
          <w:sz w:val="24"/>
          <w:szCs w:val="24"/>
        </w:rPr>
      </w:pPr>
      <w:r>
        <w:rPr>
          <w:rFonts w:hint="eastAsia" w:ascii="仿宋" w:hAnsi="仿宋" w:eastAsia="仿宋" w:cs="仿宋"/>
          <w:color w:val="auto"/>
          <w:sz w:val="24"/>
          <w:szCs w:val="24"/>
        </w:rPr>
        <w:t>姓名：性别：年龄：职务：</w:t>
      </w:r>
    </w:p>
    <w:p>
      <w:pPr>
        <w:spacing w:before="166" w:beforeLines="50" w:after="166" w:afterLines="5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（投标人）</w:t>
      </w:r>
      <w:r>
        <w:rPr>
          <w:rFonts w:hint="eastAsia" w:ascii="仿宋" w:hAnsi="仿宋" w:eastAsia="仿宋" w:cs="仿宋"/>
          <w:color w:val="auto"/>
          <w:sz w:val="24"/>
          <w:szCs w:val="24"/>
        </w:rPr>
        <w:t>的法定代表人。</w:t>
      </w:r>
      <w:r>
        <w:rPr>
          <w:rFonts w:hint="eastAsia" w:ascii="仿宋" w:hAnsi="仿宋" w:eastAsia="仿宋" w:cs="仿宋"/>
          <w:color w:val="auto"/>
          <w:sz w:val="24"/>
          <w:szCs w:val="24"/>
        </w:rPr>
        <w:cr/>
      </w:r>
    </w:p>
    <w:p>
      <w:pPr>
        <w:spacing w:before="166" w:beforeLines="50" w:after="166" w:afterLines="5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spacing w:before="166" w:beforeLines="50" w:after="166" w:afterLines="5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（附法定代表人身份证复印件）</w:t>
      </w:r>
    </w:p>
    <w:p>
      <w:pPr>
        <w:spacing w:before="166" w:beforeLines="50" w:after="166" w:afterLines="50" w:line="360" w:lineRule="auto"/>
        <w:ind w:firstLine="480" w:firstLineChars="200"/>
        <w:rPr>
          <w:rFonts w:hint="eastAsia" w:ascii="仿宋" w:hAnsi="仿宋" w:eastAsia="仿宋" w:cs="仿宋"/>
          <w:color w:val="auto"/>
          <w:sz w:val="24"/>
          <w:szCs w:val="24"/>
        </w:rPr>
      </w:pPr>
    </w:p>
    <w:p>
      <w:pPr>
        <w:spacing w:before="166" w:beforeLines="50" w:after="166" w:afterLines="5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投标人公章：[投标人盖章]</w:t>
      </w:r>
    </w:p>
    <w:p>
      <w:pPr>
        <w:spacing w:before="166" w:beforeLines="50" w:after="166" w:afterLines="50" w:line="360" w:lineRule="auto"/>
        <w:ind w:firstLine="496" w:firstLineChars="200"/>
        <w:rPr>
          <w:rFonts w:hint="eastAsia" w:ascii="仿宋" w:hAnsi="仿宋" w:eastAsia="仿宋" w:cs="仿宋"/>
          <w:color w:val="auto"/>
          <w:sz w:val="24"/>
          <w:szCs w:val="24"/>
        </w:rPr>
      </w:pPr>
      <w:r>
        <w:rPr>
          <w:rFonts w:hint="eastAsia" w:ascii="仿宋" w:hAnsi="仿宋" w:eastAsia="仿宋" w:cs="仿宋"/>
          <w:color w:val="auto"/>
          <w:spacing w:val="4"/>
          <w:sz w:val="24"/>
          <w:szCs w:val="24"/>
        </w:rPr>
        <w:t>日期：</w:t>
      </w:r>
      <w:r>
        <w:rPr>
          <w:rFonts w:hint="eastAsia" w:ascii="仿宋" w:hAnsi="仿宋" w:eastAsia="仿宋" w:cs="仿宋"/>
          <w:color w:val="auto"/>
          <w:sz w:val="24"/>
          <w:szCs w:val="24"/>
        </w:rPr>
        <w:t>年月日</w:t>
      </w:r>
    </w:p>
    <w:p>
      <w:pPr>
        <w:spacing w:line="440" w:lineRule="exact"/>
        <w:jc w:val="center"/>
        <w:outlineLvl w:val="0"/>
        <w:rPr>
          <w:rFonts w:hint="eastAsia" w:ascii="仿宋" w:hAnsi="仿宋" w:eastAsia="仿宋" w:cs="仿宋"/>
          <w:b/>
          <w:color w:val="auto"/>
          <w:sz w:val="32"/>
          <w:szCs w:val="32"/>
        </w:rPr>
      </w:pPr>
      <w:r>
        <w:rPr>
          <w:rFonts w:hint="eastAsia" w:ascii="仿宋" w:hAnsi="仿宋" w:eastAsia="仿宋" w:cs="仿宋"/>
          <w:b/>
          <w:color w:val="auto"/>
          <w:sz w:val="30"/>
          <w:szCs w:val="30"/>
        </w:rPr>
        <w:br w:type="page"/>
      </w:r>
      <w:bookmarkStart w:id="4" w:name="_Toc12725"/>
      <w:bookmarkStart w:id="5" w:name="_Toc26741"/>
      <w:r>
        <w:rPr>
          <w:rFonts w:hint="eastAsia" w:ascii="仿宋" w:hAnsi="仿宋" w:eastAsia="仿宋" w:cs="仿宋"/>
          <w:b/>
          <w:color w:val="auto"/>
          <w:sz w:val="30"/>
          <w:szCs w:val="30"/>
        </w:rPr>
        <w:t xml:space="preserve">附件1-2  </w:t>
      </w:r>
      <w:r>
        <w:rPr>
          <w:rFonts w:hint="eastAsia" w:ascii="仿宋" w:hAnsi="仿宋" w:eastAsia="仿宋" w:cs="仿宋"/>
          <w:b/>
          <w:color w:val="auto"/>
          <w:sz w:val="32"/>
          <w:szCs w:val="32"/>
        </w:rPr>
        <w:t>法定代表人授权委托书</w:t>
      </w:r>
      <w:bookmarkEnd w:id="4"/>
      <w:bookmarkEnd w:id="5"/>
    </w:p>
    <w:p>
      <w:pPr>
        <w:spacing w:line="440" w:lineRule="exact"/>
        <w:jc w:val="center"/>
        <w:rPr>
          <w:rFonts w:hint="eastAsia" w:ascii="仿宋" w:hAnsi="仿宋" w:eastAsia="仿宋" w:cs="仿宋"/>
          <w:b/>
          <w:color w:val="auto"/>
          <w:sz w:val="32"/>
          <w:szCs w:val="32"/>
        </w:rPr>
      </w:pPr>
    </w:p>
    <w:p>
      <w:pPr>
        <w:autoSpaceDE w:val="0"/>
        <w:autoSpaceDN w:val="0"/>
        <w:adjustRightInd w:val="0"/>
        <w:spacing w:line="440" w:lineRule="exact"/>
        <w:ind w:firstLine="422"/>
        <w:rPr>
          <w:rFonts w:hint="eastAsia" w:ascii="仿宋" w:hAnsi="仿宋" w:eastAsia="仿宋" w:cs="仿宋"/>
          <w:color w:val="auto"/>
          <w:sz w:val="24"/>
          <w:szCs w:val="24"/>
        </w:rPr>
      </w:pPr>
      <w:r>
        <w:rPr>
          <w:rFonts w:hint="eastAsia" w:ascii="仿宋" w:hAnsi="仿宋" w:eastAsia="仿宋" w:cs="仿宋"/>
          <w:color w:val="auto"/>
          <w:sz w:val="24"/>
          <w:szCs w:val="24"/>
        </w:rPr>
        <w:t>本授权声明：注册于中华人民共和国的</w:t>
      </w:r>
      <w:r>
        <w:rPr>
          <w:rFonts w:hint="eastAsia" w:ascii="仿宋" w:hAnsi="仿宋" w:eastAsia="仿宋" w:cs="仿宋"/>
          <w:color w:val="auto"/>
          <w:sz w:val="24"/>
          <w:szCs w:val="24"/>
          <w:u w:val="single"/>
        </w:rPr>
        <w:t>（投标人名称、住址）</w:t>
      </w:r>
      <w:r>
        <w:rPr>
          <w:rFonts w:hint="eastAsia" w:ascii="仿宋" w:hAnsi="仿宋" w:eastAsia="仿宋" w:cs="仿宋"/>
          <w:color w:val="auto"/>
          <w:sz w:val="24"/>
          <w:szCs w:val="24"/>
        </w:rPr>
        <w:t>的法人代表</w:t>
      </w:r>
      <w:r>
        <w:rPr>
          <w:rFonts w:hint="eastAsia" w:ascii="仿宋" w:hAnsi="仿宋" w:eastAsia="仿宋" w:cs="仿宋"/>
          <w:color w:val="auto"/>
          <w:sz w:val="24"/>
          <w:szCs w:val="24"/>
          <w:u w:val="single"/>
        </w:rPr>
        <w:t>（法定代表人姓名）</w:t>
      </w:r>
      <w:r>
        <w:rPr>
          <w:rFonts w:hint="eastAsia" w:ascii="仿宋" w:hAnsi="仿宋" w:eastAsia="仿宋" w:cs="仿宋"/>
          <w:color w:val="auto"/>
          <w:sz w:val="24"/>
          <w:szCs w:val="24"/>
        </w:rPr>
        <w:t>代表本公司授权在下面签字的</w:t>
      </w:r>
      <w:r>
        <w:rPr>
          <w:rFonts w:hint="eastAsia" w:ascii="仿宋" w:hAnsi="仿宋" w:eastAsia="仿宋" w:cs="仿宋"/>
          <w:color w:val="auto"/>
          <w:sz w:val="24"/>
          <w:szCs w:val="24"/>
          <w:u w:val="single"/>
        </w:rPr>
        <w:t>（授权代表姓名）</w:t>
      </w:r>
      <w:r>
        <w:rPr>
          <w:rFonts w:hint="eastAsia" w:ascii="仿宋" w:hAnsi="仿宋" w:eastAsia="仿宋" w:cs="仿宋"/>
          <w:color w:val="auto"/>
          <w:sz w:val="24"/>
          <w:szCs w:val="24"/>
        </w:rPr>
        <w:t>为本公司的合法代理人，就此次</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项目，项目编号为</w:t>
      </w:r>
      <w:r>
        <w:rPr>
          <w:rFonts w:hint="eastAsia" w:ascii="仿宋" w:hAnsi="仿宋" w:eastAsia="仿宋" w:cs="仿宋"/>
          <w:color w:val="auto"/>
          <w:sz w:val="24"/>
          <w:szCs w:val="24"/>
          <w:u w:val="none"/>
        </w:rPr>
        <w:t>（</w:t>
      </w:r>
      <w:r>
        <w:rPr>
          <w:rFonts w:hint="eastAsia" w:ascii="仿宋" w:hAnsi="仿宋" w:eastAsia="仿宋" w:cs="仿宋"/>
          <w:color w:val="auto"/>
          <w:sz w:val="24"/>
          <w:szCs w:val="24"/>
          <w:lang w:val="en-US" w:eastAsia="zh-CN"/>
        </w:rPr>
        <w:t>XXXX</w:t>
      </w:r>
      <w:r>
        <w:rPr>
          <w:rFonts w:hint="eastAsia" w:ascii="仿宋" w:hAnsi="仿宋" w:eastAsia="仿宋" w:cs="仿宋"/>
          <w:color w:val="auto"/>
          <w:sz w:val="24"/>
          <w:szCs w:val="24"/>
          <w:u w:val="none"/>
        </w:rPr>
        <w:t>）</w:t>
      </w:r>
      <w:r>
        <w:rPr>
          <w:rFonts w:hint="eastAsia" w:ascii="仿宋" w:hAnsi="仿宋" w:eastAsia="仿宋" w:cs="仿宋"/>
          <w:color w:val="auto"/>
          <w:sz w:val="24"/>
          <w:szCs w:val="24"/>
        </w:rPr>
        <w:t>的投标及相关事务代表本公司处理与之有关的一切事务。</w:t>
      </w:r>
    </w:p>
    <w:p>
      <w:pPr>
        <w:autoSpaceDE w:val="0"/>
        <w:autoSpaceDN w:val="0"/>
        <w:adjustRightInd w:val="0"/>
        <w:spacing w:line="440" w:lineRule="exact"/>
        <w:ind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本授权书于</w:t>
      </w:r>
      <w:r>
        <w:rPr>
          <w:rFonts w:hint="eastAsia" w:ascii="仿宋" w:hAnsi="仿宋" w:eastAsia="仿宋" w:cs="仿宋"/>
          <w:color w:val="auto"/>
          <w:sz w:val="24"/>
          <w:szCs w:val="24"/>
          <w:u w:val="single"/>
        </w:rPr>
        <w:t>年月日</w:t>
      </w:r>
      <w:r>
        <w:rPr>
          <w:rFonts w:hint="eastAsia" w:ascii="仿宋" w:hAnsi="仿宋" w:eastAsia="仿宋" w:cs="仿宋"/>
          <w:color w:val="auto"/>
          <w:sz w:val="24"/>
          <w:szCs w:val="24"/>
        </w:rPr>
        <w:t>签字生效，特此声明。</w:t>
      </w:r>
    </w:p>
    <w:p>
      <w:pPr>
        <w:autoSpaceDE w:val="0"/>
        <w:autoSpaceDN w:val="0"/>
        <w:adjustRightInd w:val="0"/>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法定代表人签字或盖章：</w:t>
      </w:r>
    </w:p>
    <w:p>
      <w:pPr>
        <w:autoSpaceDE w:val="0"/>
        <w:autoSpaceDN w:val="0"/>
        <w:adjustRightInd w:val="0"/>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授权代表签字或盖章：</w:t>
      </w:r>
    </w:p>
    <w:p>
      <w:pPr>
        <w:autoSpaceDE w:val="0"/>
        <w:autoSpaceDN w:val="0"/>
        <w:adjustRightInd w:val="0"/>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单位名称：</w:t>
      </w:r>
    </w:p>
    <w:p>
      <w:pPr>
        <w:spacing w:line="44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授权日期：20</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w:t>
      </w:r>
    </w:p>
    <w:p>
      <w:pPr>
        <w:spacing w:line="440" w:lineRule="exact"/>
        <w:ind w:firstLine="480"/>
        <w:rPr>
          <w:rFonts w:hint="eastAsia" w:ascii="仿宋" w:hAnsi="仿宋" w:eastAsia="仿宋" w:cs="仿宋"/>
          <w:color w:val="auto"/>
          <w:sz w:val="24"/>
          <w:szCs w:val="24"/>
        </w:rPr>
      </w:pPr>
    </w:p>
    <w:p>
      <w:pPr>
        <w:spacing w:line="440" w:lineRule="exact"/>
        <w:ind w:firstLine="6240" w:firstLineChars="2600"/>
        <w:rPr>
          <w:rFonts w:hint="eastAsia" w:ascii="仿宋" w:hAnsi="仿宋" w:eastAsia="仿宋" w:cs="仿宋"/>
          <w:color w:val="auto"/>
          <w:sz w:val="24"/>
          <w:szCs w:val="24"/>
        </w:rPr>
      </w:pPr>
      <w:r>
        <w:rPr>
          <w:rFonts w:hint="eastAsia" w:ascii="仿宋" w:hAnsi="仿宋" w:eastAsia="仿宋" w:cs="仿宋"/>
          <w:color w:val="auto"/>
          <w:sz w:val="24"/>
          <w:szCs w:val="24"/>
        </w:rPr>
        <w:t>（单位公章）</w:t>
      </w:r>
    </w:p>
    <w:p>
      <w:pPr>
        <w:spacing w:line="44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20    年    月   日</w:t>
      </w:r>
    </w:p>
    <w:p>
      <w:pPr>
        <w:spacing w:line="440" w:lineRule="exact"/>
        <w:ind w:firstLine="422" w:firstLineChars="200"/>
        <w:rPr>
          <w:rFonts w:hint="eastAsia" w:ascii="仿宋" w:hAnsi="仿宋" w:eastAsia="仿宋" w:cs="仿宋"/>
          <w:b/>
          <w:color w:val="auto"/>
          <w:em w:val="dot"/>
        </w:rPr>
      </w:pPr>
    </w:p>
    <w:p>
      <w:pPr>
        <w:spacing w:line="440" w:lineRule="exact"/>
        <w:rPr>
          <w:rFonts w:hint="eastAsia" w:ascii="仿宋" w:hAnsi="仿宋" w:eastAsia="仿宋" w:cs="仿宋"/>
          <w:b/>
          <w:color w:val="auto"/>
          <w:em w:val="dot"/>
        </w:rPr>
      </w:pPr>
    </w:p>
    <w:p>
      <w:pPr>
        <w:spacing w:line="440" w:lineRule="exact"/>
        <w:rPr>
          <w:rFonts w:hint="eastAsia" w:ascii="仿宋" w:hAnsi="仿宋" w:eastAsia="仿宋" w:cs="仿宋"/>
          <w:b/>
          <w:color w:val="auto"/>
          <w:em w:val="dot"/>
        </w:rPr>
      </w:pPr>
      <w:permStart w:id="0" w:edGrp="everyone"/>
      <w:permEnd w:id="0"/>
      <w:r>
        <w:rPr>
          <w:rFonts w:hint="eastAsia" w:ascii="仿宋" w:hAnsi="仿宋" w:eastAsia="仿宋" w:cs="仿宋"/>
          <w:color w:val="auto"/>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106045</wp:posOffset>
                </wp:positionV>
                <wp:extent cx="5534660" cy="1584960"/>
                <wp:effectExtent l="4445" t="4445" r="23495" b="10795"/>
                <wp:wrapNone/>
                <wp:docPr id="2" name="文本框 2"/>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pPr>
                              <w:jc w:val="center"/>
                            </w:pPr>
                          </w:p>
                          <w:p>
                            <w:pPr>
                              <w:jc w:val="center"/>
                              <w:rPr>
                                <w:b/>
                              </w:rPr>
                            </w:pPr>
                          </w:p>
                          <w:p>
                            <w:pPr>
                              <w:jc w:val="center"/>
                              <w:rPr>
                                <w:b/>
                              </w:rPr>
                            </w:pPr>
                          </w:p>
                          <w:p>
                            <w:pPr>
                              <w:jc w:val="center"/>
                              <w:rPr>
                                <w:b/>
                              </w:rPr>
                            </w:pPr>
                            <w:r>
                              <w:rPr>
                                <w:rFonts w:hint="eastAsia"/>
                                <w:b/>
                                <w:lang w:eastAsia="zh-CN"/>
                              </w:rPr>
                              <w:t>（</w:t>
                            </w:r>
                            <w:r>
                              <w:rPr>
                                <w:rFonts w:hint="eastAsia"/>
                                <w:b/>
                                <w:lang w:val="en-US" w:eastAsia="zh-CN"/>
                              </w:rPr>
                              <w:t>一</w:t>
                            </w:r>
                            <w:r>
                              <w:rPr>
                                <w:rFonts w:hint="eastAsia"/>
                                <w:b/>
                                <w:lang w:eastAsia="zh-CN"/>
                              </w:rPr>
                              <w:t>）</w:t>
                            </w:r>
                            <w:r>
                              <w:rPr>
                                <w:rFonts w:hint="eastAsia"/>
                                <w:b/>
                              </w:rPr>
                              <w:t>此处附</w:t>
                            </w:r>
                            <w:r>
                              <w:rPr>
                                <w:rFonts w:hint="eastAsia"/>
                                <w:b/>
                                <w:em w:val="dot"/>
                              </w:rPr>
                              <w:t>法定代表人</w:t>
                            </w:r>
                            <w:r>
                              <w:rPr>
                                <w:rFonts w:hint="eastAsia"/>
                                <w:b/>
                              </w:rPr>
                              <w:t>身份证复印件正反面</w:t>
                            </w:r>
                          </w:p>
                          <w:p>
                            <w:pPr>
                              <w:pStyle w:val="2"/>
                              <w:numPr>
                                <w:ilvl w:val="0"/>
                                <w:numId w:val="0"/>
                              </w:numPr>
                            </w:pPr>
                          </w:p>
                        </w:txbxContent>
                      </wps:txbx>
                      <wps:bodyPr upright="1"/>
                    </wps:wsp>
                  </a:graphicData>
                </a:graphic>
              </wp:anchor>
            </w:drawing>
          </mc:Choice>
          <mc:Fallback>
            <w:pict>
              <v:shape id="_x0000_s1026" o:spid="_x0000_s1026" o:spt="202" type="#_x0000_t202" style="position:absolute;left:0pt;margin-left:2.5pt;margin-top:8.35pt;height:124.8pt;width:435.8pt;z-index:25165926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tXeY9cAAAAIAQAADwAAAAAAAAABACAA&#10;AAAiAAAAZHJzL2Rvd25yZXYueG1sUEsBAhQAFAAAAAgAh07iQNx5u50OAgAAOAQAAA4AAAAAAAAA&#10;AQAgAAAAJgEAAGRycy9lMm9Eb2MueG1sUEsFBgAAAAAGAAYAWQEAAKYFAAAAAA==&#10;">
                <v:fill on="t" focussize="0,0"/>
                <v:stroke color="#000000" joinstyle="miter" dashstyle="1 1"/>
                <v:imagedata o:title=""/>
                <o:lock v:ext="edit" aspectratio="f"/>
                <v:textbox>
                  <w:txbxContent>
                    <w:p>
                      <w:pPr>
                        <w:jc w:val="center"/>
                      </w:pPr>
                    </w:p>
                    <w:p>
                      <w:pPr>
                        <w:jc w:val="center"/>
                        <w:rPr>
                          <w:b/>
                        </w:rPr>
                      </w:pPr>
                    </w:p>
                    <w:p>
                      <w:pPr>
                        <w:jc w:val="center"/>
                        <w:rPr>
                          <w:b/>
                        </w:rPr>
                      </w:pPr>
                    </w:p>
                    <w:p>
                      <w:pPr>
                        <w:jc w:val="center"/>
                        <w:rPr>
                          <w:b/>
                        </w:rPr>
                      </w:pPr>
                      <w:r>
                        <w:rPr>
                          <w:rFonts w:hint="eastAsia"/>
                          <w:b/>
                          <w:lang w:eastAsia="zh-CN"/>
                        </w:rPr>
                        <w:t>（</w:t>
                      </w:r>
                      <w:r>
                        <w:rPr>
                          <w:rFonts w:hint="eastAsia"/>
                          <w:b/>
                          <w:lang w:val="en-US" w:eastAsia="zh-CN"/>
                        </w:rPr>
                        <w:t>一</w:t>
                      </w:r>
                      <w:r>
                        <w:rPr>
                          <w:rFonts w:hint="eastAsia"/>
                          <w:b/>
                          <w:lang w:eastAsia="zh-CN"/>
                        </w:rPr>
                        <w:t>）</w:t>
                      </w:r>
                      <w:r>
                        <w:rPr>
                          <w:rFonts w:hint="eastAsia"/>
                          <w:b/>
                        </w:rPr>
                        <w:t>此处附</w:t>
                      </w:r>
                      <w:r>
                        <w:rPr>
                          <w:rFonts w:hint="eastAsia"/>
                          <w:b/>
                          <w:em w:val="dot"/>
                        </w:rPr>
                        <w:t>法定代表人</w:t>
                      </w:r>
                      <w:r>
                        <w:rPr>
                          <w:rFonts w:hint="eastAsia"/>
                          <w:b/>
                        </w:rPr>
                        <w:t>身份证复印件正反面</w:t>
                      </w:r>
                    </w:p>
                    <w:p>
                      <w:pPr>
                        <w:pStyle w:val="2"/>
                        <w:numPr>
                          <w:ilvl w:val="0"/>
                          <w:numId w:val="0"/>
                        </w:numPr>
                      </w:pPr>
                    </w:p>
                  </w:txbxContent>
                </v:textbox>
              </v:shape>
            </w:pict>
          </mc:Fallback>
        </mc:AlternateContent>
      </w:r>
    </w:p>
    <w:p>
      <w:pPr>
        <w:spacing w:line="440" w:lineRule="exact"/>
        <w:rPr>
          <w:rFonts w:hint="eastAsia" w:ascii="仿宋" w:hAnsi="仿宋" w:eastAsia="仿宋" w:cs="仿宋"/>
          <w:b/>
          <w:color w:val="auto"/>
          <w:em w:val="dot"/>
        </w:rPr>
      </w:pPr>
    </w:p>
    <w:p>
      <w:pPr>
        <w:spacing w:line="440" w:lineRule="exact"/>
        <w:rPr>
          <w:rFonts w:hint="eastAsia" w:ascii="仿宋" w:hAnsi="仿宋" w:eastAsia="仿宋" w:cs="仿宋"/>
          <w:b/>
          <w:color w:val="auto"/>
        </w:rPr>
      </w:pPr>
    </w:p>
    <w:p>
      <w:pPr>
        <w:spacing w:line="440" w:lineRule="exact"/>
        <w:rPr>
          <w:rFonts w:hint="eastAsia" w:ascii="仿宋" w:hAnsi="仿宋" w:eastAsia="仿宋" w:cs="仿宋"/>
          <w:b/>
          <w:color w:val="auto"/>
        </w:rPr>
      </w:pPr>
    </w:p>
    <w:p>
      <w:pPr>
        <w:spacing w:line="440" w:lineRule="exact"/>
        <w:rPr>
          <w:rFonts w:hint="eastAsia" w:ascii="仿宋" w:hAnsi="仿宋" w:eastAsia="仿宋" w:cs="仿宋"/>
          <w:b/>
          <w:color w:val="auto"/>
          <w:sz w:val="30"/>
          <w:szCs w:val="30"/>
        </w:rPr>
      </w:pPr>
    </w:p>
    <w:p>
      <w:pPr>
        <w:spacing w:line="440" w:lineRule="exact"/>
        <w:jc w:val="center"/>
        <w:rPr>
          <w:rFonts w:hint="eastAsia" w:ascii="仿宋" w:hAnsi="仿宋" w:eastAsia="仿宋" w:cs="仿宋"/>
          <w:b/>
          <w:color w:val="auto"/>
          <w:sz w:val="30"/>
          <w:szCs w:val="30"/>
        </w:rPr>
      </w:pPr>
    </w:p>
    <w:p>
      <w:pPr>
        <w:spacing w:line="440" w:lineRule="exact"/>
        <w:jc w:val="center"/>
        <w:rPr>
          <w:rFonts w:hint="eastAsia" w:ascii="仿宋" w:hAnsi="仿宋" w:eastAsia="仿宋" w:cs="仿宋"/>
          <w:b/>
          <w:color w:val="auto"/>
          <w:sz w:val="30"/>
          <w:szCs w:val="30"/>
        </w:rPr>
      </w:pPr>
    </w:p>
    <w:p>
      <w:pPr>
        <w:spacing w:line="440" w:lineRule="exact"/>
        <w:ind w:firstLine="411" w:firstLineChars="196"/>
        <w:jc w:val="center"/>
        <w:outlineLvl w:val="0"/>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181610</wp:posOffset>
                </wp:positionV>
                <wp:extent cx="5572760" cy="1584960"/>
                <wp:effectExtent l="4445" t="4445" r="23495" b="10795"/>
                <wp:wrapNone/>
                <wp:docPr id="3" name="文本框 3"/>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pPr>
                              <w:jc w:val="center"/>
                            </w:pPr>
                            <w:permStart w:id="1" w:edGrp="everyone"/>
                            <w:permEnd w:id="1"/>
                          </w:p>
                          <w:p>
                            <w:pPr>
                              <w:rPr>
                                <w:b/>
                              </w:rPr>
                            </w:pPr>
                          </w:p>
                          <w:p>
                            <w:pPr>
                              <w:pStyle w:val="2"/>
                              <w:numPr>
                                <w:ilvl w:val="0"/>
                                <w:numId w:val="0"/>
                              </w:numPr>
                              <w:ind w:left="2310" w:leftChars="0"/>
                              <w:jc w:val="both"/>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w:t>
                            </w:r>
                            <w:r>
                              <w:rPr>
                                <w:rFonts w:hint="eastAsia" w:ascii="宋体" w:hAnsi="宋体"/>
                                <w:sz w:val="24"/>
                              </w:rPr>
                              <w:t>此处附被授权人身份证复印件正反面</w:t>
                            </w:r>
                          </w:p>
                          <w:p/>
                        </w:txbxContent>
                      </wps:txbx>
                      <wps:bodyPr upright="1"/>
                    </wps:wsp>
                  </a:graphicData>
                </a:graphic>
              </wp:anchor>
            </w:drawing>
          </mc:Choice>
          <mc:Fallback>
            <w:pict>
              <v:shape id="_x0000_s1026" o:spid="_x0000_s1026" o:spt="202" type="#_x0000_t202" style="position:absolute;left:0pt;margin-left:-0.5pt;margin-top:14.3pt;height:124.8pt;width:438.8pt;z-index:25166028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PIe79cAAAAJAQAADwAAAAAAAAABACAA&#10;AAAiAAAAZHJzL2Rvd25yZXYueG1sUEsBAhQAFAAAAAgAh07iQLpkXrcOAgAAOAQAAA4AAAAAAAAA&#10;AQAgAAAAJgEAAGRycy9lMm9Eb2MueG1sUEsFBgAAAAAGAAYAWQEAAKYFAAAAAA==&#10;">
                <v:fill on="t" focussize="0,0"/>
                <v:stroke color="#000000" joinstyle="miter" dashstyle="1 1"/>
                <v:imagedata o:title=""/>
                <o:lock v:ext="edit" aspectratio="f"/>
                <v:textbox>
                  <w:txbxContent>
                    <w:p>
                      <w:pPr>
                        <w:jc w:val="center"/>
                      </w:pPr>
                      <w:permStart w:id="1" w:edGrp="everyone"/>
                      <w:permEnd w:id="1"/>
                    </w:p>
                    <w:p>
                      <w:pPr>
                        <w:rPr>
                          <w:b/>
                        </w:rPr>
                      </w:pPr>
                    </w:p>
                    <w:p>
                      <w:pPr>
                        <w:pStyle w:val="2"/>
                        <w:numPr>
                          <w:ilvl w:val="0"/>
                          <w:numId w:val="0"/>
                        </w:numPr>
                        <w:ind w:left="2310" w:leftChars="0"/>
                        <w:jc w:val="both"/>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w:t>
                      </w:r>
                      <w:r>
                        <w:rPr>
                          <w:rFonts w:hint="eastAsia" w:ascii="宋体" w:hAnsi="宋体"/>
                          <w:sz w:val="24"/>
                        </w:rPr>
                        <w:t>此处附被授权人身份证复印件正反面</w:t>
                      </w:r>
                    </w:p>
                    <w:p/>
                  </w:txbxContent>
                </v:textbox>
              </v:shape>
            </w:pict>
          </mc:Fallback>
        </mc:AlternateContent>
      </w:r>
      <w:r>
        <w:rPr>
          <w:rFonts w:hint="eastAsia" w:ascii="仿宋" w:hAnsi="仿宋" w:eastAsia="仿宋" w:cs="仿宋"/>
          <w:b/>
          <w:color w:val="auto"/>
          <w:sz w:val="30"/>
          <w:szCs w:val="30"/>
        </w:rPr>
        <w:br w:type="page"/>
      </w:r>
      <w:r>
        <w:rPr>
          <w:rFonts w:hint="eastAsia" w:ascii="仿宋" w:hAnsi="仿宋" w:eastAsia="仿宋" w:cs="仿宋"/>
          <w:b/>
          <w:color w:val="auto"/>
          <w:sz w:val="32"/>
          <w:szCs w:val="32"/>
        </w:rPr>
        <w:t>附件1-3授权委托书 (适用于自然人委托投标)</w:t>
      </w:r>
    </w:p>
    <w:p>
      <w:pPr>
        <w:spacing w:before="166" w:beforeLines="50" w:after="166" w:afterLines="50" w:line="360" w:lineRule="auto"/>
        <w:ind w:left="546" w:leftChars="260"/>
        <w:rPr>
          <w:rFonts w:hint="eastAsia" w:ascii="仿宋" w:hAnsi="仿宋" w:eastAsia="仿宋" w:cs="仿宋"/>
          <w:color w:val="auto"/>
          <w:sz w:val="24"/>
          <w:szCs w:val="24"/>
        </w:rPr>
      </w:pPr>
    </w:p>
    <w:p>
      <w:pPr>
        <w:spacing w:before="166" w:beforeLines="50" w:after="166" w:afterLines="50" w:line="360" w:lineRule="auto"/>
        <w:ind w:left="546" w:leftChars="260"/>
        <w:rPr>
          <w:rFonts w:hint="eastAsia" w:ascii="仿宋" w:hAnsi="仿宋" w:eastAsia="仿宋" w:cs="仿宋"/>
          <w:color w:val="auto"/>
          <w:sz w:val="24"/>
          <w:szCs w:val="24"/>
        </w:rPr>
      </w:pPr>
      <w:r>
        <w:rPr>
          <w:rFonts w:hint="eastAsia" w:ascii="仿宋" w:hAnsi="仿宋" w:eastAsia="仿宋" w:cs="仿宋"/>
          <w:color w:val="auto"/>
          <w:sz w:val="24"/>
          <w:szCs w:val="24"/>
        </w:rPr>
        <w:t>致：____________(采购人或采购代理机构)</w:t>
      </w:r>
    </w:p>
    <w:p>
      <w:pPr>
        <w:spacing w:before="166" w:beforeLines="50" w:after="166" w:afterLines="50" w:line="360" w:lineRule="auto"/>
        <w:ind w:left="546" w:leftChars="26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我________(姓名)系自然人，现授权委托____________(姓名)以本人名义参加____________(项目名称) ，项目编号为（</w:t>
      </w:r>
      <w:r>
        <w:rPr>
          <w:rFonts w:hint="eastAsia" w:ascii="仿宋" w:hAnsi="仿宋" w:eastAsia="仿宋" w:cs="仿宋"/>
          <w:color w:val="auto"/>
          <w:sz w:val="24"/>
          <w:szCs w:val="24"/>
          <w:lang w:val="en-US" w:eastAsia="zh-CN"/>
        </w:rPr>
        <w:t>XXXX</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rPr>
        <w:t>的投标活动，并代表本人全权办理针对上述项目的投标、签约等具体事务和签署相关文件。</w:t>
      </w:r>
    </w:p>
    <w:p>
      <w:pPr>
        <w:spacing w:before="166" w:beforeLines="50" w:after="166" w:afterLines="50" w:line="360" w:lineRule="auto"/>
        <w:ind w:left="546" w:leftChars="26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本人对授权代表的签字事项负全部责任。</w:t>
      </w:r>
    </w:p>
    <w:p>
      <w:pPr>
        <w:spacing w:before="166" w:beforeLines="50" w:after="166" w:afterLines="50" w:line="360" w:lineRule="auto"/>
        <w:ind w:left="546" w:leftChars="26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授权委托代理期限：从　　　年　　月　　日起至　　　年　　月　　日止。</w:t>
      </w:r>
    </w:p>
    <w:p>
      <w:pPr>
        <w:spacing w:before="166" w:beforeLines="50" w:after="166" w:afterLines="50" w:line="360" w:lineRule="auto"/>
        <w:ind w:left="546" w:leftChars="260"/>
        <w:rPr>
          <w:rFonts w:hint="eastAsia" w:ascii="仿宋" w:hAnsi="仿宋" w:eastAsia="仿宋" w:cs="仿宋"/>
          <w:color w:val="auto"/>
          <w:sz w:val="24"/>
          <w:szCs w:val="24"/>
        </w:rPr>
      </w:pPr>
    </w:p>
    <w:p>
      <w:pPr>
        <w:spacing w:before="166" w:beforeLines="50" w:after="166" w:afterLines="50" w:line="360" w:lineRule="auto"/>
        <w:ind w:left="546" w:leftChars="260"/>
        <w:rPr>
          <w:rFonts w:hint="eastAsia" w:ascii="仿宋" w:hAnsi="仿宋" w:eastAsia="仿宋" w:cs="仿宋"/>
          <w:color w:val="auto"/>
          <w:sz w:val="24"/>
          <w:szCs w:val="24"/>
        </w:rPr>
      </w:pPr>
      <w:r>
        <w:rPr>
          <w:rFonts w:hint="eastAsia" w:ascii="仿宋" w:hAnsi="仿宋" w:eastAsia="仿宋" w:cs="仿宋"/>
          <w:color w:val="auto"/>
          <w:sz w:val="24"/>
          <w:szCs w:val="24"/>
        </w:rPr>
        <w:t>代理人无转委托权，特此委托。</w:t>
      </w:r>
    </w:p>
    <w:p>
      <w:pPr>
        <w:spacing w:before="166" w:beforeLines="50" w:after="166" w:afterLines="50" w:line="360" w:lineRule="auto"/>
        <w:ind w:left="546" w:leftChars="260"/>
        <w:rPr>
          <w:rFonts w:hint="eastAsia" w:ascii="仿宋" w:hAnsi="仿宋" w:eastAsia="仿宋" w:cs="仿宋"/>
          <w:color w:val="auto"/>
          <w:sz w:val="24"/>
          <w:szCs w:val="24"/>
        </w:rPr>
      </w:pPr>
    </w:p>
    <w:p>
      <w:pPr>
        <w:spacing w:before="166" w:beforeLines="50" w:after="166" w:afterLines="50" w:line="360" w:lineRule="auto"/>
        <w:ind w:left="546" w:leftChars="260"/>
        <w:rPr>
          <w:rFonts w:hint="eastAsia" w:ascii="仿宋" w:hAnsi="仿宋" w:eastAsia="仿宋" w:cs="仿宋"/>
          <w:color w:val="auto"/>
          <w:sz w:val="24"/>
          <w:szCs w:val="24"/>
        </w:rPr>
      </w:pPr>
      <w:r>
        <w:rPr>
          <w:rFonts w:hint="eastAsia" w:ascii="仿宋" w:hAnsi="仿宋" w:eastAsia="仿宋" w:cs="仿宋"/>
          <w:color w:val="auto"/>
          <w:sz w:val="24"/>
          <w:szCs w:val="24"/>
        </w:rPr>
        <w:t>我已在下面签字，以资证明。</w:t>
      </w:r>
    </w:p>
    <w:p>
      <w:pPr>
        <w:spacing w:before="166" w:beforeLines="50" w:after="166" w:afterLines="50" w:line="360" w:lineRule="auto"/>
        <w:ind w:left="546" w:leftChars="260"/>
        <w:rPr>
          <w:rFonts w:hint="eastAsia" w:ascii="仿宋" w:hAnsi="仿宋" w:eastAsia="仿宋" w:cs="仿宋"/>
          <w:color w:val="auto"/>
          <w:sz w:val="24"/>
          <w:szCs w:val="24"/>
        </w:rPr>
      </w:pPr>
    </w:p>
    <w:p>
      <w:pPr>
        <w:spacing w:before="166" w:beforeLines="50" w:after="166" w:afterLines="50" w:line="360" w:lineRule="auto"/>
        <w:ind w:left="546" w:leftChars="260"/>
        <w:rPr>
          <w:rFonts w:hint="eastAsia" w:ascii="仿宋" w:hAnsi="仿宋" w:eastAsia="仿宋" w:cs="仿宋"/>
          <w:color w:val="auto"/>
          <w:sz w:val="24"/>
          <w:szCs w:val="24"/>
        </w:rPr>
      </w:pPr>
      <w:r>
        <w:rPr>
          <w:rFonts w:hint="eastAsia" w:ascii="仿宋" w:hAnsi="仿宋" w:eastAsia="仿宋" w:cs="仿宋"/>
          <w:color w:val="auto"/>
          <w:sz w:val="24"/>
          <w:szCs w:val="24"/>
        </w:rPr>
        <w:t>自然人签字并在签名处加盖食指指印：　　　　年　　月　　日</w:t>
      </w:r>
    </w:p>
    <w:p>
      <w:pPr>
        <w:spacing w:before="166" w:beforeLines="50" w:after="166" w:afterLines="50" w:line="360" w:lineRule="auto"/>
        <w:ind w:left="546" w:leftChars="260"/>
        <w:rPr>
          <w:rFonts w:hint="eastAsia" w:ascii="仿宋" w:hAnsi="仿宋" w:eastAsia="仿宋" w:cs="仿宋"/>
          <w:color w:val="auto"/>
          <w:sz w:val="24"/>
          <w:szCs w:val="24"/>
        </w:rPr>
      </w:pPr>
    </w:p>
    <w:p>
      <w:pPr>
        <w:spacing w:before="166" w:beforeLines="50" w:after="166" w:afterLines="50" w:line="360" w:lineRule="auto"/>
        <w:ind w:left="546" w:leftChars="260"/>
        <w:rPr>
          <w:rFonts w:hint="eastAsia" w:ascii="仿宋" w:hAnsi="仿宋" w:eastAsia="仿宋" w:cs="仿宋"/>
          <w:color w:val="auto"/>
          <w:sz w:val="24"/>
          <w:szCs w:val="24"/>
        </w:rPr>
      </w:pPr>
    </w:p>
    <w:p>
      <w:pPr>
        <w:tabs>
          <w:tab w:val="left" w:pos="6300"/>
        </w:tabs>
        <w:snapToGrid w:val="0"/>
        <w:spacing w:line="500" w:lineRule="exact"/>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rPr>
        <w:br w:type="page"/>
      </w:r>
      <w:r>
        <w:rPr>
          <w:rFonts w:hint="eastAsia" w:ascii="仿宋" w:hAnsi="仿宋" w:eastAsia="仿宋" w:cs="仿宋"/>
          <w:b/>
          <w:bCs/>
          <w:color w:val="auto"/>
          <w:sz w:val="24"/>
          <w:szCs w:val="24"/>
          <w:highlight w:val="none"/>
        </w:rPr>
        <w:t>中小企业声明函（货物类）</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i w:val="0"/>
          <w:iCs w:val="0"/>
          <w:color w:val="auto"/>
          <w:sz w:val="24"/>
          <w:szCs w:val="24"/>
          <w:highlight w:val="none"/>
        </w:rPr>
        <w:t>公司（联合体）郑重声明，根据《政府采购促进中小企业发展管理办法》（财库〔2020〕46号）的规定，本公司（联合体）参加</w:t>
      </w:r>
      <w:r>
        <w:rPr>
          <w:rFonts w:hint="eastAsia" w:ascii="仿宋" w:hAnsi="仿宋" w:eastAsia="仿宋" w:cs="仿宋"/>
          <w:i w:val="0"/>
          <w:iCs w:val="0"/>
          <w:color w:val="auto"/>
          <w:sz w:val="24"/>
          <w:szCs w:val="24"/>
          <w:highlight w:val="none"/>
          <w:u w:val="single"/>
        </w:rPr>
        <w:t>（单位名称）</w:t>
      </w:r>
      <w:r>
        <w:rPr>
          <w:rFonts w:hint="eastAsia" w:ascii="仿宋" w:hAnsi="仿宋" w:eastAsia="仿宋" w:cs="仿宋"/>
          <w:i w:val="0"/>
          <w:iCs w:val="0"/>
          <w:color w:val="auto"/>
          <w:sz w:val="24"/>
          <w:szCs w:val="24"/>
          <w:highlight w:val="none"/>
        </w:rPr>
        <w:t>的</w:t>
      </w:r>
      <w:r>
        <w:rPr>
          <w:rFonts w:hint="eastAsia" w:ascii="仿宋" w:hAnsi="仿宋" w:eastAsia="仿宋" w:cs="仿宋"/>
          <w:i w:val="0"/>
          <w:iCs w:val="0"/>
          <w:color w:val="auto"/>
          <w:sz w:val="24"/>
          <w:szCs w:val="24"/>
          <w:highlight w:val="none"/>
          <w:u w:val="single"/>
        </w:rPr>
        <w:t>（项目名称）</w:t>
      </w:r>
      <w:r>
        <w:rPr>
          <w:rFonts w:hint="eastAsia" w:ascii="仿宋" w:hAnsi="仿宋" w:eastAsia="仿宋" w:cs="仿宋"/>
          <w:i w:val="0"/>
          <w:iCs w:val="0"/>
          <w:color w:val="auto"/>
          <w:sz w:val="24"/>
          <w:szCs w:val="24"/>
          <w:highlight w:val="none"/>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u w:val="single"/>
        </w:rPr>
        <w:t>（标的名称）</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rPr>
        <w:t>（采购文件中明确的所属行业）行业</w:t>
      </w:r>
      <w:r>
        <w:rPr>
          <w:rFonts w:hint="eastAsia" w:ascii="仿宋" w:hAnsi="仿宋" w:eastAsia="仿宋" w:cs="仿宋"/>
          <w:i w:val="0"/>
          <w:iCs w:val="0"/>
          <w:color w:val="auto"/>
          <w:sz w:val="24"/>
          <w:szCs w:val="24"/>
          <w:highlight w:val="none"/>
        </w:rPr>
        <w:t>；制造商为</w:t>
      </w:r>
      <w:r>
        <w:rPr>
          <w:rFonts w:hint="eastAsia" w:ascii="仿宋" w:hAnsi="仿宋" w:eastAsia="仿宋" w:cs="仿宋"/>
          <w:i w:val="0"/>
          <w:iCs w:val="0"/>
          <w:color w:val="auto"/>
          <w:sz w:val="24"/>
          <w:szCs w:val="24"/>
          <w:highlight w:val="none"/>
          <w:u w:val="single"/>
        </w:rPr>
        <w:t>（企业名称）</w:t>
      </w:r>
      <w:r>
        <w:rPr>
          <w:rFonts w:hint="eastAsia" w:ascii="仿宋" w:hAnsi="仿宋" w:eastAsia="仿宋" w:cs="仿宋"/>
          <w:i w:val="0"/>
          <w:iCs w:val="0"/>
          <w:color w:val="auto"/>
          <w:sz w:val="24"/>
          <w:szCs w:val="24"/>
          <w:highlight w:val="none"/>
        </w:rPr>
        <w:t>，从业人员</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人，营业收入为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万元，资产总额为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万元，属于</w:t>
      </w:r>
      <w:r>
        <w:rPr>
          <w:rFonts w:hint="eastAsia" w:ascii="仿宋" w:hAnsi="仿宋" w:eastAsia="仿宋" w:cs="仿宋"/>
          <w:i w:val="0"/>
          <w:iCs w:val="0"/>
          <w:color w:val="auto"/>
          <w:sz w:val="24"/>
          <w:szCs w:val="24"/>
          <w:highlight w:val="none"/>
          <w:u w:val="single"/>
        </w:rPr>
        <w:t>（中型企业、小型企业、微型企业）</w:t>
      </w:r>
      <w:r>
        <w:rPr>
          <w:rFonts w:hint="eastAsia" w:ascii="仿宋" w:hAnsi="仿宋" w:eastAsia="仿宋" w:cs="仿宋"/>
          <w:i w:val="0"/>
          <w:iCs w:val="0"/>
          <w:color w:val="auto"/>
          <w:sz w:val="24"/>
          <w:szCs w:val="24"/>
          <w:highlight w:val="none"/>
        </w:rPr>
        <w:t>；</w:t>
      </w:r>
    </w:p>
    <w:p>
      <w:pPr>
        <w:tabs>
          <w:tab w:val="left" w:pos="6300"/>
        </w:tabs>
        <w:snapToGrid w:val="0"/>
        <w:spacing w:line="500" w:lineRule="exact"/>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w:t>
      </w:r>
      <w:r>
        <w:rPr>
          <w:rFonts w:hint="eastAsia" w:ascii="仿宋" w:hAnsi="仿宋" w:eastAsia="仿宋" w:cs="仿宋"/>
          <w:i w:val="0"/>
          <w:iCs w:val="0"/>
          <w:color w:val="auto"/>
          <w:sz w:val="24"/>
          <w:szCs w:val="24"/>
          <w:highlight w:val="none"/>
          <w:u w:val="single"/>
        </w:rPr>
        <w:t>（标的名称）</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rPr>
        <w:t>（采购文件中明确的所属行业）行业</w:t>
      </w:r>
      <w:r>
        <w:rPr>
          <w:rFonts w:hint="eastAsia" w:ascii="仿宋" w:hAnsi="仿宋" w:eastAsia="仿宋" w:cs="仿宋"/>
          <w:i w:val="0"/>
          <w:iCs w:val="0"/>
          <w:color w:val="auto"/>
          <w:sz w:val="24"/>
          <w:szCs w:val="24"/>
          <w:highlight w:val="none"/>
        </w:rPr>
        <w:t>；制造商为</w:t>
      </w:r>
      <w:r>
        <w:rPr>
          <w:rFonts w:hint="eastAsia" w:ascii="仿宋" w:hAnsi="仿宋" w:eastAsia="仿宋" w:cs="仿宋"/>
          <w:i w:val="0"/>
          <w:iCs w:val="0"/>
          <w:color w:val="auto"/>
          <w:sz w:val="24"/>
          <w:szCs w:val="24"/>
          <w:highlight w:val="none"/>
          <w:u w:val="single"/>
        </w:rPr>
        <w:t>（企业名称）</w:t>
      </w:r>
      <w:r>
        <w:rPr>
          <w:rFonts w:hint="eastAsia" w:ascii="仿宋" w:hAnsi="仿宋" w:eastAsia="仿宋" w:cs="仿宋"/>
          <w:i w:val="0"/>
          <w:iCs w:val="0"/>
          <w:color w:val="auto"/>
          <w:sz w:val="24"/>
          <w:szCs w:val="24"/>
          <w:highlight w:val="none"/>
        </w:rPr>
        <w:t>，从业人员</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人，营业收入为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万元，资产总额为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万元，属于</w:t>
      </w:r>
      <w:r>
        <w:rPr>
          <w:rFonts w:hint="eastAsia" w:ascii="仿宋" w:hAnsi="仿宋" w:eastAsia="仿宋" w:cs="仿宋"/>
          <w:i w:val="0"/>
          <w:iCs w:val="0"/>
          <w:color w:val="auto"/>
          <w:sz w:val="24"/>
          <w:szCs w:val="24"/>
          <w:highlight w:val="none"/>
          <w:u w:val="single"/>
        </w:rPr>
        <w:t>（中型企业、小型企业、微型企业）</w:t>
      </w:r>
      <w:r>
        <w:rPr>
          <w:rFonts w:hint="eastAsia" w:ascii="仿宋" w:hAnsi="仿宋" w:eastAsia="仿宋" w:cs="仿宋"/>
          <w:i w:val="0"/>
          <w:iCs w:val="0"/>
          <w:color w:val="auto"/>
          <w:sz w:val="24"/>
          <w:szCs w:val="24"/>
          <w:highlight w:val="none"/>
        </w:rPr>
        <w:t>；</w:t>
      </w:r>
    </w:p>
    <w:p>
      <w:pPr>
        <w:tabs>
          <w:tab w:val="left" w:pos="6300"/>
        </w:tabs>
        <w:snapToGrid w:val="0"/>
        <w:spacing w:line="500" w:lineRule="exact"/>
        <w:ind w:right="78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tabs>
          <w:tab w:val="left" w:pos="6300"/>
        </w:tabs>
        <w:snapToGrid w:val="0"/>
        <w:spacing w:line="50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电子签</w:t>
      </w:r>
      <w:r>
        <w:rPr>
          <w:rFonts w:hint="eastAsia" w:ascii="仿宋" w:hAnsi="仿宋" w:eastAsia="仿宋" w:cs="仿宋"/>
          <w:color w:val="auto"/>
          <w:sz w:val="24"/>
          <w:szCs w:val="24"/>
          <w:highlight w:val="none"/>
        </w:rPr>
        <w:t xml:space="preserve">章）： </w:t>
      </w:r>
    </w:p>
    <w:p>
      <w:pPr>
        <w:tabs>
          <w:tab w:val="left" w:pos="6300"/>
        </w:tabs>
        <w:snapToGrid w:val="0"/>
        <w:spacing w:line="500" w:lineRule="exact"/>
        <w:ind w:firstLine="6120" w:firstLineChars="25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pStyle w:val="15"/>
        <w:rPr>
          <w:rFonts w:hint="eastAsia"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br w:type="page"/>
      </w:r>
    </w:p>
    <w:p>
      <w:pPr>
        <w:spacing w:line="460" w:lineRule="atLeast"/>
        <w:jc w:val="center"/>
        <w:outlineLvl w:val="0"/>
        <w:rPr>
          <w:rFonts w:hint="eastAsia" w:ascii="仿宋" w:hAnsi="仿宋" w:eastAsia="仿宋" w:cs="仿宋"/>
          <w:b/>
          <w:color w:val="auto"/>
          <w:sz w:val="30"/>
        </w:rPr>
      </w:pPr>
      <w:bookmarkStart w:id="6" w:name="_Toc13051"/>
      <w:bookmarkStart w:id="7" w:name="_Toc8289"/>
      <w:r>
        <w:rPr>
          <w:rFonts w:hint="eastAsia" w:ascii="仿宋" w:hAnsi="仿宋" w:eastAsia="仿宋" w:cs="仿宋"/>
          <w:b/>
          <w:color w:val="auto"/>
          <w:sz w:val="30"/>
          <w:szCs w:val="30"/>
        </w:rPr>
        <w:t xml:space="preserve"> </w:t>
      </w:r>
      <w:r>
        <w:rPr>
          <w:rFonts w:hint="eastAsia" w:ascii="仿宋" w:hAnsi="仿宋" w:eastAsia="仿宋" w:cs="仿宋"/>
          <w:b/>
          <w:bCs/>
          <w:color w:val="auto"/>
          <w:sz w:val="30"/>
          <w:szCs w:val="30"/>
        </w:rPr>
        <w:t>开标一览表</w:t>
      </w:r>
      <w:bookmarkEnd w:id="6"/>
      <w:bookmarkEnd w:id="7"/>
    </w:p>
    <w:p>
      <w:pPr>
        <w:pStyle w:val="27"/>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投标单位名称：                            </w:t>
      </w:r>
    </w:p>
    <w:p>
      <w:pPr>
        <w:pStyle w:val="27"/>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标项序号、名称</w:t>
            </w:r>
          </w:p>
        </w:tc>
        <w:tc>
          <w:tcPr>
            <w:tcW w:w="668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投标单价合计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3167" w:type="dxa"/>
            <w:vMerge w:val="restart"/>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3167" w:type="dxa"/>
            <w:vMerge w:val="continue"/>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bl>
    <w:p>
      <w:pPr>
        <w:pStyle w:val="27"/>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兹声明：以上投标报价在投标有效期内一直有效。</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投标人名称（加盖公章）：</w:t>
      </w:r>
      <w:r>
        <w:rPr>
          <w:rFonts w:hint="eastAsia" w:ascii="仿宋" w:hAnsi="仿宋" w:eastAsia="仿宋" w:cs="仿宋"/>
          <w:color w:val="auto"/>
          <w:sz w:val="24"/>
          <w:szCs w:val="24"/>
          <w:u w:val="single"/>
        </w:rPr>
        <w:t xml:space="preserve">                               </w:t>
      </w:r>
    </w:p>
    <w:p>
      <w:pPr>
        <w:pStyle w:val="28"/>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8" w:name="_Toc53318128"/>
      <w:bookmarkStart w:id="9" w:name="_Toc53317980"/>
      <w:bookmarkStart w:id="10" w:name="_Toc31665"/>
      <w:r>
        <w:rPr>
          <w:rFonts w:hint="eastAsia" w:ascii="仿宋" w:hAnsi="仿宋" w:eastAsia="仿宋" w:cs="仿宋"/>
          <w:b w:val="0"/>
          <w:color w:val="auto"/>
          <w:sz w:val="24"/>
          <w:szCs w:val="24"/>
        </w:rPr>
        <w:t>投标人代表签字：</w:t>
      </w:r>
      <w:bookmarkEnd w:id="8"/>
      <w:bookmarkEnd w:id="9"/>
      <w:bookmarkEnd w:id="10"/>
      <w:r>
        <w:rPr>
          <w:rFonts w:hint="eastAsia" w:ascii="仿宋" w:hAnsi="仿宋" w:eastAsia="仿宋" w:cs="仿宋"/>
          <w:b w:val="0"/>
          <w:color w:val="auto"/>
          <w:sz w:val="24"/>
          <w:szCs w:val="24"/>
          <w:u w:val="single"/>
        </w:rPr>
        <w:t xml:space="preserve">                  </w:t>
      </w:r>
    </w:p>
    <w:p>
      <w:pPr>
        <w:pStyle w:val="28"/>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11" w:name="_Toc53317981"/>
      <w:bookmarkStart w:id="12" w:name="_Toc25452"/>
      <w:bookmarkStart w:id="13" w:name="_Toc53318129"/>
      <w:r>
        <w:rPr>
          <w:rFonts w:hint="eastAsia" w:ascii="仿宋" w:hAnsi="仿宋" w:eastAsia="仿宋" w:cs="仿宋"/>
          <w:b w:val="0"/>
          <w:color w:val="auto"/>
          <w:spacing w:val="36"/>
          <w:kern w:val="2"/>
          <w:sz w:val="24"/>
          <w:szCs w:val="24"/>
        </w:rPr>
        <w:t>日期</w:t>
      </w:r>
      <w:r>
        <w:rPr>
          <w:rFonts w:hint="eastAsia" w:ascii="仿宋" w:hAnsi="仿宋" w:eastAsia="仿宋" w:cs="仿宋"/>
          <w:b w:val="0"/>
          <w:color w:val="auto"/>
          <w:kern w:val="2"/>
          <w:sz w:val="24"/>
          <w:szCs w:val="24"/>
        </w:rPr>
        <w:t>：</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年</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月</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日</w:t>
      </w:r>
      <w:bookmarkEnd w:id="11"/>
      <w:bookmarkEnd w:id="12"/>
      <w:bookmarkEnd w:id="13"/>
    </w:p>
    <w:p>
      <w:pPr>
        <w:pStyle w:val="28"/>
        <w:keepNext w:val="0"/>
        <w:keepLines w:val="0"/>
        <w:adjustRightInd/>
        <w:spacing w:before="0" w:line="440" w:lineRule="exact"/>
        <w:textAlignment w:val="auto"/>
        <w:outlineLvl w:val="9"/>
        <w:rPr>
          <w:rFonts w:hint="eastAsia" w:ascii="仿宋" w:hAnsi="仿宋" w:eastAsia="仿宋" w:cs="仿宋"/>
          <w:color w:val="auto"/>
          <w:kern w:val="2"/>
          <w:sz w:val="24"/>
          <w:szCs w:val="24"/>
        </w:rPr>
      </w:pPr>
      <w:bookmarkStart w:id="14" w:name="_Toc31571"/>
      <w:bookmarkStart w:id="15" w:name="_Toc53317982"/>
      <w:bookmarkStart w:id="16" w:name="_Toc53318130"/>
      <w:r>
        <w:rPr>
          <w:rFonts w:hint="eastAsia" w:ascii="仿宋" w:hAnsi="仿宋" w:eastAsia="仿宋" w:cs="仿宋"/>
          <w:color w:val="auto"/>
          <w:sz w:val="24"/>
          <w:szCs w:val="24"/>
        </w:rPr>
        <w:t>注：</w:t>
      </w:r>
      <w:bookmarkEnd w:id="14"/>
      <w:bookmarkEnd w:id="15"/>
      <w:bookmarkEnd w:id="16"/>
      <w:r>
        <w:rPr>
          <w:rFonts w:hint="eastAsia" w:ascii="仿宋" w:hAnsi="仿宋" w:eastAsia="仿宋" w:cs="仿宋"/>
          <w:color w:val="auto"/>
          <w:kern w:val="2"/>
          <w:sz w:val="24"/>
          <w:szCs w:val="24"/>
        </w:rPr>
        <w:t>本表格式不得更改，投标人只能按要求填报。</w:t>
      </w:r>
    </w:p>
    <w:p>
      <w:pPr>
        <w:pStyle w:val="2"/>
        <w:numPr>
          <w:ilvl w:val="0"/>
          <w:numId w:val="0"/>
        </w:numPr>
        <w:jc w:val="both"/>
        <w:rPr>
          <w:rFonts w:hint="eastAsia" w:ascii="仿宋" w:hAnsi="仿宋" w:eastAsia="仿宋" w:cs="仿宋"/>
          <w:color w:val="auto"/>
          <w:lang w:val="en-US" w:eastAsia="zh-CN"/>
        </w:rPr>
        <w:sectPr>
          <w:headerReference r:id="rId4" w:type="first"/>
          <w:footerReference r:id="rId6" w:type="first"/>
          <w:headerReference r:id="rId3" w:type="default"/>
          <w:footerReference r:id="rId5" w:type="default"/>
          <w:pgSz w:w="11906" w:h="16838"/>
          <w:pgMar w:top="1440" w:right="1797" w:bottom="1440" w:left="1797" w:header="851" w:footer="992" w:gutter="0"/>
          <w:pgNumType w:fmt="decimal" w:start="1"/>
          <w:cols w:space="720" w:num="1"/>
          <w:titlePg/>
          <w:docGrid w:type="lines" w:linePitch="312" w:charSpace="0"/>
        </w:sectPr>
      </w:pPr>
      <w:bookmarkStart w:id="17" w:name="_Toc18504"/>
      <w:bookmarkStart w:id="18" w:name="_Toc25277"/>
    </w:p>
    <w:p>
      <w:pPr>
        <w:pStyle w:val="2"/>
        <w:numPr>
          <w:ilvl w:val="0"/>
          <w:numId w:val="0"/>
        </w:numPr>
        <w:jc w:val="both"/>
        <w:rPr>
          <w:rFonts w:hint="eastAsia" w:ascii="仿宋" w:hAnsi="仿宋" w:eastAsia="仿宋" w:cs="仿宋"/>
          <w:color w:val="auto"/>
        </w:rPr>
      </w:pPr>
      <w:r>
        <w:rPr>
          <w:rFonts w:hint="eastAsia" w:ascii="仿宋" w:hAnsi="仿宋" w:eastAsia="仿宋" w:cs="仿宋"/>
          <w:color w:val="auto"/>
          <w:lang w:val="en-US" w:eastAsia="zh-CN"/>
        </w:rPr>
        <w:t xml:space="preserve">                                    </w:t>
      </w:r>
      <w:r>
        <w:rPr>
          <w:rFonts w:hint="eastAsia" w:ascii="仿宋" w:hAnsi="仿宋" w:eastAsia="仿宋" w:cs="仿宋"/>
          <w:color w:val="auto"/>
          <w:kern w:val="2"/>
          <w:sz w:val="30"/>
          <w:szCs w:val="30"/>
        </w:rPr>
        <w:t xml:space="preserve"> 明细报价表</w:t>
      </w:r>
      <w:bookmarkEnd w:id="17"/>
      <w:bookmarkEnd w:id="18"/>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7"/>
        <w:gridCol w:w="1658"/>
        <w:gridCol w:w="1125"/>
        <w:gridCol w:w="1125"/>
        <w:gridCol w:w="891"/>
        <w:gridCol w:w="825"/>
        <w:gridCol w:w="859"/>
        <w:gridCol w:w="914"/>
        <w:gridCol w:w="1204"/>
        <w:gridCol w:w="823"/>
        <w:gridCol w:w="659"/>
        <w:gridCol w:w="756"/>
        <w:gridCol w:w="767"/>
        <w:gridCol w:w="828"/>
        <w:gridCol w:w="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3860" w:type="dxa"/>
            <w:gridSpan w:val="15"/>
            <w:tcBorders>
              <w:top w:val="nil"/>
              <w:left w:val="nil"/>
              <w:bottom w:val="nil"/>
              <w:right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明细报价表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3860" w:type="dxa"/>
            <w:gridSpan w:val="15"/>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项目名称：和田地区维吾尔医医院检验试剂耗材采购项目包一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3860" w:type="dxa"/>
            <w:gridSpan w:val="15"/>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项目编号：</w:t>
            </w:r>
            <w:r>
              <w:rPr>
                <w:rFonts w:hint="eastAsia" w:ascii="仿宋" w:hAnsi="仿宋" w:eastAsia="仿宋" w:cs="仿宋"/>
                <w:color w:val="auto"/>
                <w:sz w:val="24"/>
                <w:szCs w:val="24"/>
                <w:lang w:val="en-US" w:eastAsia="zh-CN"/>
              </w:rPr>
              <w:t>XXXX</w:t>
            </w:r>
            <w:r>
              <w:rPr>
                <w:rFonts w:hint="eastAsia" w:ascii="仿宋" w:hAnsi="仿宋" w:eastAsia="仿宋" w:cs="仿宋"/>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3860" w:type="dxa"/>
            <w:gridSpan w:val="15"/>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投标内容：第xx包  检验试剂耗材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646" w:type="dxa"/>
            <w:gridSpan w:val="5"/>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投标单位名称（公章）</w:t>
            </w:r>
          </w:p>
        </w:tc>
        <w:tc>
          <w:tcPr>
            <w:tcW w:w="825" w:type="dxa"/>
            <w:tcBorders>
              <w:top w:val="nil"/>
              <w:left w:val="nil"/>
              <w:bottom w:val="nil"/>
              <w:right w:val="nil"/>
            </w:tcBorders>
            <w:noWrap w:val="0"/>
            <w:vAlign w:val="center"/>
          </w:tcPr>
          <w:p>
            <w:pPr>
              <w:rPr>
                <w:rFonts w:hint="eastAsia" w:ascii="仿宋" w:hAnsi="仿宋" w:eastAsia="仿宋" w:cs="仿宋"/>
                <w:i w:val="0"/>
                <w:iCs w:val="0"/>
                <w:color w:val="auto"/>
                <w:sz w:val="20"/>
                <w:szCs w:val="20"/>
                <w:u w:val="none"/>
              </w:rPr>
            </w:pPr>
          </w:p>
        </w:tc>
        <w:tc>
          <w:tcPr>
            <w:tcW w:w="859" w:type="dxa"/>
            <w:tcBorders>
              <w:top w:val="nil"/>
              <w:left w:val="nil"/>
              <w:bottom w:val="nil"/>
              <w:right w:val="nil"/>
            </w:tcBorders>
            <w:noWrap w:val="0"/>
            <w:vAlign w:val="center"/>
          </w:tcPr>
          <w:p>
            <w:pPr>
              <w:rPr>
                <w:rFonts w:hint="eastAsia" w:ascii="仿宋" w:hAnsi="仿宋" w:eastAsia="仿宋" w:cs="仿宋"/>
                <w:i w:val="0"/>
                <w:iCs w:val="0"/>
                <w:color w:val="auto"/>
                <w:sz w:val="20"/>
                <w:szCs w:val="20"/>
                <w:u w:val="none"/>
              </w:rPr>
            </w:pPr>
          </w:p>
        </w:tc>
        <w:tc>
          <w:tcPr>
            <w:tcW w:w="914" w:type="dxa"/>
            <w:tcBorders>
              <w:top w:val="nil"/>
              <w:left w:val="nil"/>
              <w:bottom w:val="nil"/>
              <w:right w:val="nil"/>
            </w:tcBorders>
            <w:noWrap w:val="0"/>
            <w:vAlign w:val="center"/>
          </w:tcPr>
          <w:p>
            <w:pPr>
              <w:rPr>
                <w:rFonts w:hint="eastAsia" w:ascii="仿宋" w:hAnsi="仿宋" w:eastAsia="仿宋" w:cs="仿宋"/>
                <w:i w:val="0"/>
                <w:iCs w:val="0"/>
                <w:color w:val="auto"/>
                <w:sz w:val="20"/>
                <w:szCs w:val="20"/>
                <w:u w:val="none"/>
              </w:rPr>
            </w:pPr>
          </w:p>
        </w:tc>
        <w:tc>
          <w:tcPr>
            <w:tcW w:w="1204" w:type="dxa"/>
            <w:tcBorders>
              <w:top w:val="nil"/>
              <w:left w:val="nil"/>
              <w:bottom w:val="nil"/>
              <w:right w:val="nil"/>
            </w:tcBorders>
            <w:noWrap w:val="0"/>
            <w:vAlign w:val="center"/>
          </w:tcPr>
          <w:p>
            <w:pPr>
              <w:rPr>
                <w:rFonts w:hint="eastAsia" w:ascii="仿宋" w:hAnsi="仿宋" w:eastAsia="仿宋" w:cs="仿宋"/>
                <w:i w:val="0"/>
                <w:iCs w:val="0"/>
                <w:color w:val="auto"/>
                <w:sz w:val="20"/>
                <w:szCs w:val="20"/>
                <w:u w:val="none"/>
              </w:rPr>
            </w:pPr>
          </w:p>
        </w:tc>
        <w:tc>
          <w:tcPr>
            <w:tcW w:w="823" w:type="dxa"/>
            <w:tcBorders>
              <w:top w:val="nil"/>
              <w:left w:val="nil"/>
              <w:bottom w:val="nil"/>
              <w:right w:val="nil"/>
            </w:tcBorders>
            <w:noWrap w:val="0"/>
            <w:vAlign w:val="center"/>
          </w:tcPr>
          <w:p>
            <w:pPr>
              <w:rPr>
                <w:rFonts w:hint="eastAsia" w:ascii="仿宋" w:hAnsi="仿宋" w:eastAsia="仿宋" w:cs="仿宋"/>
                <w:i w:val="0"/>
                <w:iCs w:val="0"/>
                <w:color w:val="auto"/>
                <w:sz w:val="20"/>
                <w:szCs w:val="20"/>
                <w:u w:val="none"/>
              </w:rPr>
            </w:pPr>
          </w:p>
        </w:tc>
        <w:tc>
          <w:tcPr>
            <w:tcW w:w="659" w:type="dxa"/>
            <w:tcBorders>
              <w:top w:val="nil"/>
              <w:left w:val="nil"/>
              <w:bottom w:val="nil"/>
              <w:right w:val="nil"/>
            </w:tcBorders>
            <w:noWrap w:val="0"/>
            <w:vAlign w:val="center"/>
          </w:tcPr>
          <w:p>
            <w:pPr>
              <w:rPr>
                <w:rFonts w:hint="eastAsia" w:ascii="仿宋" w:hAnsi="仿宋" w:eastAsia="仿宋" w:cs="仿宋"/>
                <w:i w:val="0"/>
                <w:iCs w:val="0"/>
                <w:color w:val="auto"/>
                <w:sz w:val="20"/>
                <w:szCs w:val="20"/>
                <w:u w:val="none"/>
              </w:rPr>
            </w:pPr>
          </w:p>
        </w:tc>
        <w:tc>
          <w:tcPr>
            <w:tcW w:w="756" w:type="dxa"/>
            <w:tcBorders>
              <w:top w:val="nil"/>
              <w:left w:val="nil"/>
              <w:bottom w:val="nil"/>
              <w:right w:val="nil"/>
            </w:tcBorders>
            <w:noWrap w:val="0"/>
            <w:vAlign w:val="center"/>
          </w:tcPr>
          <w:p>
            <w:pPr>
              <w:rPr>
                <w:rFonts w:hint="eastAsia" w:ascii="仿宋" w:hAnsi="仿宋" w:eastAsia="仿宋" w:cs="仿宋"/>
                <w:i w:val="0"/>
                <w:iCs w:val="0"/>
                <w:color w:val="auto"/>
                <w:sz w:val="20"/>
                <w:szCs w:val="20"/>
                <w:u w:val="none"/>
              </w:rPr>
            </w:pPr>
          </w:p>
        </w:tc>
        <w:tc>
          <w:tcPr>
            <w:tcW w:w="767" w:type="dxa"/>
            <w:tcBorders>
              <w:top w:val="nil"/>
              <w:left w:val="nil"/>
              <w:bottom w:val="nil"/>
              <w:right w:val="nil"/>
            </w:tcBorders>
            <w:noWrap w:val="0"/>
            <w:vAlign w:val="center"/>
          </w:tcPr>
          <w:p>
            <w:pPr>
              <w:rPr>
                <w:rFonts w:hint="eastAsia" w:ascii="仿宋" w:hAnsi="仿宋" w:eastAsia="仿宋" w:cs="仿宋"/>
                <w:i w:val="0"/>
                <w:iCs w:val="0"/>
                <w:color w:val="auto"/>
                <w:sz w:val="20"/>
                <w:szCs w:val="20"/>
                <w:u w:val="none"/>
              </w:rPr>
            </w:pPr>
          </w:p>
        </w:tc>
        <w:tc>
          <w:tcPr>
            <w:tcW w:w="828" w:type="dxa"/>
            <w:tcBorders>
              <w:top w:val="nil"/>
              <w:left w:val="nil"/>
              <w:bottom w:val="nil"/>
              <w:right w:val="nil"/>
            </w:tcBorders>
            <w:noWrap w:val="0"/>
            <w:vAlign w:val="center"/>
          </w:tcPr>
          <w:p>
            <w:pPr>
              <w:rPr>
                <w:rFonts w:hint="eastAsia" w:ascii="仿宋" w:hAnsi="仿宋" w:eastAsia="仿宋" w:cs="仿宋"/>
                <w:i w:val="0"/>
                <w:iCs w:val="0"/>
                <w:color w:val="auto"/>
                <w:sz w:val="20"/>
                <w:szCs w:val="20"/>
                <w:u w:val="none"/>
              </w:rPr>
            </w:pPr>
          </w:p>
        </w:tc>
        <w:tc>
          <w:tcPr>
            <w:tcW w:w="579" w:type="dxa"/>
            <w:tcBorders>
              <w:top w:val="nil"/>
              <w:left w:val="nil"/>
              <w:bottom w:val="nil"/>
              <w:right w:val="nil"/>
            </w:tcBorders>
            <w:noWrap w:val="0"/>
            <w:vAlign w:val="center"/>
          </w:tcPr>
          <w:p>
            <w:pPr>
              <w:rPr>
                <w:rFonts w:hint="eastAsia" w:ascii="仿宋" w:hAnsi="仿宋" w:eastAsia="仿宋" w:cs="仿宋"/>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505" w:type="dxa"/>
            <w:gridSpan w:val="2"/>
            <w:tcBorders>
              <w:top w:val="nil"/>
              <w:left w:val="nil"/>
              <w:bottom w:val="single" w:color="000000" w:sz="4" w:space="0"/>
              <w:right w:val="nil"/>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投标人代表签字：</w:t>
            </w:r>
          </w:p>
        </w:tc>
        <w:tc>
          <w:tcPr>
            <w:tcW w:w="1125" w:type="dxa"/>
            <w:tcBorders>
              <w:top w:val="nil"/>
              <w:left w:val="nil"/>
              <w:bottom w:val="single" w:color="000000" w:sz="4" w:space="0"/>
              <w:right w:val="nil"/>
            </w:tcBorders>
            <w:noWrap/>
            <w:vAlign w:val="center"/>
          </w:tcPr>
          <w:p>
            <w:pPr>
              <w:rPr>
                <w:rFonts w:hint="eastAsia" w:ascii="仿宋" w:hAnsi="仿宋" w:eastAsia="仿宋" w:cs="仿宋"/>
                <w:i w:val="0"/>
                <w:iCs w:val="0"/>
                <w:color w:val="auto"/>
                <w:sz w:val="20"/>
                <w:szCs w:val="20"/>
                <w:u w:val="none"/>
              </w:rPr>
            </w:pPr>
          </w:p>
        </w:tc>
        <w:tc>
          <w:tcPr>
            <w:tcW w:w="1125" w:type="dxa"/>
            <w:tcBorders>
              <w:top w:val="nil"/>
              <w:left w:val="nil"/>
              <w:bottom w:val="single" w:color="000000" w:sz="4" w:space="0"/>
              <w:right w:val="nil"/>
            </w:tcBorders>
            <w:noWrap/>
            <w:vAlign w:val="center"/>
          </w:tcPr>
          <w:p>
            <w:pPr>
              <w:rPr>
                <w:rFonts w:hint="eastAsia" w:ascii="仿宋" w:hAnsi="仿宋" w:eastAsia="仿宋" w:cs="仿宋"/>
                <w:i w:val="0"/>
                <w:iCs w:val="0"/>
                <w:color w:val="auto"/>
                <w:sz w:val="20"/>
                <w:szCs w:val="20"/>
                <w:u w:val="none"/>
              </w:rPr>
            </w:pPr>
          </w:p>
        </w:tc>
        <w:tc>
          <w:tcPr>
            <w:tcW w:w="891" w:type="dxa"/>
            <w:tcBorders>
              <w:top w:val="nil"/>
              <w:left w:val="nil"/>
              <w:bottom w:val="single" w:color="000000" w:sz="4" w:space="0"/>
              <w:right w:val="nil"/>
            </w:tcBorders>
            <w:noWrap/>
            <w:vAlign w:val="center"/>
          </w:tcPr>
          <w:p>
            <w:pPr>
              <w:jc w:val="left"/>
              <w:rPr>
                <w:rFonts w:hint="eastAsia" w:ascii="仿宋" w:hAnsi="仿宋" w:eastAsia="仿宋" w:cs="仿宋"/>
                <w:i w:val="0"/>
                <w:iCs w:val="0"/>
                <w:color w:val="auto"/>
                <w:sz w:val="20"/>
                <w:szCs w:val="20"/>
                <w:u w:val="none"/>
              </w:rPr>
            </w:pPr>
          </w:p>
        </w:tc>
        <w:tc>
          <w:tcPr>
            <w:tcW w:w="825" w:type="dxa"/>
            <w:tcBorders>
              <w:top w:val="nil"/>
              <w:left w:val="nil"/>
              <w:bottom w:val="single" w:color="000000" w:sz="4" w:space="0"/>
              <w:right w:val="nil"/>
            </w:tcBorders>
            <w:noWrap/>
            <w:vAlign w:val="center"/>
          </w:tcPr>
          <w:p>
            <w:pPr>
              <w:rPr>
                <w:rFonts w:hint="eastAsia" w:ascii="仿宋" w:hAnsi="仿宋" w:eastAsia="仿宋" w:cs="仿宋"/>
                <w:i w:val="0"/>
                <w:iCs w:val="0"/>
                <w:color w:val="auto"/>
                <w:sz w:val="20"/>
                <w:szCs w:val="20"/>
                <w:u w:val="none"/>
              </w:rPr>
            </w:pPr>
          </w:p>
        </w:tc>
        <w:tc>
          <w:tcPr>
            <w:tcW w:w="859" w:type="dxa"/>
            <w:tcBorders>
              <w:top w:val="nil"/>
              <w:left w:val="nil"/>
              <w:bottom w:val="single" w:color="000000" w:sz="4" w:space="0"/>
              <w:right w:val="nil"/>
            </w:tcBorders>
            <w:noWrap/>
            <w:vAlign w:val="center"/>
          </w:tcPr>
          <w:p>
            <w:pPr>
              <w:jc w:val="center"/>
              <w:rPr>
                <w:rFonts w:hint="eastAsia" w:ascii="仿宋" w:hAnsi="仿宋" w:eastAsia="仿宋" w:cs="仿宋"/>
                <w:i w:val="0"/>
                <w:iCs w:val="0"/>
                <w:color w:val="auto"/>
                <w:sz w:val="20"/>
                <w:szCs w:val="20"/>
                <w:u w:val="none"/>
              </w:rPr>
            </w:pPr>
          </w:p>
        </w:tc>
        <w:tc>
          <w:tcPr>
            <w:tcW w:w="914" w:type="dxa"/>
            <w:tcBorders>
              <w:top w:val="nil"/>
              <w:left w:val="nil"/>
              <w:bottom w:val="single" w:color="000000" w:sz="4" w:space="0"/>
              <w:right w:val="nil"/>
            </w:tcBorders>
            <w:noWrap/>
            <w:vAlign w:val="center"/>
          </w:tcPr>
          <w:p>
            <w:pPr>
              <w:rPr>
                <w:rFonts w:hint="eastAsia" w:ascii="仿宋" w:hAnsi="仿宋" w:eastAsia="仿宋" w:cs="仿宋"/>
                <w:i w:val="0"/>
                <w:iCs w:val="0"/>
                <w:color w:val="auto"/>
                <w:sz w:val="20"/>
                <w:szCs w:val="20"/>
                <w:u w:val="none"/>
              </w:rPr>
            </w:pPr>
          </w:p>
        </w:tc>
        <w:tc>
          <w:tcPr>
            <w:tcW w:w="1204" w:type="dxa"/>
            <w:tcBorders>
              <w:top w:val="nil"/>
              <w:left w:val="nil"/>
              <w:bottom w:val="single" w:color="000000" w:sz="4" w:space="0"/>
              <w:right w:val="nil"/>
            </w:tcBorders>
            <w:noWrap/>
            <w:vAlign w:val="center"/>
          </w:tcPr>
          <w:p>
            <w:pPr>
              <w:rPr>
                <w:rFonts w:hint="eastAsia" w:ascii="仿宋" w:hAnsi="仿宋" w:eastAsia="仿宋" w:cs="仿宋"/>
                <w:i w:val="0"/>
                <w:iCs w:val="0"/>
                <w:color w:val="auto"/>
                <w:sz w:val="20"/>
                <w:szCs w:val="20"/>
                <w:u w:val="none"/>
              </w:rPr>
            </w:pPr>
          </w:p>
        </w:tc>
        <w:tc>
          <w:tcPr>
            <w:tcW w:w="823" w:type="dxa"/>
            <w:tcBorders>
              <w:top w:val="nil"/>
              <w:left w:val="nil"/>
              <w:bottom w:val="single" w:color="000000" w:sz="4" w:space="0"/>
              <w:right w:val="nil"/>
            </w:tcBorders>
            <w:noWrap/>
            <w:vAlign w:val="center"/>
          </w:tcPr>
          <w:p>
            <w:pPr>
              <w:rPr>
                <w:rFonts w:hint="eastAsia" w:ascii="仿宋" w:hAnsi="仿宋" w:eastAsia="仿宋" w:cs="仿宋"/>
                <w:i w:val="0"/>
                <w:iCs w:val="0"/>
                <w:color w:val="auto"/>
                <w:sz w:val="20"/>
                <w:szCs w:val="20"/>
                <w:u w:val="none"/>
              </w:rPr>
            </w:pPr>
          </w:p>
        </w:tc>
        <w:tc>
          <w:tcPr>
            <w:tcW w:w="659" w:type="dxa"/>
            <w:tcBorders>
              <w:top w:val="nil"/>
              <w:left w:val="nil"/>
              <w:bottom w:val="single" w:color="000000" w:sz="4" w:space="0"/>
              <w:right w:val="nil"/>
            </w:tcBorders>
            <w:noWrap/>
            <w:vAlign w:val="center"/>
          </w:tcPr>
          <w:p>
            <w:pPr>
              <w:rPr>
                <w:rFonts w:hint="eastAsia" w:ascii="仿宋" w:hAnsi="仿宋" w:eastAsia="仿宋" w:cs="仿宋"/>
                <w:i w:val="0"/>
                <w:iCs w:val="0"/>
                <w:color w:val="auto"/>
                <w:sz w:val="20"/>
                <w:szCs w:val="20"/>
                <w:u w:val="none"/>
              </w:rPr>
            </w:pPr>
          </w:p>
        </w:tc>
        <w:tc>
          <w:tcPr>
            <w:tcW w:w="756" w:type="dxa"/>
            <w:tcBorders>
              <w:top w:val="nil"/>
              <w:left w:val="nil"/>
              <w:bottom w:val="single" w:color="000000" w:sz="4" w:space="0"/>
              <w:right w:val="nil"/>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日期：</w:t>
            </w:r>
          </w:p>
        </w:tc>
        <w:tc>
          <w:tcPr>
            <w:tcW w:w="767" w:type="dxa"/>
            <w:tcBorders>
              <w:top w:val="nil"/>
              <w:left w:val="nil"/>
              <w:bottom w:val="single" w:color="000000" w:sz="4" w:space="0"/>
              <w:right w:val="nil"/>
            </w:tcBorders>
            <w:noWrap/>
            <w:vAlign w:val="center"/>
          </w:tcPr>
          <w:p>
            <w:pPr>
              <w:rPr>
                <w:rFonts w:hint="eastAsia" w:ascii="仿宋" w:hAnsi="仿宋" w:eastAsia="仿宋" w:cs="仿宋"/>
                <w:i w:val="0"/>
                <w:iCs w:val="0"/>
                <w:color w:val="auto"/>
                <w:sz w:val="20"/>
                <w:szCs w:val="20"/>
                <w:u w:val="none"/>
              </w:rPr>
            </w:pPr>
          </w:p>
        </w:tc>
        <w:tc>
          <w:tcPr>
            <w:tcW w:w="828" w:type="dxa"/>
            <w:tcBorders>
              <w:top w:val="nil"/>
              <w:left w:val="nil"/>
              <w:bottom w:val="single" w:color="000000" w:sz="4" w:space="0"/>
              <w:right w:val="nil"/>
            </w:tcBorders>
            <w:noWrap/>
            <w:vAlign w:val="center"/>
          </w:tcPr>
          <w:p>
            <w:pPr>
              <w:rPr>
                <w:rFonts w:hint="eastAsia" w:ascii="仿宋" w:hAnsi="仿宋" w:eastAsia="仿宋" w:cs="仿宋"/>
                <w:i w:val="0"/>
                <w:iCs w:val="0"/>
                <w:color w:val="auto"/>
                <w:sz w:val="20"/>
                <w:szCs w:val="20"/>
                <w:u w:val="none"/>
              </w:rPr>
            </w:pPr>
          </w:p>
        </w:tc>
        <w:tc>
          <w:tcPr>
            <w:tcW w:w="579" w:type="dxa"/>
            <w:tcBorders>
              <w:top w:val="nil"/>
              <w:left w:val="nil"/>
              <w:bottom w:val="single" w:color="000000" w:sz="4" w:space="0"/>
              <w:right w:val="nil"/>
            </w:tcBorders>
            <w:noWrap/>
            <w:vAlign w:val="center"/>
          </w:tcPr>
          <w:p>
            <w:pPr>
              <w:rPr>
                <w:rFonts w:hint="eastAsia" w:ascii="仿宋" w:hAnsi="仿宋" w:eastAsia="仿宋" w:cs="仿宋"/>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序号</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产品名称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投标单价（元）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最高限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制单价（元）</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数量（单位）</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注册证产品名称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注册证编号</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产品型号规格</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规格尺寸（内径×长度）</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材质</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品牌</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生产厂家</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产地</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国产/进口</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64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投标单价合计金额（元）：</w:t>
            </w:r>
          </w:p>
        </w:tc>
        <w:tc>
          <w:tcPr>
            <w:tcW w:w="8214" w:type="dxa"/>
            <w:gridSpan w:val="10"/>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847" w:type="dxa"/>
            <w:tcBorders>
              <w:top w:val="nil"/>
              <w:left w:val="nil"/>
              <w:bottom w:val="nil"/>
              <w:right w:val="nil"/>
            </w:tcBorders>
            <w:noWrap/>
            <w:vAlign w:val="center"/>
          </w:tcPr>
          <w:p>
            <w:pPr>
              <w:rPr>
                <w:rFonts w:hint="eastAsia" w:ascii="仿宋" w:hAnsi="仿宋" w:eastAsia="仿宋" w:cs="仿宋"/>
                <w:i w:val="0"/>
                <w:iCs w:val="0"/>
                <w:color w:val="auto"/>
                <w:sz w:val="24"/>
                <w:szCs w:val="24"/>
                <w:u w:val="none"/>
              </w:rPr>
            </w:pPr>
          </w:p>
        </w:tc>
        <w:tc>
          <w:tcPr>
            <w:tcW w:w="13013" w:type="dxa"/>
            <w:gridSpan w:val="14"/>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注:1.上述报价包含一切由供方承担的费用，投标单价为含税、含运费等一切费用在内的价格。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847" w:type="dxa"/>
            <w:tcBorders>
              <w:top w:val="nil"/>
              <w:left w:val="nil"/>
              <w:bottom w:val="nil"/>
              <w:right w:val="nil"/>
            </w:tcBorders>
            <w:noWrap/>
            <w:vAlign w:val="center"/>
          </w:tcPr>
          <w:p>
            <w:pPr>
              <w:rPr>
                <w:rFonts w:hint="eastAsia" w:ascii="仿宋" w:hAnsi="仿宋" w:eastAsia="仿宋" w:cs="仿宋"/>
                <w:i w:val="0"/>
                <w:iCs w:val="0"/>
                <w:color w:val="auto"/>
                <w:sz w:val="24"/>
                <w:szCs w:val="24"/>
                <w:u w:val="none"/>
              </w:rPr>
            </w:pPr>
          </w:p>
        </w:tc>
        <w:tc>
          <w:tcPr>
            <w:tcW w:w="13013" w:type="dxa"/>
            <w:gridSpan w:val="14"/>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2.开标一览表产品与采购目录一一对应。投标人需对本表中所有项进行报价，不得缺项漏项，不得增项。如果报价不符合要求则为无效投标，不得自行更改格式及文本信息。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847" w:type="dxa"/>
            <w:tcBorders>
              <w:top w:val="nil"/>
              <w:left w:val="nil"/>
              <w:bottom w:val="nil"/>
              <w:right w:val="nil"/>
            </w:tcBorders>
            <w:noWrap/>
            <w:vAlign w:val="center"/>
          </w:tcPr>
          <w:p>
            <w:pPr>
              <w:rPr>
                <w:rFonts w:hint="eastAsia" w:ascii="仿宋" w:hAnsi="仿宋" w:eastAsia="仿宋" w:cs="仿宋"/>
                <w:i w:val="0"/>
                <w:iCs w:val="0"/>
                <w:color w:val="auto"/>
                <w:sz w:val="24"/>
                <w:szCs w:val="24"/>
                <w:u w:val="none"/>
              </w:rPr>
            </w:pPr>
          </w:p>
        </w:tc>
        <w:tc>
          <w:tcPr>
            <w:tcW w:w="13013" w:type="dxa"/>
            <w:gridSpan w:val="14"/>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3.投标单价合计金额需等于各分项投标单价金额的合计。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847" w:type="dxa"/>
            <w:tcBorders>
              <w:top w:val="nil"/>
              <w:left w:val="nil"/>
              <w:bottom w:val="nil"/>
              <w:right w:val="nil"/>
            </w:tcBorders>
            <w:noWrap/>
            <w:vAlign w:val="center"/>
          </w:tcPr>
          <w:p>
            <w:pPr>
              <w:rPr>
                <w:rFonts w:hint="eastAsia" w:ascii="仿宋" w:hAnsi="仿宋" w:eastAsia="仿宋" w:cs="仿宋"/>
                <w:i w:val="0"/>
                <w:iCs w:val="0"/>
                <w:color w:val="auto"/>
                <w:sz w:val="24"/>
                <w:szCs w:val="24"/>
                <w:u w:val="none"/>
              </w:rPr>
            </w:pPr>
          </w:p>
        </w:tc>
        <w:tc>
          <w:tcPr>
            <w:tcW w:w="13013" w:type="dxa"/>
            <w:gridSpan w:val="14"/>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4.供应商报价单位必须与采购目录中价格单位一致。采购目录中规格要求为各规格或为区间值的产品，供应商可将自有各种规格列入明细报价表中，报价单位须与采购目录中价格单位一致，且只接受一个报价（</w:t>
            </w:r>
            <w:r>
              <w:rPr>
                <w:rFonts w:hint="eastAsia" w:ascii="仿宋" w:hAnsi="仿宋" w:eastAsia="仿宋" w:cs="仿宋"/>
                <w:b/>
                <w:bCs/>
                <w:i w:val="0"/>
                <w:iCs w:val="0"/>
                <w:color w:val="auto"/>
                <w:kern w:val="0"/>
                <w:sz w:val="20"/>
                <w:szCs w:val="20"/>
                <w:u w:val="single"/>
                <w:lang w:val="en-US" w:eastAsia="zh-CN" w:bidi="ar"/>
              </w:rPr>
              <w:t>多种规格报价换算为采购需求中的统一规格报价</w:t>
            </w:r>
            <w:r>
              <w:rPr>
                <w:rFonts w:hint="eastAsia" w:ascii="仿宋" w:hAnsi="仿宋" w:eastAsia="仿宋" w:cs="仿宋"/>
                <w:b/>
                <w:bCs/>
                <w:i w:val="0"/>
                <w:iCs w:val="0"/>
                <w:color w:val="auto"/>
                <w:kern w:val="0"/>
                <w:sz w:val="20"/>
                <w:szCs w:val="20"/>
                <w:u w:val="none"/>
                <w:lang w:val="en-US" w:eastAsia="zh-CN" w:bidi="ar"/>
              </w:rPr>
              <w:t>）。</w:t>
            </w:r>
          </w:p>
        </w:tc>
      </w:tr>
    </w:tbl>
    <w:p>
      <w:pPr>
        <w:spacing w:line="440" w:lineRule="exact"/>
        <w:jc w:val="center"/>
        <w:rPr>
          <w:rFonts w:hint="eastAsia" w:ascii="仿宋" w:hAnsi="仿宋" w:eastAsia="仿宋" w:cs="仿宋"/>
          <w:color w:val="auto"/>
        </w:rPr>
        <w:sectPr>
          <w:pgSz w:w="16838" w:h="11906" w:orient="landscape"/>
          <w:pgMar w:top="1797" w:right="1440" w:bottom="1797" w:left="1440" w:header="851" w:footer="992" w:gutter="0"/>
          <w:pgNumType w:fmt="decimal"/>
          <w:cols w:space="720" w:num="1"/>
          <w:titlePg/>
          <w:rtlGutter w:val="0"/>
          <w:docGrid w:type="lines" w:linePitch="319" w:charSpace="0"/>
        </w:sectPr>
      </w:pPr>
    </w:p>
    <w:p>
      <w:pPr>
        <w:spacing w:line="440" w:lineRule="exact"/>
        <w:jc w:val="center"/>
        <w:rPr>
          <w:rFonts w:hint="eastAsia" w:ascii="仿宋" w:hAnsi="仿宋" w:eastAsia="仿宋" w:cs="仿宋"/>
          <w:b/>
          <w:color w:val="auto"/>
          <w:sz w:val="30"/>
          <w:szCs w:val="30"/>
        </w:rPr>
      </w:pPr>
    </w:p>
    <w:p>
      <w:pPr>
        <w:spacing w:line="440" w:lineRule="exact"/>
        <w:jc w:val="center"/>
        <w:outlineLvl w:val="0"/>
        <w:rPr>
          <w:rFonts w:hint="eastAsia" w:ascii="仿宋" w:hAnsi="仿宋" w:eastAsia="仿宋" w:cs="仿宋"/>
          <w:b/>
          <w:color w:val="auto"/>
          <w:sz w:val="32"/>
          <w:szCs w:val="32"/>
        </w:rPr>
      </w:pPr>
      <w:bookmarkStart w:id="19" w:name="_Toc24321"/>
      <w:bookmarkStart w:id="20" w:name="_Toc14954"/>
      <w:r>
        <w:rPr>
          <w:rFonts w:hint="eastAsia" w:ascii="仿宋" w:hAnsi="仿宋" w:eastAsia="仿宋" w:cs="仿宋"/>
          <w:b/>
          <w:color w:val="auto"/>
          <w:sz w:val="30"/>
          <w:szCs w:val="30"/>
        </w:rPr>
        <w:t xml:space="preserve">附件2-4  </w:t>
      </w:r>
      <w:r>
        <w:rPr>
          <w:rFonts w:hint="eastAsia" w:ascii="仿宋" w:hAnsi="仿宋" w:eastAsia="仿宋" w:cs="仿宋"/>
          <w:b/>
          <w:color w:val="auto"/>
          <w:sz w:val="32"/>
          <w:szCs w:val="32"/>
        </w:rPr>
        <w:t>商务条款偏离表</w:t>
      </w:r>
      <w:bookmarkEnd w:id="19"/>
      <w:bookmarkEnd w:id="20"/>
    </w:p>
    <w:p>
      <w:pPr>
        <w:spacing w:line="440" w:lineRule="exact"/>
        <w:ind w:firstLine="105" w:firstLineChars="50"/>
        <w:rPr>
          <w:rFonts w:hint="eastAsia" w:ascii="仿宋" w:hAnsi="仿宋" w:eastAsia="仿宋" w:cs="仿宋"/>
          <w:color w:val="auto"/>
          <w:u w:val="single"/>
        </w:rPr>
      </w:pPr>
      <w:r>
        <w:rPr>
          <w:rFonts w:hint="eastAsia" w:ascii="仿宋" w:hAnsi="仿宋" w:eastAsia="仿宋" w:cs="仿宋"/>
          <w:color w:val="auto"/>
        </w:rPr>
        <w:t>投标人名称（公章）：</w:t>
      </w:r>
      <w:r>
        <w:rPr>
          <w:rFonts w:hint="eastAsia" w:ascii="仿宋" w:hAnsi="仿宋" w:eastAsia="仿宋" w:cs="仿宋"/>
          <w:color w:val="auto"/>
          <w:u w:val="single"/>
        </w:rPr>
        <w:t xml:space="preserve">　　　　　         </w:t>
      </w:r>
      <w:r>
        <w:rPr>
          <w:rFonts w:hint="eastAsia" w:ascii="仿宋" w:hAnsi="仿宋" w:eastAsia="仿宋" w:cs="仿宋"/>
          <w:color w:val="auto"/>
        </w:rPr>
        <w:t>招标编号：</w:t>
      </w:r>
      <w:r>
        <w:rPr>
          <w:rFonts w:hint="eastAsia" w:ascii="仿宋" w:hAnsi="仿宋" w:eastAsia="仿宋" w:cs="仿宋"/>
          <w:color w:val="auto"/>
          <w:u w:val="single"/>
        </w:rPr>
        <w:t xml:space="preserve">　　　　           </w:t>
      </w:r>
    </w:p>
    <w:p>
      <w:pPr>
        <w:spacing w:line="440" w:lineRule="exact"/>
        <w:ind w:firstLine="105" w:firstLineChars="50"/>
        <w:rPr>
          <w:rFonts w:hint="eastAsia" w:ascii="仿宋" w:hAnsi="仿宋" w:eastAsia="仿宋" w:cs="仿宋"/>
          <w:color w:val="auto"/>
        </w:rPr>
      </w:pPr>
      <w:r>
        <w:rPr>
          <w:rFonts w:hint="eastAsia" w:ascii="仿宋" w:hAnsi="仿宋" w:eastAsia="仿宋" w:cs="仿宋"/>
          <w:color w:val="auto"/>
        </w:rPr>
        <w:t>标项序号、名称：</w:t>
      </w:r>
      <w:r>
        <w:rPr>
          <w:rFonts w:hint="eastAsia" w:ascii="仿宋" w:hAnsi="仿宋" w:eastAsia="仿宋" w:cs="仿宋"/>
          <w:color w:val="auto"/>
          <w:u w:val="single"/>
        </w:rPr>
        <w:t xml:space="preserve">　　　　           </w:t>
      </w:r>
      <w:r>
        <w:rPr>
          <w:rFonts w:hint="eastAsia" w:ascii="仿宋" w:hAnsi="仿宋" w:eastAsia="仿宋" w:cs="仿宋"/>
          <w:color w:val="auto"/>
        </w:rPr>
        <w:t>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865"/>
        <w:gridCol w:w="2784"/>
        <w:gridCol w:w="2296"/>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trPr>
        <w:tc>
          <w:tcPr>
            <w:tcW w:w="891" w:type="dxa"/>
            <w:noWrap w:val="0"/>
            <w:vAlign w:val="center"/>
          </w:tcPr>
          <w:p>
            <w:pPr>
              <w:spacing w:line="440" w:lineRule="exact"/>
              <w:rPr>
                <w:rFonts w:hint="eastAsia" w:ascii="仿宋" w:hAnsi="仿宋" w:eastAsia="仿宋" w:cs="仿宋"/>
                <w:color w:val="auto"/>
              </w:rPr>
            </w:pPr>
            <w:r>
              <w:rPr>
                <w:rFonts w:hint="eastAsia" w:ascii="仿宋" w:hAnsi="仿宋" w:eastAsia="仿宋" w:cs="仿宋"/>
                <w:color w:val="auto"/>
              </w:rPr>
              <w:t>序号</w:t>
            </w:r>
          </w:p>
        </w:tc>
        <w:tc>
          <w:tcPr>
            <w:tcW w:w="1865" w:type="dxa"/>
            <w:noWrap w:val="0"/>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招标文件条目号</w:t>
            </w:r>
          </w:p>
        </w:tc>
        <w:tc>
          <w:tcPr>
            <w:tcW w:w="2784" w:type="dxa"/>
            <w:noWrap w:val="0"/>
            <w:vAlign w:val="center"/>
          </w:tcPr>
          <w:p>
            <w:pPr>
              <w:spacing w:line="440" w:lineRule="exact"/>
              <w:rPr>
                <w:rFonts w:hint="eastAsia" w:ascii="仿宋" w:hAnsi="仿宋" w:eastAsia="仿宋" w:cs="仿宋"/>
                <w:color w:val="auto"/>
              </w:rPr>
            </w:pPr>
            <w:r>
              <w:rPr>
                <w:rFonts w:hint="eastAsia" w:ascii="仿宋" w:hAnsi="仿宋" w:eastAsia="仿宋" w:cs="仿宋"/>
                <w:color w:val="auto"/>
              </w:rPr>
              <w:t>招标文件的商务条款</w:t>
            </w:r>
          </w:p>
        </w:tc>
        <w:tc>
          <w:tcPr>
            <w:tcW w:w="2296" w:type="dxa"/>
            <w:noWrap w:val="0"/>
            <w:vAlign w:val="center"/>
          </w:tcPr>
          <w:p>
            <w:pPr>
              <w:spacing w:line="440" w:lineRule="exact"/>
              <w:rPr>
                <w:rFonts w:hint="eastAsia" w:ascii="仿宋" w:hAnsi="仿宋" w:eastAsia="仿宋" w:cs="仿宋"/>
                <w:color w:val="auto"/>
              </w:rPr>
            </w:pPr>
            <w:r>
              <w:rPr>
                <w:rFonts w:hint="eastAsia" w:ascii="仿宋" w:hAnsi="仿宋" w:eastAsia="仿宋" w:cs="仿宋"/>
                <w:color w:val="auto"/>
              </w:rPr>
              <w:t>投标文件的商务条款</w:t>
            </w:r>
          </w:p>
        </w:tc>
        <w:tc>
          <w:tcPr>
            <w:tcW w:w="2018" w:type="dxa"/>
            <w:noWrap w:val="0"/>
            <w:vAlign w:val="center"/>
          </w:tcPr>
          <w:p>
            <w:pPr>
              <w:spacing w:line="440" w:lineRule="exact"/>
              <w:rPr>
                <w:rFonts w:hint="eastAsia" w:ascii="仿宋" w:hAnsi="仿宋" w:eastAsia="仿宋" w:cs="仿宋"/>
                <w:color w:val="auto"/>
              </w:rPr>
            </w:pPr>
            <w:r>
              <w:rPr>
                <w:rFonts w:hint="eastAsia" w:ascii="仿宋" w:hAnsi="仿宋" w:eastAsia="仿宋" w:cs="仿宋"/>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center"/>
          </w:tcPr>
          <w:p>
            <w:pPr>
              <w:spacing w:line="276" w:lineRule="auto"/>
              <w:rPr>
                <w:rFonts w:hint="eastAsia" w:ascii="仿宋" w:hAnsi="仿宋" w:eastAsia="仿宋" w:cs="仿宋"/>
                <w:color w:val="auto"/>
                <w:sz w:val="24"/>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2</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center"/>
          </w:tcPr>
          <w:p>
            <w:pPr>
              <w:spacing w:line="276" w:lineRule="auto"/>
              <w:rPr>
                <w:rFonts w:hint="eastAsia" w:ascii="仿宋" w:hAnsi="仿宋" w:eastAsia="仿宋" w:cs="仿宋"/>
                <w:color w:val="auto"/>
                <w:sz w:val="24"/>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3</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center"/>
          </w:tcPr>
          <w:p>
            <w:pPr>
              <w:spacing w:line="440" w:lineRule="exact"/>
              <w:rPr>
                <w:rFonts w:hint="eastAsia" w:ascii="仿宋" w:hAnsi="仿宋" w:eastAsia="仿宋" w:cs="仿宋"/>
                <w:color w:val="auto"/>
              </w:rPr>
            </w:pPr>
          </w:p>
        </w:tc>
        <w:tc>
          <w:tcPr>
            <w:tcW w:w="2296" w:type="dxa"/>
            <w:noWrap w:val="0"/>
            <w:vAlign w:val="center"/>
          </w:tcPr>
          <w:p>
            <w:pPr>
              <w:spacing w:line="276" w:lineRule="auto"/>
              <w:rPr>
                <w:rFonts w:hint="eastAsia" w:ascii="仿宋" w:hAnsi="仿宋" w:eastAsia="仿宋" w:cs="仿宋"/>
                <w:color w:val="auto"/>
                <w:sz w:val="24"/>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4</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center"/>
          </w:tcPr>
          <w:p>
            <w:pPr>
              <w:pStyle w:val="29"/>
              <w:spacing w:line="440" w:lineRule="exact"/>
              <w:rPr>
                <w:rFonts w:hint="eastAsia" w:ascii="仿宋" w:hAnsi="仿宋" w:eastAsia="仿宋" w:cs="仿宋"/>
                <w:color w:val="auto"/>
                <w:kern w:val="2"/>
              </w:rPr>
            </w:pPr>
          </w:p>
        </w:tc>
        <w:tc>
          <w:tcPr>
            <w:tcW w:w="2296" w:type="dxa"/>
            <w:noWrap w:val="0"/>
            <w:vAlign w:val="center"/>
          </w:tcPr>
          <w:p>
            <w:pPr>
              <w:pStyle w:val="29"/>
              <w:spacing w:line="276" w:lineRule="auto"/>
              <w:rPr>
                <w:rFonts w:hint="eastAsia" w:ascii="仿宋" w:hAnsi="仿宋" w:eastAsia="仿宋" w:cs="仿宋"/>
                <w:color w:val="auto"/>
                <w:kern w:val="2"/>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5</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6</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napToGrid w:val="0"/>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7</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napToGrid w:val="0"/>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8</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9</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bl>
    <w:p>
      <w:pPr>
        <w:spacing w:line="440" w:lineRule="exact"/>
        <w:rPr>
          <w:rFonts w:hint="eastAsia" w:ascii="仿宋" w:hAnsi="仿宋" w:eastAsia="仿宋" w:cs="仿宋"/>
          <w:color w:val="auto"/>
        </w:rPr>
      </w:pPr>
      <w:r>
        <w:rPr>
          <w:rFonts w:hint="eastAsia" w:ascii="仿宋" w:hAnsi="仿宋" w:eastAsia="仿宋" w:cs="仿宋"/>
          <w:color w:val="auto"/>
        </w:rPr>
        <w:t>投标人代表签字：</w:t>
      </w:r>
    </w:p>
    <w:p>
      <w:pPr>
        <w:spacing w:line="440" w:lineRule="exact"/>
        <w:rPr>
          <w:rFonts w:hint="eastAsia" w:ascii="仿宋" w:hAnsi="仿宋" w:eastAsia="仿宋" w:cs="仿宋"/>
          <w:color w:val="auto"/>
        </w:rPr>
      </w:pPr>
      <w:r>
        <w:rPr>
          <w:rFonts w:hint="eastAsia" w:ascii="仿宋" w:hAnsi="仿宋" w:eastAsia="仿宋" w:cs="仿宋"/>
          <w:color w:val="auto"/>
        </w:rPr>
        <w:t>日期：20年</w:t>
      </w:r>
      <w:r>
        <w:rPr>
          <w:rFonts w:hint="eastAsia" w:ascii="仿宋" w:hAnsi="仿宋" w:eastAsia="仿宋" w:cs="仿宋"/>
          <w:color w:val="auto"/>
          <w:u w:val="single"/>
        </w:rPr>
        <w:t>　</w:t>
      </w:r>
      <w:r>
        <w:rPr>
          <w:rFonts w:hint="eastAsia" w:ascii="仿宋" w:hAnsi="仿宋" w:eastAsia="仿宋" w:cs="仿宋"/>
          <w:color w:val="auto"/>
        </w:rPr>
        <w:t>月</w:t>
      </w:r>
      <w:r>
        <w:rPr>
          <w:rFonts w:hint="eastAsia" w:ascii="仿宋" w:hAnsi="仿宋" w:eastAsia="仿宋" w:cs="仿宋"/>
          <w:color w:val="auto"/>
          <w:u w:val="single"/>
        </w:rPr>
        <w:t>　</w:t>
      </w:r>
      <w:r>
        <w:rPr>
          <w:rFonts w:hint="eastAsia" w:ascii="仿宋" w:hAnsi="仿宋" w:eastAsia="仿宋" w:cs="仿宋"/>
          <w:color w:val="auto"/>
        </w:rPr>
        <w:t>日　</w:t>
      </w:r>
    </w:p>
    <w:p>
      <w:pPr>
        <w:tabs>
          <w:tab w:val="left" w:pos="3600"/>
        </w:tabs>
        <w:adjustRightInd w:val="0"/>
        <w:snapToGrid w:val="0"/>
        <w:spacing w:line="440" w:lineRule="exact"/>
        <w:jc w:val="center"/>
        <w:outlineLvl w:val="0"/>
        <w:rPr>
          <w:rFonts w:hint="eastAsia" w:ascii="仿宋" w:hAnsi="仿宋" w:eastAsia="仿宋" w:cs="仿宋"/>
          <w:b/>
          <w:color w:val="auto"/>
          <w:sz w:val="30"/>
          <w:szCs w:val="30"/>
        </w:rPr>
      </w:pPr>
      <w:r>
        <w:rPr>
          <w:rFonts w:hint="eastAsia" w:ascii="仿宋" w:hAnsi="仿宋" w:eastAsia="仿宋" w:cs="仿宋"/>
          <w:color w:val="auto"/>
        </w:rPr>
        <w:br w:type="page"/>
      </w:r>
      <w:bookmarkStart w:id="21" w:name="_Toc21614"/>
      <w:bookmarkStart w:id="22" w:name="_Toc11907"/>
      <w:r>
        <w:rPr>
          <w:rFonts w:hint="eastAsia" w:ascii="仿宋" w:hAnsi="仿宋" w:eastAsia="仿宋" w:cs="仿宋"/>
          <w:b/>
          <w:color w:val="auto"/>
          <w:sz w:val="30"/>
          <w:szCs w:val="30"/>
        </w:rPr>
        <w:t xml:space="preserve"> 产品简要说明一览表</w:t>
      </w:r>
      <w:bookmarkEnd w:id="21"/>
      <w:bookmarkEnd w:id="22"/>
    </w:p>
    <w:p>
      <w:pPr>
        <w:spacing w:line="440" w:lineRule="exact"/>
        <w:ind w:firstLine="360" w:firstLineChars="150"/>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招标编号：</w:t>
      </w:r>
      <w:r>
        <w:rPr>
          <w:rFonts w:hint="eastAsia" w:ascii="仿宋" w:hAnsi="仿宋" w:eastAsia="仿宋" w:cs="仿宋"/>
          <w:color w:val="auto"/>
          <w:sz w:val="24"/>
          <w:szCs w:val="24"/>
          <w:u w:val="single"/>
        </w:rPr>
        <w:t xml:space="preserve">　                         </w:t>
      </w:r>
    </w:p>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标项序号、名称：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w:t>
      </w:r>
    </w:p>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产品序号名称：</w:t>
      </w:r>
      <w:r>
        <w:rPr>
          <w:rFonts w:hint="eastAsia" w:ascii="仿宋" w:hAnsi="仿宋" w:eastAsia="仿宋" w:cs="仿宋"/>
          <w:color w:val="auto"/>
          <w:sz w:val="24"/>
          <w:szCs w:val="24"/>
          <w:u w:val="single"/>
        </w:rPr>
        <w:t xml:space="preserve">　　　　　            </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6"/>
        <w:gridCol w:w="2430"/>
        <w:gridCol w:w="1623"/>
        <w:gridCol w:w="3366"/>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3016" w:type="dxa"/>
            <w:gridSpan w:val="2"/>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填报项目</w:t>
            </w:r>
          </w:p>
        </w:tc>
        <w:tc>
          <w:tcPr>
            <w:tcW w:w="1623" w:type="dxa"/>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填报内容</w:t>
            </w:r>
          </w:p>
        </w:tc>
        <w:tc>
          <w:tcPr>
            <w:tcW w:w="5120" w:type="dxa"/>
            <w:gridSpan w:val="2"/>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填报要求（填报时此列可删除）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586" w:type="dxa"/>
            <w:vMerge w:val="restart"/>
            <w:tcBorders>
              <w:top w:val="single" w:color="auto" w:sz="4" w:space="0"/>
              <w:right w:val="single" w:color="auto" w:sz="4" w:space="0"/>
            </w:tcBorders>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产品注册证</w:t>
            </w:r>
          </w:p>
        </w:tc>
        <w:tc>
          <w:tcPr>
            <w:tcW w:w="2430" w:type="dxa"/>
            <w:tcBorders>
              <w:top w:val="single" w:color="auto" w:sz="4" w:space="0"/>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产品名称</w:t>
            </w:r>
          </w:p>
        </w:tc>
        <w:tc>
          <w:tcPr>
            <w:tcW w:w="1623" w:type="dxa"/>
            <w:noWrap w:val="0"/>
            <w:vAlign w:val="center"/>
          </w:tcPr>
          <w:p>
            <w:pPr>
              <w:spacing w:line="440" w:lineRule="exact"/>
              <w:ind w:firstLine="360" w:firstLineChars="150"/>
              <w:rPr>
                <w:rFonts w:hint="eastAsia" w:ascii="仿宋" w:hAnsi="仿宋" w:eastAsia="仿宋" w:cs="仿宋"/>
                <w:color w:val="auto"/>
                <w:sz w:val="24"/>
                <w:szCs w:val="24"/>
              </w:rPr>
            </w:pPr>
          </w:p>
        </w:tc>
        <w:tc>
          <w:tcPr>
            <w:tcW w:w="3366" w:type="dxa"/>
            <w:vMerge w:val="restart"/>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与注册证上的内容一致。</w:t>
            </w:r>
          </w:p>
        </w:tc>
        <w:tc>
          <w:tcPr>
            <w:tcW w:w="1754" w:type="dxa"/>
            <w:vMerge w:val="restart"/>
            <w:tcBorders>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后附注册证复印件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586" w:type="dxa"/>
            <w:vMerge w:val="continue"/>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2430" w:type="dxa"/>
            <w:tcBorders>
              <w:top w:val="single" w:color="auto" w:sz="4" w:space="0"/>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产品材质</w:t>
            </w:r>
          </w:p>
        </w:tc>
        <w:tc>
          <w:tcPr>
            <w:tcW w:w="1623" w:type="dxa"/>
            <w:noWrap w:val="0"/>
            <w:vAlign w:val="center"/>
          </w:tcPr>
          <w:p>
            <w:pPr>
              <w:spacing w:line="440" w:lineRule="exact"/>
              <w:ind w:firstLine="360" w:firstLineChars="150"/>
              <w:rPr>
                <w:rFonts w:hint="eastAsia" w:ascii="仿宋" w:hAnsi="仿宋" w:eastAsia="仿宋" w:cs="仿宋"/>
                <w:color w:val="auto"/>
                <w:sz w:val="24"/>
                <w:szCs w:val="24"/>
              </w:rPr>
            </w:pPr>
          </w:p>
        </w:tc>
        <w:tc>
          <w:tcPr>
            <w:tcW w:w="3366" w:type="dxa"/>
            <w:vMerge w:val="continue"/>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1754" w:type="dxa"/>
            <w:vMerge w:val="continue"/>
            <w:tcBorders>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586" w:type="dxa"/>
            <w:vMerge w:val="continue"/>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2430" w:type="dxa"/>
            <w:tcBorders>
              <w:top w:val="single" w:color="auto" w:sz="4" w:space="0"/>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规格</w:t>
            </w:r>
          </w:p>
        </w:tc>
        <w:tc>
          <w:tcPr>
            <w:tcW w:w="1623" w:type="dxa"/>
            <w:noWrap w:val="0"/>
            <w:vAlign w:val="center"/>
          </w:tcPr>
          <w:p>
            <w:pPr>
              <w:spacing w:line="440" w:lineRule="exact"/>
              <w:ind w:firstLine="360" w:firstLineChars="150"/>
              <w:rPr>
                <w:rFonts w:hint="eastAsia" w:ascii="仿宋" w:hAnsi="仿宋" w:eastAsia="仿宋" w:cs="仿宋"/>
                <w:color w:val="auto"/>
                <w:sz w:val="24"/>
                <w:szCs w:val="24"/>
              </w:rPr>
            </w:pPr>
          </w:p>
        </w:tc>
        <w:tc>
          <w:tcPr>
            <w:tcW w:w="3366" w:type="dxa"/>
            <w:vMerge w:val="continue"/>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1754" w:type="dxa"/>
            <w:vMerge w:val="continue"/>
            <w:tcBorders>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6" w:type="dxa"/>
            <w:vMerge w:val="continue"/>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2430" w:type="dxa"/>
            <w:tcBorders>
              <w:top w:val="single" w:color="auto" w:sz="4" w:space="0"/>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型号</w:t>
            </w:r>
          </w:p>
        </w:tc>
        <w:tc>
          <w:tcPr>
            <w:tcW w:w="1623" w:type="dxa"/>
            <w:noWrap w:val="0"/>
            <w:vAlign w:val="center"/>
          </w:tcPr>
          <w:p>
            <w:pPr>
              <w:spacing w:line="440" w:lineRule="exact"/>
              <w:ind w:firstLine="360" w:firstLineChars="150"/>
              <w:rPr>
                <w:rFonts w:hint="eastAsia" w:ascii="仿宋" w:hAnsi="仿宋" w:eastAsia="仿宋" w:cs="仿宋"/>
                <w:color w:val="auto"/>
                <w:sz w:val="24"/>
                <w:szCs w:val="24"/>
              </w:rPr>
            </w:pPr>
          </w:p>
        </w:tc>
        <w:tc>
          <w:tcPr>
            <w:tcW w:w="3366" w:type="dxa"/>
            <w:vMerge w:val="continue"/>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1754" w:type="dxa"/>
            <w:vMerge w:val="continue"/>
            <w:tcBorders>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586" w:type="dxa"/>
            <w:vMerge w:val="continue"/>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2430" w:type="dxa"/>
            <w:tcBorders>
              <w:top w:val="single" w:color="auto" w:sz="4" w:space="0"/>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产品注册号</w:t>
            </w:r>
          </w:p>
        </w:tc>
        <w:tc>
          <w:tcPr>
            <w:tcW w:w="1623" w:type="dxa"/>
            <w:noWrap w:val="0"/>
            <w:vAlign w:val="center"/>
          </w:tcPr>
          <w:p>
            <w:pPr>
              <w:spacing w:line="440" w:lineRule="exact"/>
              <w:ind w:firstLine="360" w:firstLineChars="150"/>
              <w:rPr>
                <w:rFonts w:hint="eastAsia" w:ascii="仿宋" w:hAnsi="仿宋" w:eastAsia="仿宋" w:cs="仿宋"/>
                <w:color w:val="auto"/>
                <w:sz w:val="24"/>
                <w:szCs w:val="24"/>
              </w:rPr>
            </w:pPr>
          </w:p>
        </w:tc>
        <w:tc>
          <w:tcPr>
            <w:tcW w:w="3366" w:type="dxa"/>
            <w:vMerge w:val="continue"/>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1754" w:type="dxa"/>
            <w:vMerge w:val="continue"/>
            <w:tcBorders>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586" w:type="dxa"/>
            <w:vMerge w:val="continue"/>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2430" w:type="dxa"/>
            <w:tcBorders>
              <w:top w:val="single" w:color="auto" w:sz="4" w:space="0"/>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产品注册名称</w:t>
            </w:r>
          </w:p>
        </w:tc>
        <w:tc>
          <w:tcPr>
            <w:tcW w:w="1623" w:type="dxa"/>
            <w:noWrap w:val="0"/>
            <w:vAlign w:val="center"/>
          </w:tcPr>
          <w:p>
            <w:pPr>
              <w:spacing w:line="440" w:lineRule="exact"/>
              <w:ind w:firstLine="360" w:firstLineChars="150"/>
              <w:rPr>
                <w:rFonts w:hint="eastAsia" w:ascii="仿宋" w:hAnsi="仿宋" w:eastAsia="仿宋" w:cs="仿宋"/>
                <w:color w:val="auto"/>
                <w:sz w:val="24"/>
                <w:szCs w:val="24"/>
              </w:rPr>
            </w:pPr>
          </w:p>
        </w:tc>
        <w:tc>
          <w:tcPr>
            <w:tcW w:w="3366" w:type="dxa"/>
            <w:vMerge w:val="continue"/>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1754" w:type="dxa"/>
            <w:vMerge w:val="continue"/>
            <w:tcBorders>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586" w:type="dxa"/>
            <w:vMerge w:val="continue"/>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2430" w:type="dxa"/>
            <w:tcBorders>
              <w:top w:val="single" w:color="auto" w:sz="4" w:space="0"/>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注册证有效期</w:t>
            </w:r>
          </w:p>
        </w:tc>
        <w:tc>
          <w:tcPr>
            <w:tcW w:w="1623" w:type="dxa"/>
            <w:noWrap w:val="0"/>
            <w:vAlign w:val="center"/>
          </w:tcPr>
          <w:p>
            <w:pPr>
              <w:spacing w:line="440" w:lineRule="exact"/>
              <w:ind w:firstLine="360" w:firstLineChars="150"/>
              <w:rPr>
                <w:rFonts w:hint="eastAsia" w:ascii="仿宋" w:hAnsi="仿宋" w:eastAsia="仿宋" w:cs="仿宋"/>
                <w:color w:val="auto"/>
                <w:sz w:val="24"/>
                <w:szCs w:val="24"/>
              </w:rPr>
            </w:pPr>
          </w:p>
        </w:tc>
        <w:tc>
          <w:tcPr>
            <w:tcW w:w="3366" w:type="dxa"/>
            <w:vMerge w:val="continue"/>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1754" w:type="dxa"/>
            <w:vMerge w:val="continue"/>
            <w:tcBorders>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586" w:type="dxa"/>
            <w:vMerge w:val="continue"/>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2430" w:type="dxa"/>
            <w:tcBorders>
              <w:top w:val="single" w:color="auto" w:sz="4" w:space="0"/>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注册证批准日期</w:t>
            </w:r>
          </w:p>
        </w:tc>
        <w:tc>
          <w:tcPr>
            <w:tcW w:w="1623" w:type="dxa"/>
            <w:noWrap w:val="0"/>
            <w:vAlign w:val="center"/>
          </w:tcPr>
          <w:p>
            <w:pPr>
              <w:spacing w:line="440" w:lineRule="exact"/>
              <w:ind w:firstLine="360" w:firstLineChars="150"/>
              <w:rPr>
                <w:rFonts w:hint="eastAsia" w:ascii="仿宋" w:hAnsi="仿宋" w:eastAsia="仿宋" w:cs="仿宋"/>
                <w:color w:val="auto"/>
                <w:sz w:val="24"/>
                <w:szCs w:val="24"/>
              </w:rPr>
            </w:pPr>
          </w:p>
        </w:tc>
        <w:tc>
          <w:tcPr>
            <w:tcW w:w="3366" w:type="dxa"/>
            <w:vMerge w:val="continue"/>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1754" w:type="dxa"/>
            <w:vMerge w:val="continue"/>
            <w:tcBorders>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586" w:type="dxa"/>
            <w:vMerge w:val="continue"/>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2430" w:type="dxa"/>
            <w:tcBorders>
              <w:top w:val="single" w:color="auto" w:sz="4" w:space="0"/>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生产地址</w:t>
            </w:r>
          </w:p>
        </w:tc>
        <w:tc>
          <w:tcPr>
            <w:tcW w:w="1623" w:type="dxa"/>
            <w:noWrap w:val="0"/>
            <w:vAlign w:val="center"/>
          </w:tcPr>
          <w:p>
            <w:pPr>
              <w:spacing w:line="440" w:lineRule="exact"/>
              <w:ind w:firstLine="360" w:firstLineChars="150"/>
              <w:rPr>
                <w:rFonts w:hint="eastAsia" w:ascii="仿宋" w:hAnsi="仿宋" w:eastAsia="仿宋" w:cs="仿宋"/>
                <w:color w:val="auto"/>
                <w:sz w:val="24"/>
                <w:szCs w:val="24"/>
              </w:rPr>
            </w:pPr>
          </w:p>
        </w:tc>
        <w:tc>
          <w:tcPr>
            <w:tcW w:w="3366" w:type="dxa"/>
            <w:vMerge w:val="continue"/>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1754" w:type="dxa"/>
            <w:vMerge w:val="continue"/>
            <w:tcBorders>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3016" w:type="dxa"/>
            <w:gridSpan w:val="2"/>
            <w:tcBorders>
              <w:top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生产企业名称</w:t>
            </w:r>
          </w:p>
        </w:tc>
        <w:tc>
          <w:tcPr>
            <w:tcW w:w="1623" w:type="dxa"/>
            <w:noWrap w:val="0"/>
            <w:vAlign w:val="center"/>
          </w:tcPr>
          <w:p>
            <w:pPr>
              <w:spacing w:line="440" w:lineRule="exact"/>
              <w:ind w:firstLine="360" w:firstLineChars="150"/>
              <w:rPr>
                <w:rFonts w:hint="eastAsia" w:ascii="仿宋" w:hAnsi="仿宋" w:eastAsia="仿宋" w:cs="仿宋"/>
                <w:color w:val="auto"/>
                <w:sz w:val="24"/>
                <w:szCs w:val="24"/>
              </w:rPr>
            </w:pPr>
          </w:p>
        </w:tc>
        <w:tc>
          <w:tcPr>
            <w:tcW w:w="3366" w:type="dxa"/>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与注册证保持一致</w:t>
            </w:r>
          </w:p>
        </w:tc>
        <w:tc>
          <w:tcPr>
            <w:tcW w:w="1754" w:type="dxa"/>
            <w:tcBorders>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3016" w:type="dxa"/>
            <w:gridSpan w:val="2"/>
            <w:tcBorders>
              <w:bottom w:val="single" w:color="auto" w:sz="4" w:space="0"/>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产品认证</w:t>
            </w:r>
          </w:p>
        </w:tc>
        <w:tc>
          <w:tcPr>
            <w:tcW w:w="1623" w:type="dxa"/>
            <w:tcBorders>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3366" w:type="dxa"/>
            <w:tcBorders>
              <w:bottom w:val="single" w:color="auto" w:sz="4" w:space="0"/>
              <w:right w:val="single" w:color="auto" w:sz="4" w:space="0"/>
            </w:tcBorders>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与认证证书一致</w:t>
            </w:r>
          </w:p>
        </w:tc>
        <w:tc>
          <w:tcPr>
            <w:tcW w:w="1754" w:type="dxa"/>
            <w:tcBorders>
              <w:left w:val="single" w:color="auto" w:sz="4" w:space="0"/>
              <w:bottom w:val="single" w:color="auto" w:sz="4" w:space="0"/>
            </w:tcBorders>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后附证书复印件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3016" w:type="dxa"/>
            <w:gridSpan w:val="2"/>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产品适用范围</w:t>
            </w:r>
          </w:p>
        </w:tc>
        <w:tc>
          <w:tcPr>
            <w:tcW w:w="1623" w:type="dxa"/>
            <w:noWrap w:val="0"/>
            <w:vAlign w:val="center"/>
          </w:tcPr>
          <w:p>
            <w:pPr>
              <w:spacing w:line="440" w:lineRule="exact"/>
              <w:ind w:firstLine="360" w:firstLineChars="150"/>
              <w:rPr>
                <w:rFonts w:hint="eastAsia" w:ascii="仿宋" w:hAnsi="仿宋" w:eastAsia="仿宋" w:cs="仿宋"/>
                <w:color w:val="auto"/>
                <w:sz w:val="24"/>
                <w:szCs w:val="24"/>
              </w:rPr>
            </w:pPr>
          </w:p>
        </w:tc>
        <w:tc>
          <w:tcPr>
            <w:tcW w:w="3366" w:type="dxa"/>
            <w:tcBorders>
              <w:right w:val="single" w:color="auto" w:sz="4" w:space="0"/>
            </w:tcBorders>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与注册证上产品适用范围一致</w:t>
            </w:r>
          </w:p>
        </w:tc>
        <w:tc>
          <w:tcPr>
            <w:tcW w:w="1754" w:type="dxa"/>
            <w:tcBorders>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3016" w:type="dxa"/>
            <w:gridSpan w:val="2"/>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产品性能结构及组成</w:t>
            </w:r>
          </w:p>
        </w:tc>
        <w:tc>
          <w:tcPr>
            <w:tcW w:w="1623" w:type="dxa"/>
            <w:noWrap w:val="0"/>
            <w:vAlign w:val="center"/>
          </w:tcPr>
          <w:p>
            <w:pPr>
              <w:spacing w:line="440" w:lineRule="exact"/>
              <w:ind w:firstLine="360" w:firstLineChars="150"/>
              <w:rPr>
                <w:rFonts w:hint="eastAsia" w:ascii="仿宋" w:hAnsi="仿宋" w:eastAsia="仿宋" w:cs="仿宋"/>
                <w:color w:val="auto"/>
                <w:sz w:val="24"/>
                <w:szCs w:val="24"/>
              </w:rPr>
            </w:pPr>
          </w:p>
        </w:tc>
        <w:tc>
          <w:tcPr>
            <w:tcW w:w="3366" w:type="dxa"/>
            <w:tcBorders>
              <w:right w:val="single" w:color="auto" w:sz="4" w:space="0"/>
            </w:tcBorders>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与注册证上产品性能结构及组件一致</w:t>
            </w:r>
          </w:p>
        </w:tc>
        <w:tc>
          <w:tcPr>
            <w:tcW w:w="1754" w:type="dxa"/>
            <w:tcBorders>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3016" w:type="dxa"/>
            <w:gridSpan w:val="2"/>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技术优势</w:t>
            </w:r>
          </w:p>
        </w:tc>
        <w:tc>
          <w:tcPr>
            <w:tcW w:w="1623" w:type="dxa"/>
            <w:noWrap w:val="0"/>
            <w:vAlign w:val="center"/>
          </w:tcPr>
          <w:p>
            <w:pPr>
              <w:spacing w:line="440" w:lineRule="exact"/>
              <w:ind w:firstLine="360" w:firstLineChars="150"/>
              <w:rPr>
                <w:rFonts w:hint="eastAsia" w:ascii="仿宋" w:hAnsi="仿宋" w:eastAsia="仿宋" w:cs="仿宋"/>
                <w:color w:val="auto"/>
                <w:sz w:val="24"/>
                <w:szCs w:val="24"/>
              </w:rPr>
            </w:pPr>
          </w:p>
        </w:tc>
        <w:tc>
          <w:tcPr>
            <w:tcW w:w="3366" w:type="dxa"/>
            <w:tcBorders>
              <w:righ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c>
          <w:tcPr>
            <w:tcW w:w="1754" w:type="dxa"/>
            <w:tcBorders>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3016" w:type="dxa"/>
            <w:gridSpan w:val="2"/>
            <w:noWrap w:val="0"/>
            <w:vAlign w:val="center"/>
          </w:tcPr>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其他说明</w:t>
            </w:r>
          </w:p>
        </w:tc>
        <w:tc>
          <w:tcPr>
            <w:tcW w:w="1623" w:type="dxa"/>
            <w:noWrap w:val="0"/>
            <w:vAlign w:val="center"/>
          </w:tcPr>
          <w:p>
            <w:pPr>
              <w:spacing w:line="440" w:lineRule="exact"/>
              <w:ind w:firstLine="360" w:firstLineChars="150"/>
              <w:rPr>
                <w:rFonts w:hint="eastAsia" w:ascii="仿宋" w:hAnsi="仿宋" w:eastAsia="仿宋" w:cs="仿宋"/>
                <w:color w:val="auto"/>
                <w:sz w:val="24"/>
                <w:szCs w:val="24"/>
              </w:rPr>
            </w:pPr>
          </w:p>
        </w:tc>
        <w:tc>
          <w:tcPr>
            <w:tcW w:w="3366" w:type="dxa"/>
            <w:tcBorders>
              <w:right w:val="single" w:color="auto" w:sz="4" w:space="0"/>
            </w:tcBorders>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简单介绍产品功能、用途、使用方法等。</w:t>
            </w:r>
          </w:p>
        </w:tc>
        <w:tc>
          <w:tcPr>
            <w:tcW w:w="1754" w:type="dxa"/>
            <w:tcBorders>
              <w:left w:val="single" w:color="auto" w:sz="4" w:space="0"/>
            </w:tcBorders>
            <w:noWrap w:val="0"/>
            <w:vAlign w:val="center"/>
          </w:tcPr>
          <w:p>
            <w:pPr>
              <w:spacing w:line="440" w:lineRule="exact"/>
              <w:ind w:firstLine="360" w:firstLineChars="150"/>
              <w:rPr>
                <w:rFonts w:hint="eastAsia" w:ascii="仿宋" w:hAnsi="仿宋" w:eastAsia="仿宋" w:cs="仿宋"/>
                <w:color w:val="auto"/>
                <w:sz w:val="24"/>
                <w:szCs w:val="24"/>
              </w:rPr>
            </w:pPr>
          </w:p>
        </w:tc>
      </w:tr>
    </w:tbl>
    <w:p>
      <w:pPr>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投标人代表签字：</w:t>
      </w:r>
      <w:r>
        <w:rPr>
          <w:rFonts w:hint="eastAsia" w:ascii="仿宋" w:hAnsi="仿宋" w:eastAsia="仿宋" w:cs="仿宋"/>
          <w:color w:val="auto"/>
          <w:sz w:val="24"/>
          <w:szCs w:val="24"/>
          <w:u w:val="single"/>
        </w:rPr>
        <w:t>　　　　　　　　　</w:t>
      </w:r>
    </w:p>
    <w:p>
      <w:pPr>
        <w:rPr>
          <w:rFonts w:hint="eastAsia" w:ascii="仿宋" w:hAnsi="仿宋" w:eastAsia="仿宋" w:cs="仿宋"/>
          <w:bCs/>
          <w:color w:val="auto"/>
          <w:sz w:val="24"/>
          <w:szCs w:val="24"/>
        </w:rPr>
      </w:pPr>
      <w:r>
        <w:rPr>
          <w:rFonts w:hint="eastAsia" w:ascii="仿宋" w:hAnsi="仿宋" w:eastAsia="仿宋" w:cs="仿宋"/>
          <w:color w:val="auto"/>
          <w:sz w:val="24"/>
          <w:szCs w:val="24"/>
        </w:rPr>
        <w:t>日期：</w:t>
      </w:r>
      <w:r>
        <w:rPr>
          <w:rFonts w:hint="eastAsia" w:ascii="仿宋" w:hAnsi="仿宋" w:eastAsia="仿宋" w:cs="仿宋"/>
          <w:bCs/>
          <w:color w:val="auto"/>
          <w:sz w:val="24"/>
          <w:szCs w:val="24"/>
        </w:rPr>
        <w:t>20</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w:t>
      </w:r>
    </w:p>
    <w:p>
      <w:pPr>
        <w:pStyle w:val="27"/>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注：1、所投每个产品单独填报。</w:t>
      </w:r>
    </w:p>
    <w:p>
      <w:pPr>
        <w:pStyle w:val="27"/>
        <w:spacing w:line="440" w:lineRule="exact"/>
        <w:ind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2、投标人所投产品的各项证明及技术资料，应按照所投产品在开标一览表填报顺序顺序制作，编好始末页码且在投标文件目录中一一列明并对应。</w:t>
      </w:r>
    </w:p>
    <w:p>
      <w:pPr>
        <w:pStyle w:val="27"/>
        <w:spacing w:line="440" w:lineRule="exact"/>
        <w:ind w:firstLine="472" w:firstLineChars="196"/>
        <w:rPr>
          <w:rFonts w:hint="eastAsia" w:ascii="仿宋" w:hAnsi="仿宋" w:eastAsia="仿宋" w:cs="仿宋"/>
          <w:bCs/>
          <w:color w:val="auto"/>
          <w:kern w:val="2"/>
        </w:rPr>
      </w:pPr>
      <w:r>
        <w:rPr>
          <w:rFonts w:hint="eastAsia" w:ascii="仿宋" w:hAnsi="仿宋" w:eastAsia="仿宋" w:cs="仿宋"/>
          <w:b/>
          <w:color w:val="auto"/>
        </w:rPr>
        <w:t>3、后附有效的检测报告、质量管理体系认证（国家法定检测部门出具有效）</w:t>
      </w:r>
    </w:p>
    <w:p>
      <w:pPr>
        <w:spacing w:line="440" w:lineRule="exact"/>
        <w:ind w:left="2880" w:hanging="2880"/>
        <w:jc w:val="center"/>
        <w:outlineLvl w:val="0"/>
        <w:rPr>
          <w:rFonts w:hint="eastAsia" w:ascii="仿宋" w:hAnsi="仿宋" w:eastAsia="仿宋" w:cs="仿宋"/>
          <w:b/>
          <w:color w:val="auto"/>
          <w:sz w:val="32"/>
          <w:szCs w:val="32"/>
        </w:rPr>
      </w:pPr>
      <w:bookmarkStart w:id="23" w:name="_Toc700"/>
      <w:bookmarkStart w:id="24" w:name="_Toc14250"/>
      <w:r>
        <w:rPr>
          <w:rFonts w:hint="eastAsia" w:ascii="仿宋" w:hAnsi="仿宋" w:eastAsia="仿宋" w:cs="仿宋"/>
          <w:b/>
          <w:color w:val="auto"/>
          <w:sz w:val="30"/>
          <w:szCs w:val="30"/>
        </w:rPr>
        <w:br w:type="page"/>
      </w:r>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规格、技术参数偏离表</w:t>
      </w:r>
      <w:bookmarkEnd w:id="23"/>
      <w:bookmarkEnd w:id="24"/>
    </w:p>
    <w:p>
      <w:pPr>
        <w:spacing w:line="440" w:lineRule="exact"/>
        <w:rPr>
          <w:rFonts w:hint="eastAsia" w:ascii="仿宋" w:hAnsi="仿宋" w:eastAsia="仿宋" w:cs="仿宋"/>
          <w:color w:val="auto"/>
        </w:rPr>
      </w:pP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招标编号：</w:t>
      </w:r>
      <w:r>
        <w:rPr>
          <w:rFonts w:hint="eastAsia" w:ascii="仿宋" w:hAnsi="仿宋" w:eastAsia="仿宋" w:cs="仿宋"/>
          <w:color w:val="auto"/>
          <w:sz w:val="24"/>
          <w:szCs w:val="24"/>
          <w:u w:val="single"/>
        </w:rPr>
        <w:t xml:space="preserve">　　　　           </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标项序号、名称：</w:t>
      </w:r>
      <w:r>
        <w:rPr>
          <w:rFonts w:hint="eastAsia" w:ascii="仿宋" w:hAnsi="仿宋" w:eastAsia="仿宋" w:cs="仿宋"/>
          <w:color w:val="auto"/>
          <w:sz w:val="24"/>
          <w:szCs w:val="24"/>
          <w:u w:val="single"/>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10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40"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招标文件规格条目号</w:t>
            </w:r>
          </w:p>
        </w:tc>
        <w:tc>
          <w:tcPr>
            <w:tcW w:w="205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2393"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08"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26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bl>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注：与招标文件要求逐条对应填写。</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投标人代表签字：</w:t>
      </w:r>
    </w:p>
    <w:p>
      <w:pPr>
        <w:spacing w:line="440" w:lineRule="exact"/>
        <w:rPr>
          <w:rFonts w:hint="eastAsia" w:ascii="仿宋" w:hAnsi="仿宋" w:eastAsia="仿宋" w:cs="仿宋"/>
          <w:b/>
          <w:color w:val="auto"/>
          <w:sz w:val="24"/>
          <w:szCs w:val="24"/>
        </w:rPr>
      </w:pPr>
      <w:r>
        <w:rPr>
          <w:rFonts w:hint="eastAsia" w:ascii="仿宋" w:hAnsi="仿宋" w:eastAsia="仿宋" w:cs="仿宋"/>
          <w:color w:val="auto"/>
          <w:sz w:val="24"/>
          <w:szCs w:val="24"/>
        </w:rPr>
        <w:t>日期：</w:t>
      </w:r>
      <w:r>
        <w:rPr>
          <w:rFonts w:hint="eastAsia" w:ascii="仿宋" w:hAnsi="仿宋" w:eastAsia="仿宋" w:cs="仿宋"/>
          <w:bCs/>
          <w:color w:val="auto"/>
          <w:sz w:val="24"/>
          <w:szCs w:val="24"/>
        </w:rPr>
        <w:t>20</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w:t>
      </w:r>
    </w:p>
    <w:p>
      <w:pPr>
        <w:spacing w:line="440" w:lineRule="exact"/>
        <w:rPr>
          <w:rFonts w:hint="eastAsia" w:ascii="仿宋" w:hAnsi="仿宋" w:eastAsia="仿宋" w:cs="仿宋"/>
          <w:b/>
          <w:color w:val="auto"/>
          <w:sz w:val="32"/>
          <w:szCs w:val="32"/>
        </w:rPr>
      </w:pPr>
    </w:p>
    <w:p>
      <w:pPr>
        <w:pStyle w:val="21"/>
        <w:rPr>
          <w:rFonts w:hint="eastAsia" w:ascii="仿宋" w:hAnsi="仿宋" w:eastAsia="仿宋" w:cs="仿宋"/>
          <w:color w:val="auto"/>
          <w:lang w:val="en-US" w:eastAsia="zh-CN"/>
        </w:rPr>
      </w:pPr>
    </w:p>
    <w:sectPr>
      <w:footerReference r:id="rId7" w:type="default"/>
      <w:pgSz w:w="11906" w:h="16838"/>
      <w:pgMar w:top="144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AE4B489-FCB1-4A89-B901-952B2BC2A432}"/>
  </w:font>
  <w:font w:name="黑体">
    <w:panose1 w:val="02010609060101010101"/>
    <w:charset w:val="86"/>
    <w:family w:val="auto"/>
    <w:pitch w:val="default"/>
    <w:sig w:usb0="800002BF" w:usb1="38CF7CFA" w:usb2="00000016" w:usb3="00000000" w:csb0="00040001" w:csb1="00000000"/>
    <w:embedRegular r:id="rId2" w:fontKey="{4242731F-BCA9-4020-A4C1-6B4C095B3E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2BFDBE0B-2F5C-4490-911C-D3A1832F48DC}"/>
  </w:font>
  <w:font w:name="微软雅黑">
    <w:panose1 w:val="020B0503020204020204"/>
    <w:charset w:val="86"/>
    <w:family w:val="auto"/>
    <w:pitch w:val="default"/>
    <w:sig w:usb0="80000287" w:usb1="2ACF3C50" w:usb2="00000016" w:usb3="00000000" w:csb0="0004001F" w:csb1="00000000"/>
    <w:embedRegular r:id="rId4" w:fontKey="{BE79B6FC-25A6-45FD-BD17-AED38F5D61E3}"/>
  </w:font>
  <w:font w:name="仿宋">
    <w:panose1 w:val="02010609060101010101"/>
    <w:charset w:val="86"/>
    <w:family w:val="auto"/>
    <w:pitch w:val="default"/>
    <w:sig w:usb0="800002BF" w:usb1="38CF7CFA" w:usb2="00000016" w:usb3="00000000" w:csb0="00040001" w:csb1="00000000"/>
    <w:embedRegular r:id="rId5" w:fontKey="{DBB3003C-07E9-4952-8AD8-89E876225943}"/>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25ABF"/>
    <w:multiLevelType w:val="multilevel"/>
    <w:tmpl w:val="18925ABF"/>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E666D7F"/>
    <w:multiLevelType w:val="singleLevel"/>
    <w:tmpl w:val="4E666D7F"/>
    <w:lvl w:ilvl="0" w:tentative="0">
      <w:start w:val="1"/>
      <w:numFmt w:val="chineseCounting"/>
      <w:suff w:val="nothing"/>
      <w:lvlText w:val="（%1）"/>
      <w:lvlJc w:val="left"/>
      <w:rPr>
        <w:rFonts w:hint="eastAsia"/>
      </w:rPr>
    </w:lvl>
  </w:abstractNum>
  <w:abstractNum w:abstractNumId="4">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2"/>
      <w:suff w:val="nothing"/>
      <w:lvlText w:val="(%3)"/>
      <w:lvlJc w:val="left"/>
      <w:pPr>
        <w:ind w:left="231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NjMyZjhlODg5MDBkZjU3MDA4MjFmNDljMzQwZjIifQ=="/>
  </w:docVars>
  <w:rsids>
    <w:rsidRoot w:val="3AA424E4"/>
    <w:rsid w:val="0A513BCB"/>
    <w:rsid w:val="1003287D"/>
    <w:rsid w:val="13A60192"/>
    <w:rsid w:val="141D6D81"/>
    <w:rsid w:val="16093755"/>
    <w:rsid w:val="161812A0"/>
    <w:rsid w:val="16761B4E"/>
    <w:rsid w:val="185C36C6"/>
    <w:rsid w:val="18BE1222"/>
    <w:rsid w:val="1CF34D28"/>
    <w:rsid w:val="1E346046"/>
    <w:rsid w:val="1F977814"/>
    <w:rsid w:val="21A40F50"/>
    <w:rsid w:val="284819FB"/>
    <w:rsid w:val="2AEF537F"/>
    <w:rsid w:val="2E127D88"/>
    <w:rsid w:val="2F386BEB"/>
    <w:rsid w:val="2F8E3E32"/>
    <w:rsid w:val="3096017D"/>
    <w:rsid w:val="35B17051"/>
    <w:rsid w:val="3AA424E4"/>
    <w:rsid w:val="3C2E5791"/>
    <w:rsid w:val="3F043905"/>
    <w:rsid w:val="3F324587"/>
    <w:rsid w:val="401934A3"/>
    <w:rsid w:val="412169AB"/>
    <w:rsid w:val="41E56E54"/>
    <w:rsid w:val="42160E3D"/>
    <w:rsid w:val="42454D94"/>
    <w:rsid w:val="426E6F4E"/>
    <w:rsid w:val="46393996"/>
    <w:rsid w:val="48757F96"/>
    <w:rsid w:val="4955232B"/>
    <w:rsid w:val="4CE61886"/>
    <w:rsid w:val="530651F0"/>
    <w:rsid w:val="539F5FE7"/>
    <w:rsid w:val="58B75D1A"/>
    <w:rsid w:val="58F702C5"/>
    <w:rsid w:val="59254E33"/>
    <w:rsid w:val="59846105"/>
    <w:rsid w:val="59A3656A"/>
    <w:rsid w:val="59D2488F"/>
    <w:rsid w:val="5AA75D1B"/>
    <w:rsid w:val="5CF25015"/>
    <w:rsid w:val="5E0966B2"/>
    <w:rsid w:val="5F0B7E50"/>
    <w:rsid w:val="5F3833E6"/>
    <w:rsid w:val="601C657B"/>
    <w:rsid w:val="602D775E"/>
    <w:rsid w:val="606B12BF"/>
    <w:rsid w:val="64F817DC"/>
    <w:rsid w:val="653B1BC2"/>
    <w:rsid w:val="657475C5"/>
    <w:rsid w:val="66AE3E80"/>
    <w:rsid w:val="67F812E9"/>
    <w:rsid w:val="6B922D63"/>
    <w:rsid w:val="6BB8202A"/>
    <w:rsid w:val="6D566349"/>
    <w:rsid w:val="6D61337A"/>
    <w:rsid w:val="6E320207"/>
    <w:rsid w:val="6EFD6ED0"/>
    <w:rsid w:val="6F2A356F"/>
    <w:rsid w:val="702914E2"/>
    <w:rsid w:val="71187FF6"/>
    <w:rsid w:val="764E3002"/>
    <w:rsid w:val="77362E4B"/>
    <w:rsid w:val="787872D0"/>
    <w:rsid w:val="7945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autoRedefine/>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style>
  <w:style w:type="paragraph" w:styleId="5">
    <w:name w:val="toa heading"/>
    <w:basedOn w:val="1"/>
    <w:next w:val="1"/>
    <w:autoRedefine/>
    <w:qFormat/>
    <w:uiPriority w:val="0"/>
    <w:pPr>
      <w:spacing w:before="120"/>
    </w:pPr>
    <w:rPr>
      <w:rFonts w:ascii="Arial" w:hAnsi="Arial"/>
      <w:sz w:val="24"/>
    </w:rPr>
  </w:style>
  <w:style w:type="paragraph" w:styleId="6">
    <w:name w:val="annotation text"/>
    <w:basedOn w:val="1"/>
    <w:autoRedefine/>
    <w:semiHidden/>
    <w:qFormat/>
    <w:uiPriority w:val="0"/>
    <w:pPr>
      <w:jc w:val="left"/>
    </w:pPr>
    <w:rPr>
      <w:rFonts w:ascii="Times New Roman" w:hAnsi="Times New Roman" w:eastAsia="宋体"/>
      <w:szCs w:val="24"/>
    </w:rPr>
  </w:style>
  <w:style w:type="paragraph" w:styleId="7">
    <w:name w:val="Body Text"/>
    <w:basedOn w:val="1"/>
    <w:autoRedefine/>
    <w:unhideWhenUsed/>
    <w:qFormat/>
    <w:uiPriority w:val="0"/>
    <w:pPr>
      <w:spacing w:after="120"/>
    </w:pPr>
  </w:style>
  <w:style w:type="paragraph" w:styleId="8">
    <w:name w:val="Body Text Indent"/>
    <w:basedOn w:val="1"/>
    <w:autoRedefine/>
    <w:qFormat/>
    <w:uiPriority w:val="0"/>
    <w:pPr>
      <w:tabs>
        <w:tab w:val="left" w:pos="360"/>
      </w:tabs>
      <w:spacing w:line="480" w:lineRule="auto"/>
      <w:ind w:firstLine="360" w:firstLineChars="150"/>
    </w:pPr>
    <w:rPr>
      <w:sz w:val="24"/>
    </w:rPr>
  </w:style>
  <w:style w:type="paragraph" w:styleId="9">
    <w:name w:val="Plain Text"/>
    <w:basedOn w:val="1"/>
    <w:next w:val="1"/>
    <w:autoRedefine/>
    <w:qFormat/>
    <w:uiPriority w:val="0"/>
    <w:rPr>
      <w:rFonts w:ascii="宋体" w:hAnsi="Courier New"/>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spacing w:before="120" w:after="120"/>
      <w:jc w:val="left"/>
    </w:pPr>
    <w:rPr>
      <w:rFonts w:ascii="Calibri" w:hAnsi="Calibri" w:cs="Calibri"/>
      <w:b/>
      <w:bCs/>
      <w:caps/>
      <w:sz w:val="20"/>
      <w:szCs w:val="20"/>
    </w:rPr>
  </w:style>
  <w:style w:type="paragraph" w:styleId="13">
    <w:name w:val="Body Text 2"/>
    <w:basedOn w:val="1"/>
    <w:autoRedefine/>
    <w:qFormat/>
    <w:uiPriority w:val="0"/>
    <w:pPr>
      <w:spacing w:line="360" w:lineRule="auto"/>
    </w:pPr>
    <w:rPr>
      <w:b/>
      <w:sz w:val="28"/>
      <w:szCs w:val="21"/>
    </w:rPr>
  </w:style>
  <w:style w:type="paragraph" w:styleId="14">
    <w:name w:val="Normal (Web)"/>
    <w:basedOn w:val="1"/>
    <w:autoRedefine/>
    <w:qFormat/>
    <w:uiPriority w:val="99"/>
    <w:rPr>
      <w:sz w:val="24"/>
    </w:rPr>
  </w:style>
  <w:style w:type="paragraph" w:styleId="15">
    <w:name w:val="Body Text First Indent"/>
    <w:basedOn w:val="7"/>
    <w:autoRedefine/>
    <w:unhideWhenUsed/>
    <w:qFormat/>
    <w:uiPriority w:val="0"/>
    <w:pPr>
      <w:ind w:firstLine="420" w:firstLineChars="100"/>
    </w:pPr>
  </w:style>
  <w:style w:type="paragraph" w:styleId="16">
    <w:name w:val="Body Text First Indent 2"/>
    <w:basedOn w:val="8"/>
    <w:autoRedefine/>
    <w:qFormat/>
    <w:uiPriority w:val="0"/>
    <w:pPr>
      <w:tabs>
        <w:tab w:val="center" w:pos="4680"/>
      </w:tabs>
      <w:adjustRightInd w:val="0"/>
      <w:spacing w:after="120" w:line="520" w:lineRule="exact"/>
      <w:ind w:firstLine="210"/>
    </w:pPr>
    <w:rPr>
      <w:b/>
      <w:kern w:val="44"/>
      <w:sz w:val="4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autoRedefine/>
    <w:qFormat/>
    <w:uiPriority w:val="99"/>
    <w:rPr>
      <w:color w:val="0000FF"/>
      <w:u w:val="single"/>
    </w:rPr>
  </w:style>
  <w:style w:type="paragraph" w:customStyle="1" w:styleId="21">
    <w:name w:val="_Style 1"/>
    <w:basedOn w:val="1"/>
    <w:autoRedefine/>
    <w:qFormat/>
    <w:uiPriority w:val="0"/>
    <w:rPr>
      <w:rFonts w:ascii="Times New Roman" w:hAnsi="Times New Roman" w:cs="Calibri"/>
      <w:szCs w:val="21"/>
    </w:rPr>
  </w:style>
  <w:style w:type="paragraph" w:customStyle="1" w:styleId="22">
    <w:name w:val="1"/>
    <w:basedOn w:val="12"/>
    <w:next w:val="13"/>
    <w:autoRedefine/>
    <w:qFormat/>
    <w:uiPriority w:val="0"/>
    <w:pPr>
      <w:spacing w:line="300" w:lineRule="auto"/>
      <w:jc w:val="center"/>
    </w:pPr>
    <w:rPr>
      <w:rFonts w:ascii="宋体" w:hAnsi="宋体"/>
      <w:spacing w:val="-20"/>
    </w:rPr>
  </w:style>
  <w:style w:type="paragraph" w:customStyle="1" w:styleId="23">
    <w:name w:val="标题 31"/>
    <w:basedOn w:val="1"/>
    <w:autoRedefine/>
    <w:qFormat/>
    <w:uiPriority w:val="0"/>
    <w:pPr>
      <w:keepNext/>
      <w:keepLines/>
      <w:spacing w:before="260" w:beforeAutospacing="0" w:after="260" w:afterAutospacing="0" w:line="413" w:lineRule="auto"/>
      <w:outlineLvl w:val="2"/>
    </w:pPr>
    <w:rPr>
      <w:b/>
      <w:sz w:val="32"/>
    </w:rPr>
  </w:style>
  <w:style w:type="paragraph" w:styleId="24">
    <w:name w:val="List Paragraph"/>
    <w:basedOn w:val="1"/>
    <w:autoRedefine/>
    <w:qFormat/>
    <w:uiPriority w:val="99"/>
    <w:pPr>
      <w:ind w:firstLine="420" w:firstLineChars="200"/>
    </w:pPr>
  </w:style>
  <w:style w:type="paragraph" w:customStyle="1" w:styleId="25">
    <w:name w:val="Default"/>
    <w:autoRedefine/>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6">
    <w:name w:val="fontstyle01"/>
    <w:basedOn w:val="19"/>
    <w:autoRedefine/>
    <w:qFormat/>
    <w:uiPriority w:val="0"/>
    <w:rPr>
      <w:rFonts w:hint="eastAsia" w:ascii="仿宋_GB2312" w:eastAsia="仿宋_GB2312"/>
      <w:color w:val="000000"/>
      <w:sz w:val="28"/>
      <w:szCs w:val="28"/>
    </w:rPr>
  </w:style>
  <w:style w:type="paragraph" w:customStyle="1" w:styleId="27">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2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1522</Words>
  <Characters>1610</Characters>
  <Lines>0</Lines>
  <Paragraphs>0</Paragraphs>
  <TotalTime>22</TotalTime>
  <ScaleCrop>false</ScaleCrop>
  <LinksUpToDate>false</LinksUpToDate>
  <CharactersWithSpaces>1697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2023-05-09T05:03:00Z</dcterms:created>
  <dc:creator>匿名</dc:creator>
  <cp:lastModifiedBy>蓬蓬莲子</cp:lastModifiedBy>
  <cp:lastPrinted>2023-05-18T10:33:00Z</cp:lastPrinted>
  <dcterms:modified xsi:type="dcterms:W3CDTF">2024-02-01T07:52:46Z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2D523489CFA34180A543DBF28641B81C_13</vt:lpwstr>
  </property>
</Properties>
</file>