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40"/>
          <w:szCs w:val="40"/>
          <w:lang w:val="en-US" w:eastAsia="zh-CN"/>
        </w:rPr>
        <w:t>和田技师学院校区测绘项目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采购竞价文件</w:t>
      </w:r>
    </w:p>
    <w:p>
      <w:pPr>
        <w:pStyle w:val="4"/>
        <w:spacing w:line="360" w:lineRule="auto"/>
        <w:ind w:firstLine="1622" w:firstLineChars="450"/>
        <w:rPr>
          <w:rFonts w:hint="eastAsia" w:hAnsi="宋体" w:cs="Arial"/>
          <w:b/>
          <w:sz w:val="36"/>
        </w:rPr>
      </w:pPr>
    </w:p>
    <w:p>
      <w:pPr>
        <w:pStyle w:val="4"/>
        <w:spacing w:line="360" w:lineRule="auto"/>
        <w:ind w:firstLine="1622" w:firstLineChars="450"/>
        <w:rPr>
          <w:rFonts w:hint="eastAsia" w:hAnsi="宋体" w:cs="Arial"/>
          <w:b/>
          <w:sz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eastAsia" w:ascii="仿宋" w:hAnsi="仿宋" w:eastAsia="仿宋" w:cs="仿宋"/>
          <w:b/>
          <w:bCs w:val="0"/>
          <w:sz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</w:rPr>
        <w:t>项目编号：</w:t>
      </w:r>
      <w:r>
        <w:rPr>
          <w:rFonts w:hint="eastAsia" w:ascii="仿宋" w:hAnsi="仿宋" w:eastAsia="仿宋" w:cs="仿宋"/>
          <w:b/>
          <w:bCs w:val="0"/>
          <w:sz w:val="36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FF0000"/>
          <w:sz w:val="36"/>
          <w:u w:val="single"/>
          <w:lang w:val="en-US" w:eastAsia="zh-CN"/>
        </w:rPr>
        <w:t>2024-htjsxy-cgxm-02</w:t>
      </w:r>
      <w:r>
        <w:rPr>
          <w:rFonts w:hint="eastAsia" w:ascii="仿宋" w:hAnsi="仿宋" w:eastAsia="仿宋" w:cs="仿宋"/>
          <w:b/>
          <w:bCs w:val="0"/>
          <w:sz w:val="36"/>
          <w:u w:val="single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4" w:leftChars="513" w:hanging="1807" w:hangingChars="500"/>
        <w:jc w:val="both"/>
        <w:textAlignment w:val="auto"/>
        <w:rPr>
          <w:rFonts w:hint="eastAsia" w:ascii="仿宋" w:hAnsi="仿宋" w:eastAsia="仿宋" w:cs="仿宋"/>
          <w:b/>
          <w:bCs w:val="0"/>
          <w:sz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</w:rPr>
        <w:t>项目名称：</w:t>
      </w:r>
      <w:r>
        <w:rPr>
          <w:rFonts w:hint="eastAsia" w:ascii="仿宋" w:hAnsi="仿宋" w:eastAsia="仿宋" w:cs="仿宋"/>
          <w:b/>
          <w:bCs w:val="0"/>
          <w:color w:val="FF0000"/>
          <w:sz w:val="36"/>
          <w:u w:val="single"/>
          <w:lang w:val="en-US" w:eastAsia="zh-CN"/>
        </w:rPr>
        <w:t>和田技师学院校区测绘项目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ascii="仿宋" w:hAnsi="仿宋" w:eastAsia="仿宋" w:cs="仿宋"/>
          <w:b/>
          <w:bCs w:val="0"/>
          <w:sz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 w:val="0"/>
          <w:sz w:val="36"/>
        </w:rPr>
        <w:t>机构：</w:t>
      </w:r>
      <w:r>
        <w:rPr>
          <w:rFonts w:hint="eastAsia" w:ascii="仿宋" w:hAnsi="仿宋" w:eastAsia="仿宋" w:cs="仿宋"/>
          <w:b/>
          <w:bCs w:val="0"/>
          <w:sz w:val="36"/>
          <w:u w:val="single"/>
        </w:rPr>
        <w:t>和田技师学院</w:t>
      </w:r>
      <w:r>
        <w:rPr>
          <w:rFonts w:hint="eastAsia" w:ascii="仿宋" w:hAnsi="仿宋" w:eastAsia="仿宋" w:cs="仿宋"/>
          <w:b/>
          <w:bCs w:val="0"/>
          <w:sz w:val="36"/>
          <w:u w:val="single"/>
          <w:lang w:val="en-US" w:eastAsia="zh-CN"/>
        </w:rPr>
        <w:t xml:space="preserve">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eastAsia" w:ascii="仿宋" w:hAnsi="仿宋" w:eastAsia="仿宋" w:cs="仿宋"/>
          <w:b/>
          <w:bCs w:val="0"/>
          <w:sz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</w:rPr>
        <w:t>联 系 人：</w:t>
      </w:r>
      <w:r>
        <w:rPr>
          <w:rFonts w:hint="eastAsia" w:ascii="仿宋" w:hAnsi="仿宋" w:eastAsia="仿宋" w:cs="仿宋"/>
          <w:b/>
          <w:bCs w:val="0"/>
          <w:sz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 w:val="0"/>
          <w:color w:val="FF0000"/>
          <w:sz w:val="36"/>
          <w:u w:val="single"/>
          <w:lang w:val="en-US" w:eastAsia="zh-CN"/>
        </w:rPr>
        <w:t>王老师</w:t>
      </w:r>
      <w:r>
        <w:rPr>
          <w:rFonts w:hint="eastAsia" w:ascii="仿宋" w:hAnsi="仿宋" w:eastAsia="仿宋" w:cs="仿宋"/>
          <w:b/>
          <w:bCs w:val="0"/>
          <w:sz w:val="36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 w:val="0"/>
          <w:sz w:val="36"/>
          <w:u w:val="single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eastAsia" w:ascii="仿宋" w:hAnsi="仿宋" w:eastAsia="仿宋" w:cs="仿宋"/>
          <w:b/>
          <w:bCs w:val="0"/>
          <w:sz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</w:rPr>
        <w:t>电    话：</w:t>
      </w:r>
      <w:r>
        <w:rPr>
          <w:rFonts w:hint="eastAsia" w:ascii="仿宋" w:hAnsi="仿宋" w:eastAsia="仿宋" w:cs="仿宋"/>
          <w:b/>
          <w:bCs w:val="0"/>
          <w:sz w:val="36"/>
          <w:u w:val="single"/>
          <w:lang w:val="en-US" w:eastAsia="zh-CN"/>
        </w:rPr>
        <w:t xml:space="preserve">     166900337869    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5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5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</w:p>
    <w:p>
      <w:pP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6"/>
          <w:szCs w:val="36"/>
          <w:u w:val="none"/>
          <w:lang w:val="en-US" w:eastAsia="zh-CN"/>
        </w:rPr>
        <w:t>和田技师学院校区测绘项目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采购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t>竞价文件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根据和田技师学院规划需要，现对我校整个校区进行测绘，提供1：2000的测绘图纸（包含电子版、纸质版）。现和田技师学院校区测绘项目进行竞价采购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现邀请合格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投标人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前来竞价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.项目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编号：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2024-htjsxy-cgxm-02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和田技师学院校区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测绘项目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.采购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机构：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和田技师学院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4.采购形式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：线上竞价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5.项目情况：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田技师学院校区占地约438亩，已建设投入使用建筑面积10.48万平方米，包含已建食堂、1号宿舍楼、2号宿舍楼、3号宿舍楼、4号宿舍楼、1号实训楼、2号实训楼、烹饪实训楼、1号教学楼、2号教学楼、3号教学楼、实训厂房2栋（安徽援建）、学生食堂、浴室及锅炉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6.项目地点：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和田市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7.服务周期要求：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签订合同后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7内交付成果。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8.技术交底：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>交底联系人王老师，联系电话166900337869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；统一技术交底时间为公告发布后第2天上午10:30-14:00（工作时间段内），交底地点为和田技师学院。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9.项目最高限价：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  <w:t>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  <w:lang w:val="en-US" w:eastAsia="zh-Hans" w:bidi="ar-SA"/>
        </w:rPr>
        <w:t>万元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二、资格条件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单位负责人为同一人或者存在直接控股、管理关系的不同竞价人，不得同时参加本项目的竞争；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（四）参与竞价的单位法定代表人、控股股东或实际控制人不能与和田技师学院及使用需求部门、采购部门关键岗位人员有夫妻、直系血亲、三代以内旁系血亲或者近姻亲关系；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（五）本项目不接受联合体参与竞价。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三、竞价规则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竞价信息发布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竞价开始后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采购人在有效报价的供应商中，手动确认成交供应商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对采购需求报价，无需选择商品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符合采购需求及资质要求的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最低报价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（1）授权委托书或者法人身份证复印件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（2）营业执照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（3）2021年或2022年审计报告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（4）近3个月纳税证明及社保证明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（5）“信用中国”网站列入失信被执行人和重大税收违法案件当事人名单的及“中国政府采购网”网站列入政府采购严重违法失信行为记录名单的查询记录截图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（6）健全的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财务会计制度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（7）工程设计单位资质证书材料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1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（8）与我校不存在利害关系的声明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  <w:t>（9）交底表（由学校技术人员出具）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）竞价报价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单（格式内容详见附件）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（11）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出具履行合同承诺书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竞价提醒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1.该项目时间紧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任务重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签订合同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开始服务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日内提交成果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避免低价低质恶性竞争，请实事求是报价，如有违反市场价格规律超低价恶意谋取中标后，又不能按照招标人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时间节点要求完成服务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者，一律按无效标处理并上报行业监管部门进行处罚。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计划承接该业务的公司请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在公告发出第2天联系业主专家进行统一技术交底，出具相应的交底表。要求由法人或者法人委托代表参与，需提供相应证明材料。</w:t>
      </w: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type w:val="continuous"/>
          <w:pgSz w:w="11906" w:h="16838"/>
          <w:pgMar w:top="1701" w:right="1474" w:bottom="1701" w:left="147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附件1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754"/>
        <w:gridCol w:w="1367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37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单位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7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和田技师学院校区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测绘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项目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大写：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jJlMmRkZjBiN2FhZmVkZjJjMjFmNDNlM2MxM2MifQ=="/>
  </w:docVars>
  <w:rsids>
    <w:rsidRoot w:val="1BE31F16"/>
    <w:rsid w:val="1BE31F16"/>
    <w:rsid w:val="1EFD4364"/>
    <w:rsid w:val="3FAEEDC9"/>
    <w:rsid w:val="3FE93B29"/>
    <w:rsid w:val="41694EA4"/>
    <w:rsid w:val="44E1098D"/>
    <w:rsid w:val="4C6EA9B2"/>
    <w:rsid w:val="4ECF27F1"/>
    <w:rsid w:val="5EFF8B20"/>
    <w:rsid w:val="5FEDC2C2"/>
    <w:rsid w:val="677E8E7F"/>
    <w:rsid w:val="6D5F297F"/>
    <w:rsid w:val="6FE70E84"/>
    <w:rsid w:val="778FD7D3"/>
    <w:rsid w:val="7B7EA693"/>
    <w:rsid w:val="7CDB3C5C"/>
    <w:rsid w:val="7D1D682F"/>
    <w:rsid w:val="7FAE7CAC"/>
    <w:rsid w:val="7FAFB33F"/>
    <w:rsid w:val="7FCF9FD9"/>
    <w:rsid w:val="7FD97ECF"/>
    <w:rsid w:val="7FFF054E"/>
    <w:rsid w:val="A75FFE69"/>
    <w:rsid w:val="C5FB9932"/>
    <w:rsid w:val="DB75216A"/>
    <w:rsid w:val="EB7F499D"/>
    <w:rsid w:val="EDD9B831"/>
    <w:rsid w:val="EDF81E0D"/>
    <w:rsid w:val="EF9F5E75"/>
    <w:rsid w:val="F472B10C"/>
    <w:rsid w:val="F7B3B610"/>
    <w:rsid w:val="F7ECDB5D"/>
    <w:rsid w:val="FAFD26BE"/>
    <w:rsid w:val="FDCACB08"/>
    <w:rsid w:val="FF0F0A51"/>
    <w:rsid w:val="FF7F0A89"/>
    <w:rsid w:val="FFBEF03F"/>
    <w:rsid w:val="FFDEABFE"/>
    <w:rsid w:val="FF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ody Text 2"/>
    <w:basedOn w:val="1"/>
    <w:qFormat/>
    <w:uiPriority w:val="0"/>
    <w:pPr>
      <w:spacing w:line="360" w:lineRule="auto"/>
    </w:pPr>
    <w:rPr>
      <w:b/>
      <w:sz w:val="28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1553</Words>
  <Characters>1652</Characters>
  <Lines>0</Lines>
  <Paragraphs>0</Paragraphs>
  <TotalTime>1</TotalTime>
  <ScaleCrop>false</ScaleCrop>
  <LinksUpToDate>false</LinksUpToDate>
  <CharactersWithSpaces>1704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2023-05-09T22:46:00Z</dcterms:created>
  <dc:creator>匿名</dc:creator>
  <cp:lastModifiedBy>张凯</cp:lastModifiedBy>
  <dcterms:modified xsi:type="dcterms:W3CDTF">2024-06-03T12:38:53Z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10CEDEE511D9C197076158663C8E4EA2_43</vt:lpwstr>
  </property>
</Properties>
</file>