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48"/>
          <w:szCs w:val="48"/>
          <w:lang w:val="en-US" w:eastAsia="zh-CN"/>
        </w:rPr>
        <w:t>恰尔巴格镇卫生院各村卫生室宣传费预算</w:t>
      </w:r>
    </w:p>
    <w:p>
      <w:pPr>
        <w:jc w:val="center"/>
        <w:rPr>
          <w:rFonts w:hint="eastAsia"/>
          <w:color w:val="auto"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村卫生室各室制度牌  尺寸：50-70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材料：kt板      14个x58元/个=812元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铝合金门牌（双面）   尺寸：30x12   2个x16元/个=32元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食物营养成分速查圆盘及慢性病风险计算盘（可转双层） 2个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尺寸60x60 （双层）   材料pvc      2个x50元/个=100元。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损伤性，感染性标识牌   xejin  30x15     2个x5元/个=10元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村卫生室牌子（pvc）     200x50    1个x200元/个=200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总费用：1154元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1268"/>
    <w:multiLevelType w:val="singleLevel"/>
    <w:tmpl w:val="5B0612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jRlYmZkNWRiOGQwNDllN2I1YTYwYmVjYmIzZjUifQ=="/>
  </w:docVars>
  <w:rsids>
    <w:rsidRoot w:val="00000000"/>
    <w:rsid w:val="02866093"/>
    <w:rsid w:val="02B52518"/>
    <w:rsid w:val="0A431039"/>
    <w:rsid w:val="0EC927E9"/>
    <w:rsid w:val="0FBB1D03"/>
    <w:rsid w:val="1B7156DA"/>
    <w:rsid w:val="1D4C6342"/>
    <w:rsid w:val="1D56489A"/>
    <w:rsid w:val="2A04596B"/>
    <w:rsid w:val="2DEF06E0"/>
    <w:rsid w:val="2E374F0B"/>
    <w:rsid w:val="333F4556"/>
    <w:rsid w:val="35E3789F"/>
    <w:rsid w:val="3A1832E4"/>
    <w:rsid w:val="44714DA6"/>
    <w:rsid w:val="45067683"/>
    <w:rsid w:val="484454BC"/>
    <w:rsid w:val="4F8166E5"/>
    <w:rsid w:val="554635E1"/>
    <w:rsid w:val="61D54796"/>
    <w:rsid w:val="6A9645BD"/>
    <w:rsid w:val="732A31CF"/>
    <w:rsid w:val="74FA4F6E"/>
    <w:rsid w:val="75F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166</Characters>
  <Lines>0</Lines>
  <Paragraphs>0</Paragraphs>
  <TotalTime>213</TotalTime>
  <ScaleCrop>false</ScaleCrop>
  <LinksUpToDate>false</LinksUpToDate>
  <CharactersWithSpaces>202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2024-09-18T07:08:00Z</dcterms:created>
  <dc:creator>Administrator</dc:creator>
  <cp:lastModifiedBy>电脑</cp:lastModifiedBy>
  <cp:lastPrinted>2024-10-26T04:10:00Z</cp:lastPrinted>
  <dcterms:modified xsi:type="dcterms:W3CDTF">2025-02-10T09:04:05Z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C5C3F462D4C44BF6BB55FC5E70BA61C9_13</vt:lpwstr>
  </property>
  <property fmtid="{D5CDD505-2E9C-101B-9397-08002B2CF9AE}" pid="4" name="KSOTemplateDocerSaveRecord">
    <vt:lpwstr>eyJoZGlkIjoiY2FkNjRlYmZkNWRiOGQwNDllN2I1YTYwYmVjYmIzZjUiLCJ1c2VySWQiOiI1MzY0NTUxODYifQ==</vt:lpwstr>
  </property>
</Properties>
</file>