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5321F">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r>
        <w:rPr>
          <w:rFonts w:hint="eastAsia" w:ascii="宋体" w:hAnsi="宋体" w:eastAsia="宋体" w:cs="宋体"/>
          <w:b/>
          <w:bCs/>
          <w:i w:val="0"/>
          <w:iCs w:val="0"/>
          <w:color w:val="000000"/>
          <w:kern w:val="0"/>
          <w:sz w:val="32"/>
          <w:szCs w:val="32"/>
          <w:highlight w:val="none"/>
          <w:u w:val="none"/>
          <w:lang w:val="en-US" w:eastAsia="zh-CN" w:bidi="ar"/>
        </w:rPr>
        <w:t>采购需求</w:t>
      </w:r>
    </w:p>
    <w:p w14:paraId="68DA95A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技术指标参数（以上技术参数为参照或相当于需求最低配置要求，若有涉及具体工艺、材料、标准等参数，仅为方便描述项目质量水平的参考值，各潜在投标人可以在其提供的文件资料中选择更优的产品替代）</w:t>
      </w:r>
      <w:r>
        <w:rPr>
          <w:rFonts w:hint="eastAsia" w:ascii="宋体" w:hAnsi="宋体" w:cs="宋体"/>
          <w:color w:val="auto"/>
          <w:sz w:val="24"/>
          <w:highlight w:val="none"/>
          <w:lang w:eastAsia="zh-CN"/>
        </w:rPr>
        <w:t>。</w:t>
      </w:r>
    </w:p>
    <w:p w14:paraId="7A4C1484">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2、清单</w:t>
      </w:r>
      <w:r>
        <w:rPr>
          <w:rFonts w:hint="eastAsia" w:ascii="宋体" w:hAnsi="宋体" w:cs="宋体"/>
          <w:color w:val="auto"/>
          <w:sz w:val="24"/>
          <w:highlight w:val="none"/>
        </w:rPr>
        <w:t>中标注“★”号条款为实质性条款，必须逐条进行响应，有任何一条负偏离的，将导致无效投标。</w:t>
      </w:r>
    </w:p>
    <w:p w14:paraId="581B108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对于采购清单中明确要求提供带有CNAS标识、由权威检测机构出具的检测报告复印件作为证明的产品，投标人须在上传投标清单的同时，单独提交对应检测报告。若未按要求提交，将无法通过审查，其投标报价将被认定为无效。</w:t>
      </w:r>
    </w:p>
    <w:p w14:paraId="5AED9541">
      <w:pPr>
        <w:keepNext w:val="0"/>
        <w:keepLines w:val="0"/>
        <w:pageBreakBefore w:val="0"/>
        <w:kinsoku/>
        <w:wordWrap/>
        <w:overflowPunct/>
        <w:topLinePunct w:val="0"/>
        <w:autoSpaceDE/>
        <w:autoSpaceDN/>
        <w:bidi w:val="0"/>
        <w:spacing w:line="360" w:lineRule="auto"/>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4、供应商须按采购清单列表要求，提供对应产品的功能截图作为证明材料；未按规定提交的，其投标文件将被判定为无效。</w:t>
      </w:r>
    </w:p>
    <w:p w14:paraId="37E95F86">
      <w:pPr>
        <w:pStyle w:val="3"/>
        <w:rPr>
          <w:rFonts w:hint="default"/>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eastAsiaTheme="minorEastAsia"/>
          <w:color w:val="auto"/>
          <w:kern w:val="2"/>
          <w:sz w:val="24"/>
          <w:szCs w:val="24"/>
          <w:highlight w:val="none"/>
          <w:lang w:val="en-US" w:eastAsia="zh-CN" w:bidi="ar-SA"/>
        </w:rPr>
        <w:t>投标报价不得有选择性报价和附有条件的报价，投标报价不得高于采购最高限价，否则其投标无效。</w:t>
      </w:r>
    </w:p>
    <w:p w14:paraId="4DA9F6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cs="宋体"/>
          <w:b/>
          <w:bCs/>
          <w:sz w:val="32"/>
          <w:szCs w:val="32"/>
          <w:lang w:val="en-US" w:eastAsia="zh-CN"/>
        </w:rPr>
      </w:pPr>
      <w:r>
        <w:rPr>
          <w:rFonts w:hint="eastAsia" w:ascii="宋体" w:hAnsi="宋体" w:eastAsia="宋体" w:cs="宋体"/>
          <w:b/>
          <w:bCs/>
          <w:kern w:val="2"/>
          <w:sz w:val="32"/>
          <w:szCs w:val="32"/>
          <w:lang w:val="en-US" w:eastAsia="zh-CN" w:bidi="ar-SA"/>
        </w:rPr>
        <w:t>第三章</w:t>
      </w:r>
      <w:r>
        <w:rPr>
          <w:rFonts w:hint="eastAsia" w:ascii="宋体" w:hAnsi="宋体" w:cs="宋体"/>
          <w:b/>
          <w:bCs/>
          <w:sz w:val="32"/>
          <w:szCs w:val="32"/>
          <w:lang w:val="en-US" w:eastAsia="zh-CN"/>
        </w:rPr>
        <w:t>采购清单</w:t>
      </w:r>
    </w:p>
    <w:tbl>
      <w:tblPr>
        <w:tblStyle w:val="8"/>
        <w:tblW w:w="103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8"/>
        <w:gridCol w:w="899"/>
        <w:gridCol w:w="5300"/>
        <w:gridCol w:w="750"/>
        <w:gridCol w:w="632"/>
        <w:gridCol w:w="638"/>
        <w:gridCol w:w="731"/>
        <w:gridCol w:w="763"/>
      </w:tblGrid>
      <w:tr w14:paraId="7AE5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14:paraId="175A0FD8">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3AEDE78">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名称</w:t>
            </w:r>
          </w:p>
        </w:tc>
        <w:tc>
          <w:tcPr>
            <w:tcW w:w="5300" w:type="dxa"/>
            <w:tcBorders>
              <w:top w:val="single" w:color="000000" w:sz="4" w:space="0"/>
              <w:left w:val="single" w:color="000000" w:sz="4" w:space="0"/>
              <w:bottom w:val="single" w:color="000000" w:sz="4" w:space="0"/>
              <w:right w:val="single" w:color="000000" w:sz="4" w:space="0"/>
            </w:tcBorders>
            <w:noWrap w:val="0"/>
            <w:vAlign w:val="center"/>
          </w:tcPr>
          <w:p w14:paraId="49499025">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090A862">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14:paraId="27751FEB">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7BBE9">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供应商报价（单价）</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8444C">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供应商报价（总价）</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8972530">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14:paraId="3D99B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14:paraId="0D1A2F03">
            <w:pPr>
              <w:keepNext w:val="0"/>
              <w:keepLines w:val="0"/>
              <w:pageBreakBefore w:val="0"/>
              <w:widowControl/>
              <w:kinsoku/>
              <w:wordWrap w:val="0"/>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6C03A672">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学前智能助教系统及设备（每套含1台移动终端、1个投屏器发射器及学前智慧系统1套）</w:t>
            </w:r>
          </w:p>
        </w:tc>
        <w:tc>
          <w:tcPr>
            <w:tcW w:w="5300" w:type="dxa"/>
            <w:tcBorders>
              <w:top w:val="single" w:color="000000" w:sz="4" w:space="0"/>
              <w:left w:val="single" w:color="000000" w:sz="4" w:space="0"/>
              <w:bottom w:val="single" w:color="000000" w:sz="4" w:space="0"/>
              <w:right w:val="single" w:color="000000" w:sz="4" w:space="0"/>
            </w:tcBorders>
            <w:noWrap w:val="0"/>
            <w:vAlign w:val="center"/>
          </w:tcPr>
          <w:p w14:paraId="60D8484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b/>
                <w:color w:val="auto"/>
                <w:kern w:val="0"/>
                <w:sz w:val="16"/>
                <w:szCs w:val="16"/>
              </w:rPr>
            </w:pPr>
            <w:r>
              <w:rPr>
                <w:rFonts w:hint="eastAsia" w:cs="宋体" w:asciiTheme="minorEastAsia" w:hAnsiTheme="minorEastAsia"/>
                <w:b/>
                <w:color w:val="auto"/>
                <w:kern w:val="0"/>
                <w:sz w:val="16"/>
                <w:szCs w:val="16"/>
              </w:rPr>
              <w:t>一、智能助教系统软件</w:t>
            </w:r>
          </w:p>
          <w:p w14:paraId="5C0517D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b/>
                <w:color w:val="auto"/>
                <w:kern w:val="0"/>
                <w:sz w:val="16"/>
                <w:szCs w:val="16"/>
              </w:rPr>
            </w:pPr>
            <w:r>
              <w:rPr>
                <w:rFonts w:hint="eastAsia" w:cs="宋体" w:asciiTheme="minorEastAsia" w:hAnsiTheme="minorEastAsia"/>
                <w:b/>
                <w:color w:val="auto"/>
                <w:kern w:val="0"/>
                <w:sz w:val="16"/>
                <w:szCs w:val="16"/>
              </w:rPr>
              <w:t>1、首页定制</w:t>
            </w:r>
          </w:p>
          <w:p w14:paraId="32E50BD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实现launcher首页、应用软件与ROM底层的深度定制，launcher支持在首页实现快捷</w:t>
            </w:r>
            <w:r>
              <w:rPr>
                <w:rFonts w:hint="eastAsia" w:cs="宋体" w:asciiTheme="minorEastAsia" w:hAnsiTheme="minorEastAsia"/>
                <w:color w:val="auto"/>
                <w:kern w:val="0"/>
                <w:sz w:val="16"/>
                <w:szCs w:val="16"/>
                <w:lang w:val="en-US" w:eastAsia="zh-CN"/>
              </w:rPr>
              <w:t>拍照</w:t>
            </w:r>
            <w:r>
              <w:rPr>
                <w:rFonts w:hint="eastAsia" w:cs="宋体" w:asciiTheme="minorEastAsia" w:hAnsiTheme="minorEastAsia"/>
                <w:color w:val="auto"/>
                <w:kern w:val="0"/>
                <w:sz w:val="16"/>
                <w:szCs w:val="16"/>
              </w:rPr>
              <w:t>、</w:t>
            </w:r>
            <w:r>
              <w:rPr>
                <w:rFonts w:hint="eastAsia" w:cs="宋体" w:asciiTheme="minorEastAsia" w:hAnsiTheme="minorEastAsia"/>
                <w:color w:val="auto"/>
                <w:kern w:val="0"/>
                <w:sz w:val="16"/>
                <w:szCs w:val="16"/>
                <w:lang w:val="en-US" w:eastAsia="zh-CN"/>
              </w:rPr>
              <w:t>查看相册</w:t>
            </w:r>
            <w:r>
              <w:rPr>
                <w:rFonts w:hint="eastAsia" w:cs="宋体" w:asciiTheme="minorEastAsia" w:hAnsiTheme="minorEastAsia"/>
                <w:color w:val="auto"/>
                <w:kern w:val="0"/>
                <w:sz w:val="16"/>
                <w:szCs w:val="16"/>
              </w:rPr>
              <w:t>和一键投屏，方便教师便捷开展集体活动。</w:t>
            </w:r>
          </w:p>
          <w:p w14:paraId="52E7BBF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（1）</w:t>
            </w:r>
            <w:r>
              <w:rPr>
                <w:rFonts w:hint="eastAsia" w:cs="宋体" w:asciiTheme="minorEastAsia" w:hAnsiTheme="minorEastAsia"/>
                <w:color w:val="auto"/>
                <w:kern w:val="0"/>
                <w:sz w:val="16"/>
                <w:szCs w:val="16"/>
                <w:lang w:eastAsia="zh-CN"/>
              </w:rPr>
              <w:t>需支持</w:t>
            </w:r>
            <w:r>
              <w:rPr>
                <w:rFonts w:hint="eastAsia" w:cs="宋体" w:asciiTheme="minorEastAsia" w:hAnsiTheme="minorEastAsia"/>
                <w:color w:val="auto"/>
                <w:kern w:val="0"/>
                <w:sz w:val="16"/>
                <w:szCs w:val="16"/>
              </w:rPr>
              <w:t>教师通过“手机号+密码”，登录系统。联网情况下，</w:t>
            </w:r>
            <w:r>
              <w:rPr>
                <w:rFonts w:hint="eastAsia" w:cs="宋体" w:asciiTheme="minorEastAsia" w:hAnsiTheme="minorEastAsia"/>
                <w:color w:val="auto"/>
                <w:kern w:val="0"/>
                <w:sz w:val="16"/>
                <w:szCs w:val="16"/>
                <w:lang w:eastAsia="zh-CN"/>
              </w:rPr>
              <w:t>需支持</w:t>
            </w:r>
            <w:r>
              <w:rPr>
                <w:rFonts w:hint="eastAsia" w:cs="宋体" w:asciiTheme="minorEastAsia" w:hAnsiTheme="minorEastAsia"/>
                <w:color w:val="auto"/>
                <w:kern w:val="0"/>
                <w:sz w:val="16"/>
                <w:szCs w:val="16"/>
              </w:rPr>
              <w:t>极速验证登录；离线情况，</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支持不校验极速验证登录；</w:t>
            </w:r>
          </w:p>
          <w:p w14:paraId="50C8B02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（2）在首页中，</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实现切换班级、</w:t>
            </w:r>
            <w:r>
              <w:rPr>
                <w:rFonts w:hint="eastAsia" w:cs="宋体" w:asciiTheme="minorEastAsia" w:hAnsiTheme="minorEastAsia"/>
                <w:color w:val="auto"/>
                <w:kern w:val="0"/>
                <w:sz w:val="16"/>
                <w:szCs w:val="16"/>
                <w:lang w:val="en-US" w:eastAsia="zh-CN"/>
              </w:rPr>
              <w:t>快捷拍照</w:t>
            </w:r>
            <w:r>
              <w:rPr>
                <w:rFonts w:hint="eastAsia" w:cs="宋体" w:asciiTheme="minorEastAsia" w:hAnsiTheme="minorEastAsia"/>
                <w:color w:val="auto"/>
                <w:kern w:val="0"/>
                <w:sz w:val="16"/>
                <w:szCs w:val="16"/>
              </w:rPr>
              <w:t>和一键投屏；</w:t>
            </w:r>
          </w:p>
          <w:p w14:paraId="4370F09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（3）</w:t>
            </w:r>
            <w:r>
              <w:rPr>
                <w:rFonts w:hint="eastAsia" w:cs="宋体" w:asciiTheme="minorEastAsia" w:hAnsiTheme="minorEastAsia"/>
                <w:color w:val="auto"/>
                <w:kern w:val="0"/>
                <w:sz w:val="16"/>
                <w:szCs w:val="16"/>
                <w:lang w:val="en-US" w:eastAsia="zh-CN"/>
              </w:rPr>
              <w:t>主页</w:t>
            </w:r>
            <w:r>
              <w:rPr>
                <w:rFonts w:hint="eastAsia" w:cs="宋体" w:asciiTheme="minorEastAsia" w:hAnsiTheme="minorEastAsia"/>
                <w:color w:val="auto"/>
                <w:kern w:val="0"/>
                <w:sz w:val="16"/>
                <w:szCs w:val="16"/>
              </w:rPr>
              <w:t>包含</w:t>
            </w:r>
            <w:r>
              <w:rPr>
                <w:rFonts w:hint="eastAsia" w:cs="宋体" w:asciiTheme="minorEastAsia" w:hAnsiTheme="minorEastAsia"/>
                <w:color w:val="auto"/>
                <w:kern w:val="0"/>
                <w:sz w:val="16"/>
                <w:szCs w:val="16"/>
                <w:lang w:eastAsia="zh-CN"/>
              </w:rPr>
              <w:t>：</w:t>
            </w:r>
            <w:r>
              <w:rPr>
                <w:rFonts w:hint="eastAsia" w:cs="宋体" w:asciiTheme="minorEastAsia" w:hAnsiTheme="minorEastAsia"/>
                <w:color w:val="auto"/>
                <w:kern w:val="0"/>
                <w:sz w:val="16"/>
                <w:szCs w:val="16"/>
              </w:rPr>
              <w:t>主题活动、资源中心和综合</w:t>
            </w:r>
            <w:r>
              <w:rPr>
                <w:rFonts w:hint="eastAsia" w:cs="宋体" w:asciiTheme="minorEastAsia" w:hAnsiTheme="minorEastAsia"/>
                <w:color w:val="auto"/>
                <w:kern w:val="0"/>
                <w:sz w:val="16"/>
                <w:szCs w:val="16"/>
                <w:lang w:val="en-US" w:eastAsia="zh-CN"/>
              </w:rPr>
              <w:t>评估</w:t>
            </w:r>
            <w:r>
              <w:rPr>
                <w:rFonts w:hint="eastAsia" w:cs="宋体" w:asciiTheme="minorEastAsia" w:hAnsiTheme="minorEastAsia"/>
                <w:color w:val="auto"/>
                <w:kern w:val="0"/>
                <w:sz w:val="16"/>
                <w:szCs w:val="16"/>
              </w:rPr>
              <w:t>模块入口；</w:t>
            </w:r>
          </w:p>
          <w:p w14:paraId="7E1CCD7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（4）</w:t>
            </w:r>
            <w:r>
              <w:rPr>
                <w:rFonts w:hint="eastAsia" w:cs="宋体" w:asciiTheme="minorEastAsia" w:hAnsiTheme="minorEastAsia"/>
                <w:color w:val="auto"/>
                <w:kern w:val="0"/>
                <w:sz w:val="16"/>
                <w:szCs w:val="16"/>
                <w:lang w:eastAsia="zh-CN"/>
              </w:rPr>
              <w:t>需支持</w:t>
            </w:r>
            <w:r>
              <w:rPr>
                <w:rFonts w:hint="eastAsia" w:cs="宋体" w:asciiTheme="minorEastAsia" w:hAnsiTheme="minorEastAsia"/>
                <w:color w:val="auto"/>
                <w:kern w:val="0"/>
                <w:sz w:val="16"/>
                <w:szCs w:val="16"/>
              </w:rPr>
              <w:t>在线登录时，实现资源、报告数据同步；</w:t>
            </w:r>
          </w:p>
          <w:p w14:paraId="441A2E8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b/>
                <w:color w:val="auto"/>
                <w:kern w:val="0"/>
                <w:sz w:val="16"/>
                <w:szCs w:val="16"/>
              </w:rPr>
            </w:pPr>
            <w:r>
              <w:rPr>
                <w:rFonts w:hint="eastAsia" w:cs="宋体" w:asciiTheme="minorEastAsia" w:hAnsiTheme="minorEastAsia"/>
                <w:b/>
                <w:color w:val="auto"/>
                <w:kern w:val="0"/>
                <w:sz w:val="16"/>
                <w:szCs w:val="16"/>
              </w:rPr>
              <w:t>2.个人中心</w:t>
            </w:r>
          </w:p>
          <w:p w14:paraId="1CBDEB3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在个人中心模块，需实现管理中心、个人主页和系统设置的信息查看与管理，辅助教师迅速进入管理模块，帮助教师做好系统基础管理。</w:t>
            </w:r>
          </w:p>
          <w:p w14:paraId="4C48A0B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（1）</w:t>
            </w:r>
            <w:r>
              <w:rPr>
                <w:rFonts w:hint="eastAsia" w:cs="宋体" w:asciiTheme="minorEastAsia" w:hAnsiTheme="minorEastAsia"/>
                <w:color w:val="auto"/>
                <w:kern w:val="0"/>
                <w:sz w:val="16"/>
                <w:szCs w:val="16"/>
                <w:lang w:eastAsia="zh-CN"/>
              </w:rPr>
              <w:t>需支持</w:t>
            </w:r>
            <w:r>
              <w:rPr>
                <w:rFonts w:hint="eastAsia" w:cs="宋体" w:asciiTheme="minorEastAsia" w:hAnsiTheme="minorEastAsia"/>
                <w:color w:val="auto"/>
                <w:kern w:val="0"/>
                <w:sz w:val="16"/>
                <w:szCs w:val="16"/>
              </w:rPr>
              <w:t>快速切换</w:t>
            </w:r>
            <w:r>
              <w:rPr>
                <w:rFonts w:hint="eastAsia" w:cs="宋体" w:asciiTheme="minorEastAsia" w:hAnsiTheme="minorEastAsia"/>
                <w:color w:val="auto"/>
                <w:kern w:val="0"/>
                <w:sz w:val="16"/>
                <w:szCs w:val="16"/>
                <w:lang w:val="en-US" w:eastAsia="zh-CN"/>
              </w:rPr>
              <w:t>授课</w:t>
            </w:r>
            <w:r>
              <w:rPr>
                <w:rFonts w:hint="eastAsia" w:cs="宋体" w:asciiTheme="minorEastAsia" w:hAnsiTheme="minorEastAsia"/>
                <w:color w:val="auto"/>
                <w:kern w:val="0"/>
                <w:sz w:val="16"/>
                <w:szCs w:val="16"/>
              </w:rPr>
              <w:t>的班级；</w:t>
            </w:r>
          </w:p>
          <w:p w14:paraId="07D7381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（2）</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支持在管理中心进行学生管理、数据同步和教情分析；</w:t>
            </w:r>
          </w:p>
          <w:p w14:paraId="14CDE6A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（3）</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支持在个人主页查看个人资料、修改登录密码和查看账号注销流程；</w:t>
            </w:r>
          </w:p>
          <w:p w14:paraId="3EFC22F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（4）</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支持在系统设置查看常见问题，查看消息提醒和在关于我们内检测更新系统版本；</w:t>
            </w:r>
          </w:p>
          <w:p w14:paraId="6AF71B0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b/>
                <w:color w:val="auto"/>
                <w:kern w:val="0"/>
                <w:sz w:val="16"/>
                <w:szCs w:val="16"/>
              </w:rPr>
            </w:pPr>
            <w:r>
              <w:rPr>
                <w:rFonts w:hint="eastAsia" w:cs="宋体" w:asciiTheme="minorEastAsia" w:hAnsiTheme="minorEastAsia"/>
                <w:b/>
                <w:color w:val="auto"/>
                <w:kern w:val="0"/>
                <w:sz w:val="16"/>
                <w:szCs w:val="16"/>
              </w:rPr>
              <w:t>3、主题活动</w:t>
            </w:r>
          </w:p>
          <w:p w14:paraId="7B03D27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在主题活动模块，需实现集成</w:t>
            </w:r>
            <w:r>
              <w:rPr>
                <w:rFonts w:hint="eastAsia" w:cs="宋体" w:asciiTheme="minorEastAsia" w:hAnsiTheme="minorEastAsia"/>
                <w:color w:val="auto"/>
                <w:kern w:val="0"/>
                <w:sz w:val="16"/>
                <w:szCs w:val="16"/>
                <w:lang w:val="en-US" w:eastAsia="zh-CN"/>
              </w:rPr>
              <w:t>精品</w:t>
            </w:r>
            <w:r>
              <w:rPr>
                <w:rFonts w:hint="eastAsia" w:cs="宋体" w:asciiTheme="minorEastAsia" w:hAnsiTheme="minorEastAsia"/>
                <w:color w:val="auto"/>
                <w:kern w:val="0"/>
                <w:sz w:val="16"/>
                <w:szCs w:val="16"/>
              </w:rPr>
              <w:t>主题课程和语言学习主题课程，需实现自主备课功能，辅助教师更好的开展教学集体活动。</w:t>
            </w:r>
          </w:p>
          <w:p w14:paraId="75E3768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（1）</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支持已集成主题活动资源，资源形式包含图片、</w:t>
            </w:r>
            <w:r>
              <w:rPr>
                <w:rFonts w:cs="宋体" w:asciiTheme="minorEastAsia" w:hAnsiTheme="minorEastAsia"/>
                <w:color w:val="auto"/>
                <w:kern w:val="0"/>
                <w:sz w:val="16"/>
                <w:szCs w:val="16"/>
              </w:rPr>
              <w:t>H5动画</w:t>
            </w:r>
            <w:r>
              <w:rPr>
                <w:rFonts w:hint="eastAsia" w:cs="宋体" w:asciiTheme="minorEastAsia" w:hAnsiTheme="minorEastAsia"/>
                <w:color w:val="auto"/>
                <w:kern w:val="0"/>
                <w:sz w:val="16"/>
                <w:szCs w:val="16"/>
              </w:rPr>
              <w:t>、绘本和</w:t>
            </w:r>
            <w:r>
              <w:rPr>
                <w:rFonts w:cs="宋体" w:asciiTheme="minorEastAsia" w:hAnsiTheme="minorEastAsia"/>
                <w:color w:val="auto"/>
                <w:kern w:val="0"/>
                <w:sz w:val="16"/>
                <w:szCs w:val="16"/>
              </w:rPr>
              <w:t>音频</w:t>
            </w:r>
            <w:r>
              <w:rPr>
                <w:rFonts w:hint="eastAsia" w:cs="宋体" w:asciiTheme="minorEastAsia" w:hAnsiTheme="minorEastAsia"/>
                <w:color w:val="auto"/>
                <w:kern w:val="0"/>
                <w:sz w:val="16"/>
                <w:szCs w:val="16"/>
              </w:rPr>
              <w:t>；</w:t>
            </w:r>
          </w:p>
          <w:p w14:paraId="7A2FD7E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（2）</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支持主题活动的目录查看、翻页查看和进度查看；</w:t>
            </w:r>
          </w:p>
          <w:p w14:paraId="4AAA4AF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（3）</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支持在主题活动内实现资源</w:t>
            </w:r>
            <w:r>
              <w:rPr>
                <w:rFonts w:hint="eastAsia" w:cs="宋体" w:asciiTheme="minorEastAsia" w:hAnsiTheme="minorEastAsia"/>
                <w:color w:val="auto"/>
                <w:kern w:val="0"/>
                <w:sz w:val="16"/>
                <w:szCs w:val="16"/>
                <w:lang w:val="en-US" w:eastAsia="zh-CN"/>
              </w:rPr>
              <w:t>添加</w:t>
            </w:r>
            <w:r>
              <w:rPr>
                <w:rFonts w:hint="eastAsia" w:cs="宋体" w:asciiTheme="minorEastAsia" w:hAnsiTheme="minorEastAsia"/>
                <w:color w:val="auto"/>
                <w:kern w:val="0"/>
                <w:sz w:val="16"/>
                <w:szCs w:val="16"/>
              </w:rPr>
              <w:t>功能，辅助教师结合教学内容选择合适的资源</w:t>
            </w:r>
            <w:r>
              <w:rPr>
                <w:rFonts w:hint="eastAsia" w:cs="宋体" w:asciiTheme="minorEastAsia" w:hAnsiTheme="minorEastAsia"/>
                <w:color w:val="auto"/>
                <w:kern w:val="0"/>
                <w:sz w:val="16"/>
                <w:szCs w:val="16"/>
                <w:lang w:val="en-US" w:eastAsia="zh-CN"/>
              </w:rPr>
              <w:t>丰富</w:t>
            </w:r>
            <w:r>
              <w:rPr>
                <w:rFonts w:hint="eastAsia" w:cs="宋体" w:asciiTheme="minorEastAsia" w:hAnsiTheme="minorEastAsia"/>
                <w:color w:val="auto"/>
                <w:kern w:val="0"/>
                <w:sz w:val="16"/>
                <w:szCs w:val="16"/>
              </w:rPr>
              <w:t>集体活动</w:t>
            </w:r>
            <w:r>
              <w:rPr>
                <w:rFonts w:hint="eastAsia" w:cs="宋体" w:asciiTheme="minorEastAsia" w:hAnsiTheme="minorEastAsia"/>
                <w:color w:val="auto"/>
                <w:kern w:val="0"/>
                <w:sz w:val="16"/>
                <w:szCs w:val="16"/>
                <w:lang w:val="en-US" w:eastAsia="zh-CN"/>
              </w:rPr>
              <w:t>内容</w:t>
            </w:r>
            <w:r>
              <w:rPr>
                <w:rFonts w:hint="eastAsia" w:cs="宋体" w:asciiTheme="minorEastAsia" w:hAnsiTheme="minorEastAsia"/>
                <w:color w:val="auto"/>
                <w:kern w:val="0"/>
                <w:sz w:val="16"/>
                <w:szCs w:val="16"/>
              </w:rPr>
              <w:t>，资源形式包含图片、视频、动画、音频和故事；</w:t>
            </w:r>
          </w:p>
          <w:p w14:paraId="6632DAA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w:t>
            </w:r>
            <w:r>
              <w:rPr>
                <w:rFonts w:cs="宋体" w:asciiTheme="minorEastAsia" w:hAnsiTheme="minorEastAsia"/>
                <w:color w:val="auto"/>
                <w:kern w:val="0"/>
                <w:sz w:val="16"/>
                <w:szCs w:val="16"/>
              </w:rPr>
              <w:t>4</w:t>
            </w:r>
            <w:r>
              <w:rPr>
                <w:rFonts w:hint="eastAsia" w:cs="宋体" w:asciiTheme="minorEastAsia" w:hAnsiTheme="minorEastAsia"/>
                <w:color w:val="auto"/>
                <w:kern w:val="0"/>
                <w:sz w:val="16"/>
                <w:szCs w:val="16"/>
              </w:rPr>
              <w:t>）</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支持主题活动资源在线一键下载与更新和资源的单点独立下载与更新；</w:t>
            </w:r>
          </w:p>
          <w:p w14:paraId="730E1E9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w:t>
            </w:r>
            <w:r>
              <w:rPr>
                <w:rFonts w:cs="宋体" w:asciiTheme="minorEastAsia" w:hAnsiTheme="minorEastAsia"/>
                <w:color w:val="auto"/>
                <w:kern w:val="0"/>
                <w:sz w:val="16"/>
                <w:szCs w:val="16"/>
              </w:rPr>
              <w:t>5</w:t>
            </w:r>
            <w:r>
              <w:rPr>
                <w:rFonts w:hint="eastAsia" w:cs="宋体" w:asciiTheme="minorEastAsia" w:hAnsiTheme="minorEastAsia"/>
                <w:color w:val="auto"/>
                <w:kern w:val="0"/>
                <w:sz w:val="16"/>
                <w:szCs w:val="16"/>
              </w:rPr>
              <w:t>）</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支持实现主题活动的在线使用和离线使用，离线使用主要为已下载的资源可正常使用；</w:t>
            </w:r>
          </w:p>
          <w:p w14:paraId="7C30163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w:t>
            </w:r>
            <w:r>
              <w:rPr>
                <w:rFonts w:cs="宋体" w:asciiTheme="minorEastAsia" w:hAnsiTheme="minorEastAsia"/>
                <w:color w:val="auto"/>
                <w:kern w:val="0"/>
                <w:sz w:val="16"/>
                <w:szCs w:val="16"/>
                <w:highlight w:val="none"/>
              </w:rPr>
              <w:t>6</w:t>
            </w:r>
            <w:r>
              <w:rPr>
                <w:rFonts w:hint="eastAsia" w:cs="宋体" w:asciiTheme="minorEastAsia" w:hAnsiTheme="minorEastAsia"/>
                <w:color w:val="auto"/>
                <w:kern w:val="0"/>
                <w:sz w:val="16"/>
                <w:szCs w:val="16"/>
                <w:highlight w:val="none"/>
              </w:rPr>
              <w:t>）</w:t>
            </w:r>
            <w:r>
              <w:rPr>
                <w:rFonts w:hint="eastAsia" w:cs="宋体" w:asciiTheme="minorEastAsia" w:hAnsiTheme="minorEastAsia"/>
                <w:color w:val="auto"/>
                <w:kern w:val="0"/>
                <w:sz w:val="16"/>
                <w:szCs w:val="16"/>
                <w:highlight w:val="none"/>
                <w:lang w:val="en-US" w:eastAsia="zh-CN"/>
              </w:rPr>
              <w:t>需</w:t>
            </w:r>
            <w:r>
              <w:rPr>
                <w:rFonts w:hint="eastAsia" w:cs="宋体" w:asciiTheme="minorEastAsia" w:hAnsiTheme="minorEastAsia"/>
                <w:color w:val="auto"/>
                <w:kern w:val="0"/>
                <w:sz w:val="16"/>
                <w:szCs w:val="16"/>
                <w:highlight w:val="none"/>
              </w:rPr>
              <w:t>支持主题活动内复述题、问答题、选择题、拖拽题和连线题的答题、评测与讲解；</w:t>
            </w:r>
          </w:p>
          <w:p w14:paraId="0D0E96C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w:t>
            </w:r>
            <w:r>
              <w:rPr>
                <w:rFonts w:cs="宋体" w:asciiTheme="minorEastAsia" w:hAnsiTheme="minorEastAsia"/>
                <w:color w:val="auto"/>
                <w:kern w:val="0"/>
                <w:sz w:val="16"/>
                <w:szCs w:val="16"/>
              </w:rPr>
              <w:t>7</w:t>
            </w:r>
            <w:r>
              <w:rPr>
                <w:rFonts w:hint="eastAsia" w:cs="宋体" w:asciiTheme="minorEastAsia" w:hAnsiTheme="minorEastAsia"/>
                <w:color w:val="auto"/>
                <w:kern w:val="0"/>
                <w:sz w:val="16"/>
                <w:szCs w:val="16"/>
              </w:rPr>
              <w:t>）</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支持主题活动内的在线及离线状态的题型评测与反馈。包含复述题、口语问答题、选择题、拖拽题和连线题；</w:t>
            </w:r>
          </w:p>
          <w:p w14:paraId="1A5F6A5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cs="宋体" w:asciiTheme="minorEastAsia" w:hAnsiTheme="minorEastAsia"/>
                <w:color w:val="auto"/>
                <w:kern w:val="0"/>
                <w:sz w:val="16"/>
                <w:szCs w:val="16"/>
              </w:rPr>
              <w:t>（</w:t>
            </w:r>
            <w:r>
              <w:rPr>
                <w:rFonts w:hint="eastAsia" w:cs="宋体" w:asciiTheme="minorEastAsia" w:hAnsiTheme="minorEastAsia"/>
                <w:color w:val="auto"/>
                <w:kern w:val="0"/>
                <w:sz w:val="16"/>
                <w:szCs w:val="16"/>
              </w:rPr>
              <w:t>8</w:t>
            </w:r>
            <w:r>
              <w:rPr>
                <w:rFonts w:cs="宋体" w:asciiTheme="minorEastAsia" w:hAnsiTheme="minorEastAsia"/>
                <w:color w:val="auto"/>
                <w:kern w:val="0"/>
                <w:sz w:val="16"/>
                <w:szCs w:val="16"/>
              </w:rPr>
              <w:t>）</w:t>
            </w:r>
            <w:r>
              <w:rPr>
                <w:rFonts w:hint="eastAsia" w:cs="宋体" w:asciiTheme="minorEastAsia" w:hAnsiTheme="minorEastAsia"/>
                <w:color w:val="auto"/>
                <w:kern w:val="0"/>
                <w:sz w:val="16"/>
                <w:szCs w:val="16"/>
                <w:lang w:val="en-US" w:eastAsia="zh-CN"/>
              </w:rPr>
              <w:t>需</w:t>
            </w:r>
            <w:r>
              <w:rPr>
                <w:rFonts w:cs="宋体" w:asciiTheme="minorEastAsia" w:hAnsiTheme="minorEastAsia"/>
                <w:color w:val="auto"/>
                <w:kern w:val="0"/>
                <w:sz w:val="16"/>
                <w:szCs w:val="16"/>
              </w:rPr>
              <w:t>支持教师自主备课，可在平板端或网页端创建主题活动，</w:t>
            </w:r>
            <w:r>
              <w:rPr>
                <w:rFonts w:hint="eastAsia" w:cs="宋体" w:asciiTheme="minorEastAsia" w:hAnsiTheme="minorEastAsia"/>
                <w:color w:val="auto"/>
                <w:kern w:val="0"/>
                <w:sz w:val="16"/>
                <w:szCs w:val="16"/>
                <w:lang w:val="en-US" w:eastAsia="zh-CN"/>
              </w:rPr>
              <w:t>需</w:t>
            </w:r>
            <w:r>
              <w:rPr>
                <w:rFonts w:cs="宋体" w:asciiTheme="minorEastAsia" w:hAnsiTheme="minorEastAsia"/>
                <w:color w:val="auto"/>
                <w:kern w:val="0"/>
                <w:sz w:val="16"/>
                <w:szCs w:val="16"/>
              </w:rPr>
              <w:t>支持在已有的资源中心选择添加备课资源，也可导入个人资源后整合为主题活动包。</w:t>
            </w:r>
            <w:r>
              <w:rPr>
                <w:rFonts w:hint="eastAsia" w:cs="宋体" w:asciiTheme="minorEastAsia" w:hAnsiTheme="minorEastAsia"/>
                <w:color w:val="auto"/>
                <w:kern w:val="0"/>
                <w:sz w:val="16"/>
                <w:szCs w:val="16"/>
                <w:lang w:val="en-US" w:eastAsia="zh-CN"/>
              </w:rPr>
              <w:t>需</w:t>
            </w:r>
            <w:r>
              <w:rPr>
                <w:rFonts w:cs="宋体" w:asciiTheme="minorEastAsia" w:hAnsiTheme="minorEastAsia"/>
                <w:color w:val="auto"/>
                <w:kern w:val="0"/>
                <w:sz w:val="16"/>
                <w:szCs w:val="16"/>
              </w:rPr>
              <w:t>支持网页端自主备课的主题活动资源实时同步至平板端，方便教师在园时通过平板授课。</w:t>
            </w:r>
          </w:p>
          <w:p w14:paraId="6BB42429">
            <w:pPr>
              <w:keepNext w:val="0"/>
              <w:keepLines w:val="0"/>
              <w:pageBreakBefore w:val="0"/>
              <w:kinsoku/>
              <w:wordWrap/>
              <w:overflowPunct/>
              <w:topLinePunct w:val="0"/>
              <w:autoSpaceDE/>
              <w:autoSpaceDN/>
              <w:bidi w:val="0"/>
              <w:spacing w:line="360" w:lineRule="auto"/>
              <w:jc w:val="left"/>
              <w:textAlignment w:val="auto"/>
              <w:rPr>
                <w:rFonts w:cs="宋体" w:asciiTheme="minorEastAsia" w:hAnsiTheme="minorEastAsia"/>
                <w:b/>
                <w:color w:val="auto"/>
                <w:kern w:val="0"/>
                <w:sz w:val="16"/>
                <w:szCs w:val="16"/>
              </w:rPr>
            </w:pPr>
            <w:r>
              <w:rPr>
                <w:rFonts w:hint="eastAsia" w:cs="宋体" w:asciiTheme="minorEastAsia" w:hAnsiTheme="minorEastAsia"/>
                <w:b/>
                <w:color w:val="auto"/>
                <w:kern w:val="0"/>
                <w:sz w:val="16"/>
                <w:szCs w:val="16"/>
              </w:rPr>
              <w:t>4、资源中心</w:t>
            </w:r>
          </w:p>
          <w:p w14:paraId="7184FB9E">
            <w:pPr>
              <w:keepNext w:val="0"/>
              <w:keepLines w:val="0"/>
              <w:pageBreakBefore w:val="0"/>
              <w:kinsoku/>
              <w:wordWrap/>
              <w:overflowPunct/>
              <w:topLinePunct w:val="0"/>
              <w:autoSpaceDE/>
              <w:autoSpaceDN/>
              <w:bidi w:val="0"/>
              <w:spacing w:line="360" w:lineRule="auto"/>
              <w:ind w:firstLine="320" w:firstLineChars="200"/>
              <w:jc w:val="left"/>
              <w:textAlignment w:val="auto"/>
              <w:rPr>
                <w:rFonts w:asciiTheme="minorEastAsia" w:hAnsiTheme="minorEastAsia"/>
                <w:color w:val="auto"/>
                <w:sz w:val="16"/>
                <w:szCs w:val="16"/>
              </w:rPr>
            </w:pPr>
            <w:r>
              <w:rPr>
                <w:rFonts w:hint="eastAsia" w:asciiTheme="minorEastAsia" w:hAnsiTheme="minorEastAsia"/>
                <w:color w:val="auto"/>
                <w:sz w:val="16"/>
                <w:szCs w:val="16"/>
              </w:rPr>
              <w:t>结合《3-6岁儿童学习与发展指南》，以健康、社会、科学、艺术和语言五大领域为基础，系统提供按照用途与主题进行资源分类，集成了丰富的教学配套资源，满足教师日常的备活动或系统性开展教学使用。</w:t>
            </w:r>
          </w:p>
          <w:p w14:paraId="10CF7521">
            <w:pPr>
              <w:keepNext w:val="0"/>
              <w:keepLines w:val="0"/>
              <w:pageBreakBefore w:val="0"/>
              <w:kinsoku/>
              <w:wordWrap/>
              <w:overflowPunct/>
              <w:topLinePunct w:val="0"/>
              <w:autoSpaceDE/>
              <w:autoSpaceDN/>
              <w:bidi w:val="0"/>
              <w:spacing w:line="360" w:lineRule="auto"/>
              <w:jc w:val="left"/>
              <w:textAlignment w:val="auto"/>
              <w:rPr>
                <w:rFonts w:hint="eastAsia" w:asciiTheme="minorEastAsia" w:hAnsiTheme="minorEastAsia" w:eastAsiaTheme="minorEastAsia"/>
                <w:b/>
                <w:bCs/>
                <w:color w:val="auto"/>
                <w:sz w:val="16"/>
                <w:szCs w:val="16"/>
                <w:highlight w:val="none"/>
                <w:lang w:eastAsia="zh-CN"/>
              </w:rPr>
            </w:pPr>
            <w:r>
              <w:rPr>
                <w:rFonts w:hint="eastAsia" w:asciiTheme="minorEastAsia" w:hAnsiTheme="minorEastAsia"/>
                <w:b/>
                <w:bCs/>
                <w:color w:val="auto"/>
                <w:sz w:val="16"/>
                <w:szCs w:val="16"/>
                <w:highlight w:val="none"/>
              </w:rPr>
              <w:t>（1）</w:t>
            </w:r>
            <w:r>
              <w:rPr>
                <w:rFonts w:hint="eastAsia" w:asciiTheme="minorEastAsia" w:hAnsiTheme="minorEastAsia"/>
                <w:b w:val="0"/>
                <w:bCs w:val="0"/>
                <w:color w:val="auto"/>
                <w:sz w:val="16"/>
                <w:szCs w:val="16"/>
                <w:highlight w:val="none"/>
                <w:lang w:val="en-US" w:eastAsia="zh-CN"/>
              </w:rPr>
              <w:t>需</w:t>
            </w:r>
            <w:r>
              <w:rPr>
                <w:rFonts w:hint="eastAsia" w:asciiTheme="minorEastAsia" w:hAnsiTheme="minorEastAsia"/>
                <w:b w:val="0"/>
                <w:bCs w:val="0"/>
                <w:color w:val="auto"/>
                <w:sz w:val="16"/>
                <w:szCs w:val="16"/>
                <w:highlight w:val="none"/>
              </w:rPr>
              <w:t>支持查看图片类、视频类、故事类、动画类、绘本类和识字类学习资源；</w:t>
            </w:r>
            <w:r>
              <w:rPr>
                <w:rFonts w:hint="eastAsia" w:asciiTheme="minorEastAsia" w:hAnsiTheme="minorEastAsia"/>
                <w:b/>
                <w:bCs/>
                <w:color w:val="auto"/>
                <w:sz w:val="16"/>
                <w:szCs w:val="16"/>
                <w:highlight w:val="none"/>
                <w:lang w:val="en-US" w:eastAsia="zh-CN"/>
              </w:rPr>
              <w:t>注：</w:t>
            </w:r>
            <w:r>
              <w:rPr>
                <w:rFonts w:hint="eastAsia" w:asciiTheme="minorEastAsia" w:hAnsiTheme="minorEastAsia"/>
                <w:b/>
                <w:bCs/>
                <w:color w:val="auto"/>
                <w:sz w:val="16"/>
                <w:szCs w:val="16"/>
                <w:highlight w:val="none"/>
                <w:lang w:eastAsia="zh-CN"/>
              </w:rPr>
              <w:t>（</w:t>
            </w:r>
            <w:r>
              <w:rPr>
                <w:rFonts w:hint="eastAsia" w:asciiTheme="minorEastAsia" w:hAnsiTheme="minorEastAsia"/>
                <w:b/>
                <w:bCs/>
                <w:color w:val="auto"/>
                <w:sz w:val="16"/>
                <w:szCs w:val="16"/>
                <w:highlight w:val="none"/>
                <w:lang w:val="en-US" w:eastAsia="zh-CN"/>
              </w:rPr>
              <w:t>须提供产品功能截图证明</w:t>
            </w:r>
            <w:r>
              <w:rPr>
                <w:rFonts w:hint="eastAsia" w:asciiTheme="minorEastAsia" w:hAnsiTheme="minorEastAsia"/>
                <w:b/>
                <w:bCs/>
                <w:color w:val="auto"/>
                <w:sz w:val="16"/>
                <w:szCs w:val="16"/>
                <w:highlight w:val="none"/>
                <w:lang w:eastAsia="zh-CN"/>
              </w:rPr>
              <w:t>）</w:t>
            </w:r>
          </w:p>
          <w:p w14:paraId="72BA75C6">
            <w:pPr>
              <w:keepNext w:val="0"/>
              <w:keepLines w:val="0"/>
              <w:pageBreakBefore w:val="0"/>
              <w:kinsoku/>
              <w:wordWrap/>
              <w:overflowPunct/>
              <w:topLinePunct w:val="0"/>
              <w:autoSpaceDE/>
              <w:autoSpaceDN/>
              <w:bidi w:val="0"/>
              <w:spacing w:line="360" w:lineRule="auto"/>
              <w:jc w:val="left"/>
              <w:textAlignment w:val="auto"/>
              <w:rPr>
                <w:rFonts w:hint="eastAsia" w:asciiTheme="minorEastAsia" w:hAnsiTheme="minorEastAsia" w:eastAsiaTheme="minorEastAsia"/>
                <w:b/>
                <w:bCs/>
                <w:color w:val="auto"/>
                <w:sz w:val="16"/>
                <w:szCs w:val="16"/>
                <w:highlight w:val="none"/>
                <w:lang w:eastAsia="zh-CN"/>
              </w:rPr>
            </w:pPr>
            <w:r>
              <w:rPr>
                <w:rFonts w:hint="eastAsia" w:asciiTheme="minorEastAsia" w:hAnsiTheme="minorEastAsia"/>
                <w:b w:val="0"/>
                <w:bCs w:val="0"/>
                <w:color w:val="auto"/>
                <w:sz w:val="16"/>
                <w:szCs w:val="16"/>
                <w:highlight w:val="none"/>
              </w:rPr>
              <w:t>（2）</w:t>
            </w:r>
            <w:r>
              <w:rPr>
                <w:rFonts w:hint="eastAsia" w:asciiTheme="minorEastAsia" w:hAnsiTheme="minorEastAsia"/>
                <w:b w:val="0"/>
                <w:bCs w:val="0"/>
                <w:color w:val="auto"/>
                <w:sz w:val="16"/>
                <w:szCs w:val="16"/>
                <w:highlight w:val="none"/>
                <w:lang w:val="en-US" w:eastAsia="zh-CN"/>
              </w:rPr>
              <w:t>需</w:t>
            </w:r>
            <w:r>
              <w:rPr>
                <w:rFonts w:hint="eastAsia" w:asciiTheme="minorEastAsia" w:hAnsiTheme="minorEastAsia"/>
                <w:b w:val="0"/>
                <w:bCs w:val="0"/>
                <w:color w:val="auto"/>
                <w:sz w:val="16"/>
                <w:szCs w:val="16"/>
                <w:highlight w:val="none"/>
              </w:rPr>
              <w:t>支持结合资源类型，进行系统性的分类，提供结合资源用途和主题进行资源查看；</w:t>
            </w:r>
            <w:r>
              <w:rPr>
                <w:rFonts w:hint="eastAsia" w:asciiTheme="minorEastAsia" w:hAnsiTheme="minorEastAsia"/>
                <w:b/>
                <w:bCs/>
                <w:color w:val="auto"/>
                <w:sz w:val="16"/>
                <w:szCs w:val="16"/>
                <w:highlight w:val="none"/>
                <w:lang w:val="en-US" w:eastAsia="zh-CN"/>
              </w:rPr>
              <w:t>注：</w:t>
            </w:r>
            <w:r>
              <w:rPr>
                <w:rFonts w:hint="eastAsia" w:asciiTheme="minorEastAsia" w:hAnsiTheme="minorEastAsia"/>
                <w:b/>
                <w:bCs/>
                <w:color w:val="auto"/>
                <w:sz w:val="16"/>
                <w:szCs w:val="16"/>
                <w:highlight w:val="none"/>
                <w:lang w:eastAsia="zh-CN"/>
              </w:rPr>
              <w:t>（</w:t>
            </w:r>
            <w:r>
              <w:rPr>
                <w:rFonts w:hint="eastAsia" w:asciiTheme="minorEastAsia" w:hAnsiTheme="minorEastAsia"/>
                <w:b/>
                <w:bCs/>
                <w:color w:val="auto"/>
                <w:sz w:val="16"/>
                <w:szCs w:val="16"/>
                <w:highlight w:val="none"/>
                <w:lang w:val="en-US" w:eastAsia="zh-CN"/>
              </w:rPr>
              <w:t>须提供产品功能截图证明</w:t>
            </w:r>
            <w:r>
              <w:rPr>
                <w:rFonts w:hint="eastAsia" w:asciiTheme="minorEastAsia" w:hAnsiTheme="minorEastAsia"/>
                <w:b/>
                <w:bCs/>
                <w:color w:val="auto"/>
                <w:sz w:val="16"/>
                <w:szCs w:val="16"/>
                <w:highlight w:val="none"/>
                <w:lang w:eastAsia="zh-CN"/>
              </w:rPr>
              <w:t>）</w:t>
            </w:r>
          </w:p>
          <w:p w14:paraId="507D5E3F">
            <w:pPr>
              <w:keepNext w:val="0"/>
              <w:keepLines w:val="0"/>
              <w:pageBreakBefore w:val="0"/>
              <w:kinsoku/>
              <w:wordWrap/>
              <w:overflowPunct/>
              <w:topLinePunct w:val="0"/>
              <w:autoSpaceDE/>
              <w:autoSpaceDN/>
              <w:bidi w:val="0"/>
              <w:spacing w:line="360" w:lineRule="auto"/>
              <w:jc w:val="left"/>
              <w:textAlignment w:val="auto"/>
              <w:rPr>
                <w:rFonts w:asciiTheme="minorEastAsia" w:hAnsiTheme="minorEastAsia"/>
                <w:color w:val="auto"/>
                <w:sz w:val="16"/>
                <w:szCs w:val="16"/>
              </w:rPr>
            </w:pPr>
            <w:r>
              <w:rPr>
                <w:rFonts w:hint="eastAsia" w:asciiTheme="minorEastAsia" w:hAnsiTheme="minorEastAsia"/>
                <w:color w:val="auto"/>
                <w:sz w:val="16"/>
                <w:szCs w:val="16"/>
              </w:rPr>
              <w:t>（3）</w:t>
            </w:r>
            <w:r>
              <w:rPr>
                <w:rFonts w:hint="eastAsia" w:asciiTheme="minorEastAsia" w:hAnsiTheme="minorEastAsia"/>
                <w:color w:val="auto"/>
                <w:sz w:val="16"/>
                <w:szCs w:val="16"/>
                <w:lang w:val="en-US" w:eastAsia="zh-CN"/>
              </w:rPr>
              <w:t>需</w:t>
            </w:r>
            <w:r>
              <w:rPr>
                <w:rFonts w:hint="eastAsia" w:asciiTheme="minorEastAsia" w:hAnsiTheme="minorEastAsia"/>
                <w:color w:val="auto"/>
                <w:sz w:val="16"/>
                <w:szCs w:val="16"/>
              </w:rPr>
              <w:t>支持资源在线一键下载与更新和资源的单点独立下载与更新；</w:t>
            </w:r>
          </w:p>
          <w:p w14:paraId="5E00D93A">
            <w:pPr>
              <w:keepNext w:val="0"/>
              <w:keepLines w:val="0"/>
              <w:pageBreakBefore w:val="0"/>
              <w:kinsoku/>
              <w:wordWrap/>
              <w:overflowPunct/>
              <w:topLinePunct w:val="0"/>
              <w:autoSpaceDE/>
              <w:autoSpaceDN/>
              <w:bidi w:val="0"/>
              <w:spacing w:line="360" w:lineRule="auto"/>
              <w:jc w:val="left"/>
              <w:textAlignment w:val="auto"/>
              <w:rPr>
                <w:rFonts w:asciiTheme="minorEastAsia" w:hAnsiTheme="minorEastAsia"/>
                <w:color w:val="auto"/>
                <w:sz w:val="16"/>
                <w:szCs w:val="16"/>
              </w:rPr>
            </w:pPr>
            <w:r>
              <w:rPr>
                <w:rFonts w:hint="eastAsia" w:asciiTheme="minorEastAsia" w:hAnsiTheme="minorEastAsia"/>
                <w:color w:val="auto"/>
                <w:sz w:val="16"/>
                <w:szCs w:val="16"/>
              </w:rPr>
              <w:t>（4）</w:t>
            </w:r>
            <w:r>
              <w:rPr>
                <w:rFonts w:hint="eastAsia" w:asciiTheme="minorEastAsia" w:hAnsiTheme="minorEastAsia"/>
                <w:color w:val="auto"/>
                <w:sz w:val="16"/>
                <w:szCs w:val="16"/>
                <w:lang w:val="en-US" w:eastAsia="zh-CN"/>
              </w:rPr>
              <w:t>需</w:t>
            </w:r>
            <w:r>
              <w:rPr>
                <w:rFonts w:hint="eastAsia" w:asciiTheme="minorEastAsia" w:hAnsiTheme="minorEastAsia"/>
                <w:color w:val="auto"/>
                <w:sz w:val="16"/>
                <w:szCs w:val="16"/>
              </w:rPr>
              <w:t>支持在线使用和已下载资源的离线使用；</w:t>
            </w:r>
          </w:p>
          <w:p w14:paraId="367B9DB4">
            <w:pPr>
              <w:pStyle w:val="15"/>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color w:val="auto"/>
                <w:kern w:val="0"/>
                <w:sz w:val="16"/>
                <w:szCs w:val="16"/>
              </w:rPr>
            </w:pPr>
            <w:r>
              <w:rPr>
                <w:rFonts w:hint="eastAsia" w:asciiTheme="minorEastAsia" w:hAnsiTheme="minorEastAsia"/>
                <w:color w:val="auto"/>
                <w:sz w:val="16"/>
                <w:szCs w:val="16"/>
              </w:rPr>
              <w:t>（</w:t>
            </w:r>
            <w:r>
              <w:rPr>
                <w:rFonts w:asciiTheme="minorEastAsia" w:hAnsiTheme="minorEastAsia"/>
                <w:color w:val="auto"/>
                <w:sz w:val="16"/>
                <w:szCs w:val="16"/>
              </w:rPr>
              <w:t>5</w:t>
            </w:r>
            <w:r>
              <w:rPr>
                <w:rFonts w:hint="eastAsia" w:asciiTheme="minorEastAsia" w:hAnsiTheme="minorEastAsia"/>
                <w:color w:val="auto"/>
                <w:sz w:val="16"/>
                <w:szCs w:val="16"/>
              </w:rPr>
              <w:t>）</w:t>
            </w:r>
            <w:r>
              <w:rPr>
                <w:rFonts w:hint="eastAsia" w:asciiTheme="minorEastAsia" w:hAnsiTheme="minorEastAsia"/>
                <w:color w:val="auto"/>
                <w:sz w:val="16"/>
                <w:szCs w:val="16"/>
                <w:lang w:val="en-US" w:eastAsia="zh-CN"/>
              </w:rPr>
              <w:t>需</w:t>
            </w:r>
            <w:r>
              <w:rPr>
                <w:rFonts w:hint="eastAsia" w:asciiTheme="minorEastAsia" w:hAnsiTheme="minorEastAsia"/>
                <w:color w:val="auto"/>
                <w:sz w:val="16"/>
                <w:szCs w:val="16"/>
              </w:rPr>
              <w:t>支持资源中心模块资源的反向备活动使用，辅助教师看资源匹配课时</w:t>
            </w:r>
            <w:r>
              <w:rPr>
                <w:rFonts w:hint="eastAsia" w:cs="宋体" w:asciiTheme="minorEastAsia" w:hAnsiTheme="minorEastAsia"/>
                <w:color w:val="auto"/>
                <w:kern w:val="0"/>
                <w:sz w:val="16"/>
                <w:szCs w:val="16"/>
              </w:rPr>
              <w:t>；</w:t>
            </w:r>
          </w:p>
          <w:p w14:paraId="0C1F2A2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w:t>
            </w:r>
            <w:r>
              <w:rPr>
                <w:rFonts w:cs="宋体" w:asciiTheme="minorEastAsia" w:hAnsiTheme="minorEastAsia"/>
                <w:color w:val="auto"/>
                <w:kern w:val="0"/>
                <w:sz w:val="16"/>
                <w:szCs w:val="16"/>
              </w:rPr>
              <w:t>6</w:t>
            </w:r>
            <w:r>
              <w:rPr>
                <w:rFonts w:hint="eastAsia" w:cs="宋体" w:asciiTheme="minorEastAsia" w:hAnsiTheme="minorEastAsia"/>
                <w:color w:val="auto"/>
                <w:kern w:val="0"/>
                <w:sz w:val="16"/>
                <w:szCs w:val="16"/>
              </w:rPr>
              <w:t>）</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支持自定义资源的备课使用，支持通过蓝牙、usb数据线、</w:t>
            </w:r>
            <w:r>
              <w:rPr>
                <w:rFonts w:cs="宋体" w:asciiTheme="minorEastAsia" w:hAnsiTheme="minorEastAsia"/>
                <w:color w:val="auto"/>
                <w:kern w:val="0"/>
                <w:sz w:val="16"/>
                <w:szCs w:val="16"/>
              </w:rPr>
              <w:t>U盘方式传输资源</w:t>
            </w:r>
            <w:r>
              <w:rPr>
                <w:rFonts w:hint="eastAsia" w:cs="宋体" w:asciiTheme="minorEastAsia" w:hAnsiTheme="minorEastAsia"/>
                <w:color w:val="auto"/>
                <w:kern w:val="0"/>
                <w:sz w:val="16"/>
                <w:szCs w:val="16"/>
              </w:rPr>
              <w:t>，</w:t>
            </w:r>
            <w:r>
              <w:rPr>
                <w:rFonts w:cs="宋体" w:asciiTheme="minorEastAsia" w:hAnsiTheme="minorEastAsia"/>
                <w:color w:val="auto"/>
                <w:kern w:val="0"/>
                <w:sz w:val="16"/>
                <w:szCs w:val="16"/>
              </w:rPr>
              <w:t>兼容的资源形式包含</w:t>
            </w:r>
            <w:r>
              <w:rPr>
                <w:rFonts w:hint="eastAsia" w:cs="宋体" w:asciiTheme="minorEastAsia" w:hAnsiTheme="minorEastAsia"/>
                <w:color w:val="auto"/>
                <w:kern w:val="0"/>
                <w:sz w:val="16"/>
                <w:szCs w:val="16"/>
              </w:rPr>
              <w:t>：</w:t>
            </w:r>
            <w:r>
              <w:rPr>
                <w:rFonts w:hint="eastAsia"/>
                <w:color w:val="auto"/>
                <w:sz w:val="16"/>
                <w:szCs w:val="16"/>
              </w:rPr>
              <w:t xml:space="preserve"> </w:t>
            </w:r>
            <w:r>
              <w:rPr>
                <w:rFonts w:hint="eastAsia" w:cs="宋体" w:asciiTheme="minorEastAsia" w:hAnsiTheme="minorEastAsia"/>
                <w:color w:val="auto"/>
                <w:kern w:val="0"/>
                <w:sz w:val="16"/>
                <w:szCs w:val="16"/>
              </w:rPr>
              <w:t>txt、word、excel、PowerPoint、图片（如jpg、png、jpeg）、视频（如mp4）及音频（如mp3、wav）。</w:t>
            </w:r>
          </w:p>
          <w:p w14:paraId="1A6F8EF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cs="宋体" w:asciiTheme="minorEastAsia" w:hAnsiTheme="minorEastAsia"/>
                <w:b/>
                <w:color w:val="auto"/>
                <w:kern w:val="0"/>
                <w:sz w:val="16"/>
                <w:szCs w:val="16"/>
                <w:lang w:val="en-US"/>
              </w:rPr>
            </w:pPr>
            <w:r>
              <w:rPr>
                <w:rFonts w:cs="宋体" w:asciiTheme="minorEastAsia" w:hAnsiTheme="minorEastAsia"/>
                <w:b/>
                <w:color w:val="auto"/>
                <w:kern w:val="0"/>
                <w:sz w:val="16"/>
                <w:szCs w:val="16"/>
              </w:rPr>
              <w:t>5</w:t>
            </w:r>
            <w:r>
              <w:rPr>
                <w:rFonts w:hint="eastAsia" w:cs="宋体" w:asciiTheme="minorEastAsia" w:hAnsiTheme="minorEastAsia"/>
                <w:b/>
                <w:color w:val="auto"/>
                <w:kern w:val="0"/>
                <w:sz w:val="16"/>
                <w:szCs w:val="16"/>
              </w:rPr>
              <w:t>、</w:t>
            </w:r>
            <w:r>
              <w:rPr>
                <w:rFonts w:hint="eastAsia" w:cs="宋体" w:asciiTheme="minorEastAsia" w:hAnsiTheme="minorEastAsia"/>
                <w:b/>
                <w:color w:val="auto"/>
                <w:kern w:val="0"/>
                <w:sz w:val="16"/>
                <w:szCs w:val="16"/>
                <w:lang w:val="en-US" w:eastAsia="zh-CN"/>
              </w:rPr>
              <w:t>综合评估</w:t>
            </w:r>
          </w:p>
          <w:p w14:paraId="12014C1F">
            <w:pPr>
              <w:keepNext w:val="0"/>
              <w:keepLines w:val="0"/>
              <w:pageBreakBefore w:val="0"/>
              <w:widowControl/>
              <w:kinsoku/>
              <w:wordWrap/>
              <w:overflowPunct/>
              <w:topLinePunct w:val="0"/>
              <w:autoSpaceDE/>
              <w:autoSpaceDN/>
              <w:bidi w:val="0"/>
              <w:adjustRightInd w:val="0"/>
              <w:snapToGrid w:val="0"/>
              <w:spacing w:line="360" w:lineRule="auto"/>
              <w:ind w:firstLine="320" w:firstLineChars="200"/>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系统结合主题活动，提供阶段性的测试评价功能，包含单元测试和期末测试，提供系统化的班级报告和学生作答报告，为了教师了解班级学生语言学习状况提供基础数据参考。提供园本同步练习答题，辅助教师日常自主测试使用。同时提供学生个人成长档案，辅助教师进行日常的观察评估孩子成长状况，记录孩子成长历程。</w:t>
            </w:r>
          </w:p>
          <w:p w14:paraId="63855C3A">
            <w:pPr>
              <w:keepNext w:val="0"/>
              <w:keepLines w:val="0"/>
              <w:pageBreakBefore w:val="0"/>
              <w:kinsoku/>
              <w:wordWrap/>
              <w:overflowPunct/>
              <w:topLinePunct w:val="0"/>
              <w:autoSpaceDE/>
              <w:autoSpaceDN/>
              <w:bidi w:val="0"/>
              <w:spacing w:line="360" w:lineRule="auto"/>
              <w:jc w:val="left"/>
              <w:textAlignment w:val="auto"/>
              <w:rPr>
                <w:rFonts w:hint="eastAsia" w:asciiTheme="minorEastAsia" w:hAnsiTheme="minorEastAsia" w:eastAsiaTheme="minorEastAsia"/>
                <w:color w:val="auto"/>
                <w:sz w:val="16"/>
                <w:szCs w:val="16"/>
                <w:highlight w:val="none"/>
                <w:lang w:eastAsia="zh-CN"/>
              </w:rPr>
            </w:pPr>
            <w:r>
              <w:rPr>
                <w:rFonts w:hint="eastAsia" w:cs="宋体" w:asciiTheme="minorEastAsia" w:hAnsiTheme="minorEastAsia"/>
                <w:color w:val="auto"/>
                <w:kern w:val="0"/>
                <w:sz w:val="16"/>
                <w:szCs w:val="16"/>
                <w:highlight w:val="none"/>
              </w:rPr>
              <w:t>（1）</w:t>
            </w:r>
            <w:r>
              <w:rPr>
                <w:rFonts w:hint="eastAsia" w:cs="宋体" w:asciiTheme="minorEastAsia" w:hAnsiTheme="minorEastAsia"/>
                <w:color w:val="auto"/>
                <w:kern w:val="0"/>
                <w:sz w:val="16"/>
                <w:szCs w:val="16"/>
                <w:highlight w:val="none"/>
                <w:lang w:val="en-US" w:eastAsia="zh-CN"/>
              </w:rPr>
              <w:t>需</w:t>
            </w:r>
            <w:r>
              <w:rPr>
                <w:rFonts w:hint="eastAsia" w:cs="宋体" w:asciiTheme="minorEastAsia" w:hAnsiTheme="minorEastAsia"/>
                <w:color w:val="auto"/>
                <w:kern w:val="0"/>
                <w:sz w:val="16"/>
                <w:szCs w:val="16"/>
                <w:highlight w:val="none"/>
              </w:rPr>
              <w:t>支持阶段性测试评价，支持任务提醒；</w:t>
            </w:r>
            <w:r>
              <w:rPr>
                <w:rFonts w:hint="eastAsia" w:cs="宋体" w:asciiTheme="minorEastAsia" w:hAnsiTheme="minorEastAsia"/>
                <w:b/>
                <w:bCs/>
                <w:color w:val="auto"/>
                <w:kern w:val="0"/>
                <w:sz w:val="16"/>
                <w:szCs w:val="16"/>
                <w:highlight w:val="none"/>
                <w:lang w:val="en-US" w:eastAsia="zh-CN"/>
              </w:rPr>
              <w:t>注：</w:t>
            </w:r>
            <w:r>
              <w:rPr>
                <w:rFonts w:hint="eastAsia" w:asciiTheme="minorEastAsia" w:hAnsiTheme="minorEastAsia"/>
                <w:b/>
                <w:bCs/>
                <w:color w:val="auto"/>
                <w:sz w:val="16"/>
                <w:szCs w:val="16"/>
                <w:highlight w:val="none"/>
                <w:lang w:eastAsia="zh-CN"/>
              </w:rPr>
              <w:t>（</w:t>
            </w:r>
            <w:r>
              <w:rPr>
                <w:rFonts w:hint="eastAsia" w:asciiTheme="minorEastAsia" w:hAnsiTheme="minorEastAsia"/>
                <w:b/>
                <w:bCs/>
                <w:color w:val="auto"/>
                <w:sz w:val="16"/>
                <w:szCs w:val="16"/>
                <w:highlight w:val="none"/>
                <w:lang w:val="en-US" w:eastAsia="zh-CN"/>
              </w:rPr>
              <w:t>须提供产品功能截图证明</w:t>
            </w:r>
            <w:r>
              <w:rPr>
                <w:rFonts w:hint="eastAsia" w:asciiTheme="minorEastAsia" w:hAnsiTheme="minorEastAsia"/>
                <w:b/>
                <w:bCs/>
                <w:color w:val="auto"/>
                <w:sz w:val="16"/>
                <w:szCs w:val="16"/>
                <w:highlight w:val="none"/>
                <w:lang w:eastAsia="zh-CN"/>
              </w:rPr>
              <w:t>）</w:t>
            </w:r>
          </w:p>
          <w:p w14:paraId="5490ABF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highlight w:val="yellow"/>
              </w:rPr>
            </w:pPr>
          </w:p>
          <w:p w14:paraId="1FF365D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（2）</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支持在线下载试卷，查看任务基础信息，包含应参人数、实参人数和数据上传人数；</w:t>
            </w:r>
          </w:p>
          <w:p w14:paraId="726E98E0">
            <w:pPr>
              <w:keepNext w:val="0"/>
              <w:keepLines w:val="0"/>
              <w:pageBreakBefore w:val="0"/>
              <w:kinsoku/>
              <w:wordWrap/>
              <w:overflowPunct/>
              <w:topLinePunct w:val="0"/>
              <w:autoSpaceDE/>
              <w:autoSpaceDN/>
              <w:bidi w:val="0"/>
              <w:spacing w:line="360" w:lineRule="auto"/>
              <w:jc w:val="left"/>
              <w:textAlignment w:val="auto"/>
              <w:rPr>
                <w:rFonts w:cs="宋体" w:asciiTheme="minorEastAsia" w:hAnsiTheme="minorEastAsia"/>
                <w:b/>
                <w:bCs/>
                <w:color w:val="auto"/>
                <w:kern w:val="0"/>
                <w:sz w:val="16"/>
                <w:szCs w:val="16"/>
                <w:highlight w:val="none"/>
              </w:rPr>
            </w:pPr>
            <w:r>
              <w:rPr>
                <w:rFonts w:hint="eastAsia" w:cs="宋体" w:asciiTheme="minorEastAsia" w:hAnsiTheme="minorEastAsia"/>
                <w:color w:val="auto"/>
                <w:kern w:val="0"/>
                <w:sz w:val="16"/>
                <w:szCs w:val="16"/>
                <w:highlight w:val="none"/>
              </w:rPr>
              <w:t>（3）</w:t>
            </w:r>
            <w:r>
              <w:rPr>
                <w:rFonts w:hint="eastAsia" w:cs="宋体" w:asciiTheme="minorEastAsia" w:hAnsiTheme="minorEastAsia"/>
                <w:color w:val="auto"/>
                <w:kern w:val="0"/>
                <w:sz w:val="16"/>
                <w:szCs w:val="16"/>
                <w:highlight w:val="none"/>
                <w:lang w:val="en-US" w:eastAsia="zh-CN"/>
              </w:rPr>
              <w:t>需</w:t>
            </w:r>
            <w:r>
              <w:rPr>
                <w:rFonts w:hint="eastAsia" w:cs="宋体" w:asciiTheme="minorEastAsia" w:hAnsiTheme="minorEastAsia"/>
                <w:color w:val="auto"/>
                <w:kern w:val="0"/>
                <w:sz w:val="16"/>
                <w:szCs w:val="16"/>
                <w:highlight w:val="none"/>
              </w:rPr>
              <w:t>支持测试过程中，选择学生作答、查看学生测试状态和查看参考人数情况；过程支持选择题、拖拽题、连线题、朗读题、</w:t>
            </w:r>
            <w:r>
              <w:rPr>
                <w:rFonts w:hint="eastAsia" w:cs="宋体" w:asciiTheme="minorEastAsia" w:hAnsiTheme="minorEastAsia"/>
                <w:color w:val="auto"/>
                <w:kern w:val="0"/>
                <w:sz w:val="16"/>
                <w:szCs w:val="16"/>
                <w:highlight w:val="none"/>
                <w:lang w:eastAsia="zh-CN"/>
              </w:rPr>
              <w:t>问答题</w:t>
            </w:r>
            <w:r>
              <w:rPr>
                <w:rFonts w:hint="eastAsia" w:cs="宋体" w:asciiTheme="minorEastAsia" w:hAnsiTheme="minorEastAsia"/>
                <w:color w:val="auto"/>
                <w:kern w:val="0"/>
                <w:sz w:val="16"/>
                <w:szCs w:val="16"/>
                <w:highlight w:val="none"/>
              </w:rPr>
              <w:t>、音乐题答题；</w:t>
            </w:r>
            <w:r>
              <w:rPr>
                <w:rFonts w:hint="eastAsia" w:cs="宋体" w:asciiTheme="minorEastAsia" w:hAnsiTheme="minorEastAsia"/>
                <w:b/>
                <w:bCs/>
                <w:color w:val="auto"/>
                <w:kern w:val="0"/>
                <w:sz w:val="16"/>
                <w:szCs w:val="16"/>
                <w:highlight w:val="none"/>
                <w:lang w:val="en-US" w:eastAsia="zh-CN"/>
              </w:rPr>
              <w:t>注：</w:t>
            </w:r>
            <w:r>
              <w:rPr>
                <w:rFonts w:hint="eastAsia" w:asciiTheme="minorEastAsia" w:hAnsiTheme="minorEastAsia"/>
                <w:b/>
                <w:bCs/>
                <w:color w:val="auto"/>
                <w:sz w:val="16"/>
                <w:szCs w:val="16"/>
                <w:highlight w:val="none"/>
                <w:lang w:eastAsia="zh-CN"/>
              </w:rPr>
              <w:t>（</w:t>
            </w:r>
            <w:r>
              <w:rPr>
                <w:rFonts w:hint="eastAsia" w:asciiTheme="minorEastAsia" w:hAnsiTheme="minorEastAsia"/>
                <w:b/>
                <w:bCs/>
                <w:color w:val="auto"/>
                <w:sz w:val="16"/>
                <w:szCs w:val="16"/>
                <w:highlight w:val="none"/>
                <w:lang w:val="en-US" w:eastAsia="zh-CN"/>
              </w:rPr>
              <w:t>须提供产品功能截图证明</w:t>
            </w:r>
            <w:r>
              <w:rPr>
                <w:rFonts w:hint="eastAsia" w:asciiTheme="minorEastAsia" w:hAnsiTheme="minorEastAsia"/>
                <w:b/>
                <w:bCs/>
                <w:color w:val="auto"/>
                <w:sz w:val="16"/>
                <w:szCs w:val="16"/>
                <w:highlight w:val="none"/>
                <w:lang w:eastAsia="zh-CN"/>
              </w:rPr>
              <w:t>）</w:t>
            </w:r>
          </w:p>
          <w:p w14:paraId="5DC9079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（4）</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支持测试结束后，查看学生答题报告和各题得分数据；支持考试数据同步上传；</w:t>
            </w:r>
          </w:p>
          <w:p w14:paraId="54668BD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（5）</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支持在线答题和离线答题，答题结束后实时给出评测结果；</w:t>
            </w:r>
          </w:p>
          <w:p w14:paraId="1CA8D8F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（6）</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支持查看历史测评报告功能，包含班级报告和个人报告；</w:t>
            </w:r>
          </w:p>
          <w:p w14:paraId="2B3DD4B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cs="宋体" w:asciiTheme="minorEastAsia" w:hAnsiTheme="minorEastAsia"/>
                <w:color w:val="auto"/>
                <w:kern w:val="0"/>
                <w:sz w:val="16"/>
                <w:szCs w:val="16"/>
              </w:rPr>
              <w:t>（</w:t>
            </w:r>
            <w:r>
              <w:rPr>
                <w:rFonts w:hint="eastAsia" w:cs="宋体" w:asciiTheme="minorEastAsia" w:hAnsiTheme="minorEastAsia"/>
                <w:color w:val="auto"/>
                <w:kern w:val="0"/>
                <w:sz w:val="16"/>
                <w:szCs w:val="16"/>
              </w:rPr>
              <w:t>7</w:t>
            </w:r>
            <w:r>
              <w:rPr>
                <w:rFonts w:cs="宋体" w:asciiTheme="minorEastAsia" w:hAnsiTheme="minorEastAsia"/>
                <w:color w:val="auto"/>
                <w:kern w:val="0"/>
                <w:sz w:val="16"/>
                <w:szCs w:val="16"/>
              </w:rPr>
              <w:t>）</w:t>
            </w:r>
            <w:r>
              <w:rPr>
                <w:rFonts w:hint="eastAsia" w:cs="宋体" w:asciiTheme="minorEastAsia" w:hAnsiTheme="minorEastAsia"/>
                <w:color w:val="auto"/>
                <w:kern w:val="0"/>
                <w:sz w:val="16"/>
                <w:szCs w:val="16"/>
                <w:lang w:val="en-US" w:eastAsia="zh-CN"/>
              </w:rPr>
              <w:t>需</w:t>
            </w:r>
            <w:r>
              <w:rPr>
                <w:rFonts w:cs="宋体" w:asciiTheme="minorEastAsia" w:hAnsiTheme="minorEastAsia"/>
                <w:color w:val="auto"/>
                <w:kern w:val="0"/>
                <w:sz w:val="16"/>
                <w:szCs w:val="16"/>
              </w:rPr>
              <w:t>支持一生一档案，提供学生个人档案，包含学生个人资料、成长大事记、我长大啦、成长报告模块。</w:t>
            </w:r>
          </w:p>
          <w:p w14:paraId="0E56C6A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cs="宋体" w:asciiTheme="minorEastAsia" w:hAnsiTheme="minorEastAsia"/>
                <w:color w:val="auto"/>
                <w:kern w:val="0"/>
                <w:sz w:val="16"/>
                <w:szCs w:val="16"/>
              </w:rPr>
              <w:t>（</w:t>
            </w:r>
            <w:r>
              <w:rPr>
                <w:rFonts w:hint="eastAsia" w:cs="宋体" w:asciiTheme="minorEastAsia" w:hAnsiTheme="minorEastAsia"/>
                <w:color w:val="auto"/>
                <w:kern w:val="0"/>
                <w:sz w:val="16"/>
                <w:szCs w:val="16"/>
              </w:rPr>
              <w:t>8</w:t>
            </w:r>
            <w:r>
              <w:rPr>
                <w:rFonts w:cs="宋体" w:asciiTheme="minorEastAsia" w:hAnsiTheme="minorEastAsia"/>
                <w:color w:val="auto"/>
                <w:kern w:val="0"/>
                <w:sz w:val="16"/>
                <w:szCs w:val="16"/>
              </w:rPr>
              <w:t>）成长大事记支持记录幼儿成长过程中的照片、视频，并支持教师创建学生个人音乐相册；</w:t>
            </w:r>
          </w:p>
          <w:p w14:paraId="6452EB2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cs="宋体" w:asciiTheme="minorEastAsia" w:hAnsiTheme="minorEastAsia"/>
                <w:color w:val="auto"/>
                <w:kern w:val="0"/>
                <w:sz w:val="16"/>
                <w:szCs w:val="16"/>
              </w:rPr>
              <w:t>（</w:t>
            </w:r>
            <w:r>
              <w:rPr>
                <w:rFonts w:hint="eastAsia" w:cs="宋体" w:asciiTheme="minorEastAsia" w:hAnsiTheme="minorEastAsia"/>
                <w:color w:val="auto"/>
                <w:kern w:val="0"/>
                <w:sz w:val="16"/>
                <w:szCs w:val="16"/>
              </w:rPr>
              <w:t>9</w:t>
            </w:r>
            <w:r>
              <w:rPr>
                <w:rFonts w:cs="宋体" w:asciiTheme="minorEastAsia" w:hAnsiTheme="minorEastAsia"/>
                <w:color w:val="auto"/>
                <w:kern w:val="0"/>
                <w:sz w:val="16"/>
                <w:szCs w:val="16"/>
              </w:rPr>
              <w:t>）我长大啦模块支持记录学生身体发育情况、个人能力发展评估，并出具评估报告；</w:t>
            </w:r>
          </w:p>
          <w:p w14:paraId="53A5E85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cs="宋体" w:asciiTheme="minorEastAsia" w:hAnsiTheme="minorEastAsia"/>
                <w:color w:val="auto"/>
                <w:kern w:val="0"/>
                <w:sz w:val="16"/>
                <w:szCs w:val="16"/>
              </w:rPr>
              <w:t>（</w:t>
            </w:r>
            <w:r>
              <w:rPr>
                <w:rFonts w:hint="eastAsia" w:cs="宋体" w:asciiTheme="minorEastAsia" w:hAnsiTheme="minorEastAsia"/>
                <w:color w:val="auto"/>
                <w:kern w:val="0"/>
                <w:sz w:val="16"/>
                <w:szCs w:val="16"/>
              </w:rPr>
              <w:t>1</w:t>
            </w:r>
            <w:r>
              <w:rPr>
                <w:rFonts w:cs="宋体" w:asciiTheme="minorEastAsia" w:hAnsiTheme="minorEastAsia"/>
                <w:color w:val="auto"/>
                <w:kern w:val="0"/>
                <w:sz w:val="16"/>
                <w:szCs w:val="16"/>
              </w:rPr>
              <w:t>0）成长报告模块支持记录幼儿每学期的成长报告。</w:t>
            </w:r>
          </w:p>
          <w:p w14:paraId="406CABA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6</w:t>
            </w:r>
            <w:r>
              <w:rPr>
                <w:rFonts w:cs="宋体" w:asciiTheme="minorEastAsia" w:hAnsiTheme="minorEastAsia"/>
                <w:color w:val="auto"/>
                <w:kern w:val="0"/>
                <w:sz w:val="16"/>
                <w:szCs w:val="16"/>
              </w:rPr>
              <w:t>. 全局工具</w:t>
            </w:r>
          </w:p>
          <w:p w14:paraId="221F45E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支持随时调起全局工具，方便教师开展活动，提升师幼互动趣味性。</w:t>
            </w:r>
          </w:p>
          <w:p w14:paraId="4F9DC286">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lang w:eastAsia="zh-CN"/>
              </w:rPr>
              <w:t>（</w:t>
            </w:r>
            <w:r>
              <w:rPr>
                <w:rFonts w:hint="eastAsia" w:cs="宋体" w:asciiTheme="minorEastAsia" w:hAnsiTheme="minorEastAsia"/>
                <w:color w:val="auto"/>
                <w:kern w:val="0"/>
                <w:sz w:val="16"/>
                <w:szCs w:val="16"/>
                <w:lang w:val="en-US" w:eastAsia="zh-CN"/>
              </w:rPr>
              <w:t>1</w:t>
            </w:r>
            <w:r>
              <w:rPr>
                <w:rFonts w:hint="eastAsia" w:cs="宋体" w:asciiTheme="minorEastAsia" w:hAnsiTheme="minorEastAsia"/>
                <w:color w:val="auto"/>
                <w:kern w:val="0"/>
                <w:sz w:val="16"/>
                <w:szCs w:val="16"/>
                <w:lang w:eastAsia="zh-CN"/>
              </w:rPr>
              <w:t>）</w:t>
            </w:r>
            <w:r>
              <w:rPr>
                <w:rFonts w:cs="宋体" w:asciiTheme="minorEastAsia" w:hAnsiTheme="minorEastAsia"/>
                <w:color w:val="auto"/>
                <w:kern w:val="0"/>
                <w:sz w:val="16"/>
                <w:szCs w:val="16"/>
              </w:rPr>
              <w:t>拍照：</w:t>
            </w:r>
            <w:r>
              <w:rPr>
                <w:rFonts w:hint="eastAsia" w:cs="宋体" w:asciiTheme="minorEastAsia" w:hAnsiTheme="minorEastAsia"/>
                <w:color w:val="auto"/>
                <w:kern w:val="0"/>
                <w:sz w:val="16"/>
                <w:szCs w:val="16"/>
                <w:lang w:val="en-US" w:eastAsia="zh-CN"/>
              </w:rPr>
              <w:t>需</w:t>
            </w:r>
            <w:r>
              <w:rPr>
                <w:rFonts w:cs="宋体" w:asciiTheme="minorEastAsia" w:hAnsiTheme="minorEastAsia"/>
                <w:color w:val="auto"/>
                <w:kern w:val="0"/>
                <w:sz w:val="16"/>
                <w:szCs w:val="16"/>
              </w:rPr>
              <w:t>支持快捷调起拍照功能，拍照完成后，系统会通过</w:t>
            </w:r>
            <w:r>
              <w:rPr>
                <w:rFonts w:hint="eastAsia" w:cs="宋体" w:asciiTheme="minorEastAsia" w:hAnsiTheme="minorEastAsia"/>
                <w:color w:val="auto"/>
                <w:kern w:val="0"/>
                <w:sz w:val="16"/>
                <w:szCs w:val="16"/>
              </w:rPr>
              <w:t>A</w:t>
            </w:r>
            <w:r>
              <w:rPr>
                <w:rFonts w:cs="宋体" w:asciiTheme="minorEastAsia" w:hAnsiTheme="minorEastAsia"/>
                <w:color w:val="auto"/>
                <w:kern w:val="0"/>
                <w:sz w:val="16"/>
                <w:szCs w:val="16"/>
              </w:rPr>
              <w:t>I智能识别幼儿人脸，并进行智能归类，帮助老师减轻记录和整理负担；</w:t>
            </w:r>
          </w:p>
          <w:p w14:paraId="001132BA">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lang w:eastAsia="zh-CN"/>
              </w:rPr>
              <w:t>（</w:t>
            </w:r>
            <w:r>
              <w:rPr>
                <w:rFonts w:hint="eastAsia" w:cs="宋体" w:asciiTheme="minorEastAsia" w:hAnsiTheme="minorEastAsia"/>
                <w:color w:val="auto"/>
                <w:kern w:val="0"/>
                <w:sz w:val="16"/>
                <w:szCs w:val="16"/>
                <w:lang w:val="en-US" w:eastAsia="zh-CN"/>
              </w:rPr>
              <w:t>2</w:t>
            </w:r>
            <w:r>
              <w:rPr>
                <w:rFonts w:hint="eastAsia" w:cs="宋体" w:asciiTheme="minorEastAsia" w:hAnsiTheme="minorEastAsia"/>
                <w:color w:val="auto"/>
                <w:kern w:val="0"/>
                <w:sz w:val="16"/>
                <w:szCs w:val="16"/>
                <w:lang w:eastAsia="zh-CN"/>
              </w:rPr>
              <w:t>）</w:t>
            </w:r>
            <w:r>
              <w:rPr>
                <w:rFonts w:cs="宋体" w:asciiTheme="minorEastAsia" w:hAnsiTheme="minorEastAsia"/>
                <w:color w:val="auto"/>
                <w:kern w:val="0"/>
                <w:sz w:val="16"/>
                <w:szCs w:val="16"/>
              </w:rPr>
              <w:t>白板：</w:t>
            </w:r>
            <w:r>
              <w:rPr>
                <w:rFonts w:hint="eastAsia" w:cs="宋体" w:asciiTheme="minorEastAsia" w:hAnsiTheme="minorEastAsia"/>
                <w:color w:val="auto"/>
                <w:kern w:val="0"/>
                <w:sz w:val="16"/>
                <w:szCs w:val="16"/>
                <w:lang w:val="en-US" w:eastAsia="zh-CN"/>
              </w:rPr>
              <w:t>需</w:t>
            </w:r>
            <w:r>
              <w:rPr>
                <w:rFonts w:cs="宋体" w:asciiTheme="minorEastAsia" w:hAnsiTheme="minorEastAsia"/>
                <w:color w:val="auto"/>
                <w:kern w:val="0"/>
                <w:sz w:val="16"/>
                <w:szCs w:val="16"/>
              </w:rPr>
              <w:t>支持打开白板书写、讲解，与大屏实时同步；</w:t>
            </w:r>
          </w:p>
          <w:p w14:paraId="1C590C27">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lang w:eastAsia="zh-CN"/>
              </w:rPr>
              <w:t>（</w:t>
            </w:r>
            <w:r>
              <w:rPr>
                <w:rFonts w:hint="eastAsia" w:cs="宋体" w:asciiTheme="minorEastAsia" w:hAnsiTheme="minorEastAsia"/>
                <w:color w:val="auto"/>
                <w:kern w:val="0"/>
                <w:sz w:val="16"/>
                <w:szCs w:val="16"/>
                <w:lang w:val="en-US" w:eastAsia="zh-CN"/>
              </w:rPr>
              <w:t>3</w:t>
            </w:r>
            <w:r>
              <w:rPr>
                <w:rFonts w:hint="eastAsia" w:cs="宋体" w:asciiTheme="minorEastAsia" w:hAnsiTheme="minorEastAsia"/>
                <w:color w:val="auto"/>
                <w:kern w:val="0"/>
                <w:sz w:val="16"/>
                <w:szCs w:val="16"/>
                <w:lang w:eastAsia="zh-CN"/>
              </w:rPr>
              <w:t>）</w:t>
            </w:r>
            <w:r>
              <w:rPr>
                <w:rFonts w:cs="宋体" w:asciiTheme="minorEastAsia" w:hAnsiTheme="minorEastAsia"/>
                <w:color w:val="auto"/>
                <w:kern w:val="0"/>
                <w:sz w:val="16"/>
                <w:szCs w:val="16"/>
              </w:rPr>
              <w:t>互动：</w:t>
            </w:r>
            <w:r>
              <w:rPr>
                <w:rFonts w:hint="eastAsia" w:cs="宋体" w:asciiTheme="minorEastAsia" w:hAnsiTheme="minorEastAsia"/>
                <w:color w:val="auto"/>
                <w:kern w:val="0"/>
                <w:sz w:val="16"/>
                <w:szCs w:val="16"/>
                <w:lang w:val="en-US" w:eastAsia="zh-CN"/>
              </w:rPr>
              <w:t>需</w:t>
            </w:r>
            <w:r>
              <w:rPr>
                <w:rFonts w:cs="宋体" w:asciiTheme="minorEastAsia" w:hAnsiTheme="minorEastAsia"/>
                <w:color w:val="auto"/>
                <w:kern w:val="0"/>
                <w:sz w:val="16"/>
                <w:szCs w:val="16"/>
              </w:rPr>
              <w:t>支持按名单点名、随机点名，评价，增强活动趣味性；</w:t>
            </w:r>
          </w:p>
          <w:p w14:paraId="0E596BAF">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lang w:eastAsia="zh-CN"/>
              </w:rPr>
              <w:t>（</w:t>
            </w:r>
            <w:r>
              <w:rPr>
                <w:rFonts w:hint="eastAsia" w:cs="宋体" w:asciiTheme="minorEastAsia" w:hAnsiTheme="minorEastAsia"/>
                <w:color w:val="auto"/>
                <w:kern w:val="0"/>
                <w:sz w:val="16"/>
                <w:szCs w:val="16"/>
                <w:lang w:val="en-US" w:eastAsia="zh-CN"/>
              </w:rPr>
              <w:t>4</w:t>
            </w:r>
            <w:r>
              <w:rPr>
                <w:rFonts w:hint="eastAsia" w:cs="宋体" w:asciiTheme="minorEastAsia" w:hAnsiTheme="minorEastAsia"/>
                <w:color w:val="auto"/>
                <w:kern w:val="0"/>
                <w:sz w:val="16"/>
                <w:szCs w:val="16"/>
                <w:lang w:eastAsia="zh-CN"/>
              </w:rPr>
              <w:t>）</w:t>
            </w:r>
            <w:r>
              <w:rPr>
                <w:rFonts w:cs="宋体" w:asciiTheme="minorEastAsia" w:hAnsiTheme="minorEastAsia"/>
                <w:color w:val="auto"/>
                <w:kern w:val="0"/>
                <w:sz w:val="16"/>
                <w:szCs w:val="16"/>
              </w:rPr>
              <w:t>计时：</w:t>
            </w:r>
            <w:r>
              <w:rPr>
                <w:rFonts w:hint="eastAsia" w:cs="宋体" w:asciiTheme="minorEastAsia" w:hAnsiTheme="minorEastAsia"/>
                <w:color w:val="auto"/>
                <w:kern w:val="0"/>
                <w:sz w:val="16"/>
                <w:szCs w:val="16"/>
                <w:lang w:val="en-US" w:eastAsia="zh-CN"/>
              </w:rPr>
              <w:t>需</w:t>
            </w:r>
            <w:r>
              <w:rPr>
                <w:rFonts w:cs="宋体" w:asciiTheme="minorEastAsia" w:hAnsiTheme="minorEastAsia"/>
                <w:color w:val="auto"/>
                <w:kern w:val="0"/>
                <w:sz w:val="16"/>
                <w:szCs w:val="16"/>
              </w:rPr>
              <w:t>支持正计时、倒计时、方便教师开展活动；</w:t>
            </w:r>
          </w:p>
          <w:p w14:paraId="68AA775F">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lang w:eastAsia="zh-CN"/>
              </w:rPr>
              <w:t>（</w:t>
            </w:r>
            <w:r>
              <w:rPr>
                <w:rFonts w:hint="eastAsia" w:cs="宋体" w:asciiTheme="minorEastAsia" w:hAnsiTheme="minorEastAsia"/>
                <w:color w:val="auto"/>
                <w:kern w:val="0"/>
                <w:sz w:val="16"/>
                <w:szCs w:val="16"/>
                <w:lang w:val="en-US" w:eastAsia="zh-CN"/>
              </w:rPr>
              <w:t>5</w:t>
            </w:r>
            <w:r>
              <w:rPr>
                <w:rFonts w:hint="eastAsia" w:cs="宋体" w:asciiTheme="minorEastAsia" w:hAnsiTheme="minorEastAsia"/>
                <w:color w:val="auto"/>
                <w:kern w:val="0"/>
                <w:sz w:val="16"/>
                <w:szCs w:val="16"/>
                <w:lang w:eastAsia="zh-CN"/>
              </w:rPr>
              <w:t>）</w:t>
            </w:r>
            <w:r>
              <w:rPr>
                <w:rFonts w:cs="宋体" w:asciiTheme="minorEastAsia" w:hAnsiTheme="minorEastAsia"/>
                <w:color w:val="auto"/>
                <w:kern w:val="0"/>
                <w:sz w:val="16"/>
                <w:szCs w:val="16"/>
              </w:rPr>
              <w:t>聚焦：</w:t>
            </w:r>
            <w:r>
              <w:rPr>
                <w:rFonts w:hint="eastAsia" w:cs="宋体" w:asciiTheme="minorEastAsia" w:hAnsiTheme="minorEastAsia"/>
                <w:color w:val="auto"/>
                <w:kern w:val="0"/>
                <w:sz w:val="16"/>
                <w:szCs w:val="16"/>
                <w:lang w:val="en-US" w:eastAsia="zh-CN"/>
              </w:rPr>
              <w:t>需</w:t>
            </w:r>
            <w:r>
              <w:rPr>
                <w:rFonts w:cs="宋体" w:asciiTheme="minorEastAsia" w:hAnsiTheme="minorEastAsia"/>
                <w:color w:val="auto"/>
                <w:kern w:val="0"/>
                <w:sz w:val="16"/>
                <w:szCs w:val="16"/>
              </w:rPr>
              <w:t>支持放大图片细节，方便教师详细讲解；</w:t>
            </w:r>
          </w:p>
          <w:p w14:paraId="7ED9139F">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lang w:eastAsia="zh-CN"/>
              </w:rPr>
              <w:t>（</w:t>
            </w:r>
            <w:r>
              <w:rPr>
                <w:rFonts w:hint="eastAsia" w:cs="宋体" w:asciiTheme="minorEastAsia" w:hAnsiTheme="minorEastAsia"/>
                <w:color w:val="auto"/>
                <w:kern w:val="0"/>
                <w:sz w:val="16"/>
                <w:szCs w:val="16"/>
                <w:lang w:val="en-US" w:eastAsia="zh-CN"/>
              </w:rPr>
              <w:t>6</w:t>
            </w:r>
            <w:r>
              <w:rPr>
                <w:rFonts w:hint="eastAsia" w:cs="宋体" w:asciiTheme="minorEastAsia" w:hAnsiTheme="minorEastAsia"/>
                <w:color w:val="auto"/>
                <w:kern w:val="0"/>
                <w:sz w:val="16"/>
                <w:szCs w:val="16"/>
                <w:lang w:eastAsia="zh-CN"/>
              </w:rPr>
              <w:t>）</w:t>
            </w:r>
            <w:r>
              <w:rPr>
                <w:rFonts w:cs="宋体" w:asciiTheme="minorEastAsia" w:hAnsiTheme="minorEastAsia"/>
                <w:color w:val="auto"/>
                <w:kern w:val="0"/>
                <w:sz w:val="16"/>
                <w:szCs w:val="16"/>
              </w:rPr>
              <w:t>语音助手：</w:t>
            </w:r>
            <w:r>
              <w:rPr>
                <w:rFonts w:hint="eastAsia" w:cs="宋体" w:asciiTheme="minorEastAsia" w:hAnsiTheme="minorEastAsia"/>
                <w:color w:val="auto"/>
                <w:kern w:val="0"/>
                <w:sz w:val="16"/>
                <w:szCs w:val="16"/>
                <w:lang w:val="en-US" w:eastAsia="zh-CN"/>
              </w:rPr>
              <w:t>需</w:t>
            </w:r>
            <w:r>
              <w:rPr>
                <w:rFonts w:cs="宋体" w:asciiTheme="minorEastAsia" w:hAnsiTheme="minorEastAsia"/>
                <w:color w:val="auto"/>
                <w:kern w:val="0"/>
                <w:sz w:val="16"/>
                <w:szCs w:val="16"/>
              </w:rPr>
              <w:t>支持播放儿歌、绘本、故事、天气等，助力教师开展一日活动。</w:t>
            </w:r>
          </w:p>
          <w:p w14:paraId="49A4379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b/>
                <w:color w:val="auto"/>
                <w:kern w:val="0"/>
                <w:sz w:val="16"/>
                <w:szCs w:val="16"/>
              </w:rPr>
            </w:pPr>
            <w:r>
              <w:rPr>
                <w:rFonts w:cs="宋体" w:asciiTheme="minorEastAsia" w:hAnsiTheme="minorEastAsia"/>
                <w:b/>
                <w:color w:val="auto"/>
                <w:kern w:val="0"/>
                <w:sz w:val="16"/>
                <w:szCs w:val="16"/>
              </w:rPr>
              <w:t>二、教学资源服务</w:t>
            </w:r>
          </w:p>
          <w:p w14:paraId="43552857">
            <w:pPr>
              <w:keepNext w:val="0"/>
              <w:keepLines w:val="0"/>
              <w:pageBreakBefore w:val="0"/>
              <w:kinsoku/>
              <w:wordWrap/>
              <w:overflowPunct/>
              <w:topLinePunct w:val="0"/>
              <w:autoSpaceDE/>
              <w:autoSpaceDN/>
              <w:bidi w:val="0"/>
              <w:spacing w:line="360" w:lineRule="auto"/>
              <w:jc w:val="left"/>
              <w:textAlignment w:val="auto"/>
              <w:rPr>
                <w:rFonts w:ascii="宋体" w:hAnsi="宋体" w:cs="宋体"/>
                <w:b/>
                <w:bCs/>
                <w:color w:val="auto"/>
                <w:kern w:val="0"/>
                <w:sz w:val="16"/>
                <w:szCs w:val="16"/>
                <w:highlight w:val="none"/>
              </w:rPr>
            </w:pPr>
            <w:r>
              <w:rPr>
                <w:rFonts w:hint="eastAsia" w:ascii="宋体" w:hAnsi="宋体" w:cs="宋体"/>
                <w:b w:val="0"/>
                <w:bCs w:val="0"/>
                <w:color w:val="auto"/>
                <w:kern w:val="0"/>
                <w:sz w:val="16"/>
                <w:szCs w:val="16"/>
                <w:highlight w:val="none"/>
              </w:rPr>
              <w:t>1.系统内置幼教资源，资源分类包含：语言、艺术、科学、健康、社会五大领域；资源根据实际用途及主题分类，包含：看图片、学儿歌、听故事、赏经典、读绘本，方便教师检索使用；</w:t>
            </w:r>
            <w:r>
              <w:rPr>
                <w:rFonts w:hint="eastAsia" w:ascii="宋体" w:hAnsi="宋体" w:cs="宋体"/>
                <w:b/>
                <w:bCs/>
                <w:color w:val="auto"/>
                <w:kern w:val="0"/>
                <w:sz w:val="16"/>
                <w:szCs w:val="16"/>
                <w:highlight w:val="none"/>
                <w:lang w:val="en-US" w:eastAsia="zh-CN"/>
              </w:rPr>
              <w:t>注：</w:t>
            </w:r>
            <w:r>
              <w:rPr>
                <w:rFonts w:hint="eastAsia" w:asciiTheme="minorEastAsia" w:hAnsiTheme="minorEastAsia"/>
                <w:b/>
                <w:bCs/>
                <w:color w:val="auto"/>
                <w:sz w:val="16"/>
                <w:szCs w:val="16"/>
                <w:highlight w:val="none"/>
                <w:lang w:eastAsia="zh-CN"/>
              </w:rPr>
              <w:t>（</w:t>
            </w:r>
            <w:r>
              <w:rPr>
                <w:rFonts w:hint="eastAsia" w:asciiTheme="minorEastAsia" w:hAnsiTheme="minorEastAsia"/>
                <w:b/>
                <w:bCs/>
                <w:color w:val="auto"/>
                <w:sz w:val="16"/>
                <w:szCs w:val="16"/>
                <w:highlight w:val="none"/>
                <w:lang w:val="en-US" w:eastAsia="zh-CN"/>
              </w:rPr>
              <w:t>须提供产品功能截图证明</w:t>
            </w:r>
            <w:r>
              <w:rPr>
                <w:rFonts w:hint="eastAsia" w:asciiTheme="minorEastAsia" w:hAnsiTheme="minorEastAsia"/>
                <w:b/>
                <w:bCs/>
                <w:color w:val="auto"/>
                <w:sz w:val="16"/>
                <w:szCs w:val="16"/>
                <w:highlight w:val="none"/>
                <w:lang w:eastAsia="zh-CN"/>
              </w:rPr>
              <w:t>）</w:t>
            </w:r>
          </w:p>
          <w:p w14:paraId="032D67F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color w:val="auto"/>
                <w:kern w:val="0"/>
                <w:sz w:val="16"/>
                <w:szCs w:val="16"/>
                <w:highlight w:val="none"/>
              </w:rPr>
            </w:pPr>
            <w:r>
              <w:rPr>
                <w:rFonts w:ascii="宋体" w:hAnsi="宋体" w:cs="宋体"/>
                <w:color w:val="auto"/>
                <w:kern w:val="0"/>
                <w:sz w:val="16"/>
                <w:szCs w:val="16"/>
                <w:highlight w:val="none"/>
              </w:rPr>
              <w:t>2</w:t>
            </w:r>
            <w:r>
              <w:rPr>
                <w:rFonts w:hint="eastAsia" w:ascii="宋体" w:hAnsi="宋体" w:cs="宋体"/>
                <w:color w:val="auto"/>
                <w:kern w:val="0"/>
                <w:sz w:val="16"/>
                <w:szCs w:val="16"/>
                <w:highlight w:val="none"/>
              </w:rPr>
              <w:t>.系统内置字词卡片学习的学习资源。字词卡片学习资源类型按照不同的系列进行分类，如：蔬菜、水果、植物、动物、图形、食物、动作表情、生活用品、自然事物、场所、身体部位、节日、职业、人体器官；</w:t>
            </w:r>
          </w:p>
          <w:p w14:paraId="171BB42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color w:val="auto"/>
                <w:kern w:val="0"/>
                <w:sz w:val="16"/>
                <w:szCs w:val="16"/>
                <w:highlight w:val="none"/>
              </w:rPr>
            </w:pPr>
            <w:r>
              <w:rPr>
                <w:rFonts w:hint="eastAsia" w:ascii="宋体" w:hAnsi="宋体" w:cs="宋体"/>
                <w:color w:val="auto"/>
                <w:kern w:val="0"/>
                <w:sz w:val="16"/>
                <w:szCs w:val="16"/>
                <w:highlight w:val="none"/>
              </w:rPr>
              <w:t>3.系统内置儿歌故事资源，满足幼儿日常儿歌、故事的等学习。资源类型包含：自然、习惯、生活和爱国教育；</w:t>
            </w:r>
          </w:p>
          <w:p w14:paraId="4789DED5">
            <w:pPr>
              <w:pStyle w:val="7"/>
              <w:keepNext w:val="0"/>
              <w:keepLines w:val="0"/>
              <w:pageBreakBefore w:val="0"/>
              <w:kinsoku/>
              <w:wordWrap/>
              <w:overflowPunct/>
              <w:topLinePunct w:val="0"/>
              <w:autoSpaceDE/>
              <w:autoSpaceDN/>
              <w:bidi w:val="0"/>
              <w:spacing w:line="360" w:lineRule="auto"/>
              <w:ind w:firstLine="0" w:firstLineChars="0"/>
              <w:jc w:val="left"/>
              <w:textAlignment w:val="auto"/>
              <w:rPr>
                <w:color w:val="auto"/>
                <w:sz w:val="16"/>
                <w:szCs w:val="16"/>
                <w:highlight w:val="none"/>
              </w:rPr>
            </w:pPr>
            <w:r>
              <w:rPr>
                <w:rFonts w:hint="eastAsia"/>
                <w:color w:val="auto"/>
                <w:sz w:val="16"/>
                <w:szCs w:val="16"/>
                <w:highlight w:val="none"/>
              </w:rPr>
              <w:t>4</w:t>
            </w:r>
            <w:r>
              <w:rPr>
                <w:color w:val="auto"/>
                <w:sz w:val="16"/>
                <w:szCs w:val="16"/>
                <w:highlight w:val="none"/>
              </w:rPr>
              <w:t>.</w:t>
            </w:r>
            <w:r>
              <w:rPr>
                <w:rFonts w:hint="eastAsia" w:ascii="宋体" w:hAnsi="宋体" w:cs="宋体"/>
                <w:color w:val="auto"/>
                <w:kern w:val="0"/>
                <w:sz w:val="16"/>
                <w:szCs w:val="16"/>
                <w:highlight w:val="none"/>
              </w:rPr>
              <w:t xml:space="preserve"> 系统内置国学经典资源。满足幼儿国学经典的学习资源。资源类型包含：古诗、三字经、弟子规和笠翁对韵；</w:t>
            </w:r>
          </w:p>
          <w:p w14:paraId="3F591FC1">
            <w:pPr>
              <w:pStyle w:val="7"/>
              <w:keepNext w:val="0"/>
              <w:keepLines w:val="0"/>
              <w:pageBreakBefore w:val="0"/>
              <w:kinsoku/>
              <w:wordWrap/>
              <w:overflowPunct/>
              <w:topLinePunct w:val="0"/>
              <w:autoSpaceDE/>
              <w:autoSpaceDN/>
              <w:bidi w:val="0"/>
              <w:spacing w:line="360" w:lineRule="auto"/>
              <w:ind w:firstLine="0" w:firstLineChars="0"/>
              <w:jc w:val="left"/>
              <w:textAlignment w:val="auto"/>
              <w:rPr>
                <w:color w:val="auto"/>
                <w:sz w:val="16"/>
                <w:szCs w:val="16"/>
                <w:highlight w:val="none"/>
              </w:rPr>
            </w:pPr>
            <w:r>
              <w:rPr>
                <w:rFonts w:hint="eastAsia"/>
                <w:color w:val="auto"/>
                <w:sz w:val="16"/>
                <w:szCs w:val="16"/>
                <w:highlight w:val="none"/>
              </w:rPr>
              <w:t>5.词语内置艺术类资源，满足幼儿艺术类的学习资源。资源类型包含：手工、歌曲、舞蹈、折纸、泥工和绘画；</w:t>
            </w:r>
          </w:p>
          <w:p w14:paraId="10B696E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color w:val="auto"/>
                <w:kern w:val="0"/>
                <w:sz w:val="16"/>
                <w:szCs w:val="16"/>
              </w:rPr>
            </w:pPr>
            <w:r>
              <w:rPr>
                <w:rFonts w:hint="eastAsia" w:ascii="宋体" w:hAnsi="宋体" w:cs="宋体"/>
                <w:color w:val="auto"/>
                <w:kern w:val="0"/>
                <w:sz w:val="16"/>
                <w:szCs w:val="16"/>
              </w:rPr>
              <w:t>6.系统内置中华民族共同体资源，满足幼儿中华民族共同体意识类的学习资源。资源类型需包含：伟大祖国、美丽祖国、共筑祖国和社会主义核心价值观；</w:t>
            </w:r>
          </w:p>
          <w:p w14:paraId="7463503A">
            <w:pPr>
              <w:keepNext w:val="0"/>
              <w:keepLines w:val="0"/>
              <w:pageBreakBefore w:val="0"/>
              <w:widowControl/>
              <w:suppressLineNumbers w:val="0"/>
              <w:kinsoku/>
              <w:wordWrap w:val="0"/>
              <w:overflowPunct/>
              <w:topLinePunct w:val="0"/>
              <w:autoSpaceDE/>
              <w:autoSpaceDN/>
              <w:bidi w:val="0"/>
              <w:adjustRightInd/>
              <w:snapToGrid/>
              <w:spacing w:line="260" w:lineRule="exact"/>
              <w:jc w:val="left"/>
              <w:textAlignment w:val="center"/>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7</w:t>
            </w:r>
            <w:r>
              <w:rPr>
                <w:rFonts w:cs="宋体" w:asciiTheme="minorEastAsia" w:hAnsiTheme="minorEastAsia"/>
                <w:color w:val="auto"/>
                <w:kern w:val="0"/>
                <w:sz w:val="16"/>
                <w:szCs w:val="16"/>
              </w:rPr>
              <w:t>.系统内置</w:t>
            </w:r>
            <w:r>
              <w:rPr>
                <w:rFonts w:hint="eastAsia" w:cs="宋体" w:asciiTheme="minorEastAsia" w:hAnsiTheme="minorEastAsia"/>
                <w:color w:val="auto"/>
                <w:kern w:val="0"/>
                <w:sz w:val="16"/>
                <w:szCs w:val="16"/>
                <w:lang w:val="en-US" w:eastAsia="zh-CN"/>
              </w:rPr>
              <w:t>精品</w:t>
            </w:r>
            <w:r>
              <w:rPr>
                <w:rFonts w:cs="宋体" w:asciiTheme="minorEastAsia" w:hAnsiTheme="minorEastAsia"/>
                <w:color w:val="auto"/>
                <w:kern w:val="0"/>
                <w:sz w:val="16"/>
                <w:szCs w:val="16"/>
              </w:rPr>
              <w:t>课程资源不少于</w:t>
            </w:r>
            <w:r>
              <w:rPr>
                <w:rFonts w:hint="eastAsia" w:cs="宋体" w:asciiTheme="minorEastAsia" w:hAnsiTheme="minorEastAsia"/>
                <w:color w:val="auto"/>
                <w:kern w:val="0"/>
                <w:sz w:val="16"/>
                <w:szCs w:val="16"/>
              </w:rPr>
              <w:t>2</w:t>
            </w:r>
            <w:r>
              <w:rPr>
                <w:rFonts w:cs="宋体" w:asciiTheme="minorEastAsia" w:hAnsiTheme="minorEastAsia"/>
                <w:color w:val="auto"/>
                <w:kern w:val="0"/>
                <w:sz w:val="16"/>
                <w:szCs w:val="16"/>
              </w:rPr>
              <w:t>00个课时，</w:t>
            </w:r>
            <w:r>
              <w:rPr>
                <w:rFonts w:hint="eastAsia" w:cs="宋体" w:asciiTheme="minorEastAsia" w:hAnsiTheme="minorEastAsia"/>
                <w:color w:val="auto"/>
                <w:kern w:val="0"/>
                <w:sz w:val="16"/>
                <w:szCs w:val="16"/>
                <w:lang w:val="en-US" w:eastAsia="zh-CN"/>
              </w:rPr>
              <w:t>识字</w:t>
            </w:r>
            <w:r>
              <w:rPr>
                <w:rFonts w:cs="宋体" w:asciiTheme="minorEastAsia" w:hAnsiTheme="minorEastAsia"/>
                <w:color w:val="auto"/>
                <w:kern w:val="0"/>
                <w:sz w:val="16"/>
                <w:szCs w:val="16"/>
              </w:rPr>
              <w:t>课程资源不少于</w:t>
            </w:r>
            <w:r>
              <w:rPr>
                <w:rFonts w:hint="eastAsia" w:cs="宋体" w:asciiTheme="minorEastAsia" w:hAnsiTheme="minorEastAsia"/>
                <w:color w:val="auto"/>
                <w:kern w:val="0"/>
                <w:sz w:val="16"/>
                <w:szCs w:val="16"/>
              </w:rPr>
              <w:t>1</w:t>
            </w:r>
            <w:r>
              <w:rPr>
                <w:rFonts w:cs="宋体" w:asciiTheme="minorEastAsia" w:hAnsiTheme="minorEastAsia"/>
                <w:color w:val="auto"/>
                <w:kern w:val="0"/>
                <w:sz w:val="16"/>
                <w:szCs w:val="16"/>
              </w:rPr>
              <w:t>00套，方便教师直接开课；</w:t>
            </w:r>
          </w:p>
          <w:p w14:paraId="0C95EC2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b/>
                <w:color w:val="auto"/>
                <w:kern w:val="0"/>
                <w:sz w:val="16"/>
                <w:szCs w:val="16"/>
              </w:rPr>
            </w:pPr>
            <w:r>
              <w:rPr>
                <w:rFonts w:cs="宋体" w:asciiTheme="minorEastAsia" w:hAnsiTheme="minorEastAsia"/>
                <w:b/>
                <w:color w:val="auto"/>
                <w:kern w:val="0"/>
                <w:sz w:val="16"/>
                <w:szCs w:val="16"/>
              </w:rPr>
              <w:t>一、后台管理系统</w:t>
            </w:r>
          </w:p>
          <w:p w14:paraId="15C6B83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（一）教情分析</w:t>
            </w:r>
          </w:p>
          <w:p w14:paraId="31E0013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1、整体教情分析</w:t>
            </w:r>
          </w:p>
          <w:p w14:paraId="078CD41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（1）</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支持通过学期和学年查看整体教情分析；</w:t>
            </w:r>
          </w:p>
          <w:p w14:paraId="177CB71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cs="宋体" w:asciiTheme="minorEastAsia" w:hAnsiTheme="minorEastAsia" w:eastAsiaTheme="minorEastAsia"/>
                <w:color w:val="auto"/>
                <w:kern w:val="0"/>
                <w:sz w:val="16"/>
                <w:szCs w:val="16"/>
                <w:lang w:eastAsia="zh-CN"/>
              </w:rPr>
            </w:pPr>
            <w:r>
              <w:rPr>
                <w:rFonts w:hint="eastAsia" w:cs="宋体" w:asciiTheme="minorEastAsia" w:hAnsiTheme="minorEastAsia"/>
                <w:color w:val="auto"/>
                <w:kern w:val="0"/>
                <w:sz w:val="16"/>
                <w:szCs w:val="16"/>
              </w:rPr>
              <w:t>（2）</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支持按照区域、</w:t>
            </w:r>
            <w:r>
              <w:rPr>
                <w:rFonts w:hint="eastAsia" w:cs="宋体" w:asciiTheme="minorEastAsia" w:hAnsiTheme="minorEastAsia"/>
                <w:color w:val="auto"/>
                <w:kern w:val="0"/>
                <w:sz w:val="16"/>
                <w:szCs w:val="16"/>
                <w:lang w:val="en-US" w:eastAsia="zh-CN"/>
              </w:rPr>
              <w:t>总</w:t>
            </w:r>
            <w:r>
              <w:rPr>
                <w:rFonts w:hint="eastAsia" w:cs="宋体" w:asciiTheme="minorEastAsia" w:hAnsiTheme="minorEastAsia"/>
                <w:color w:val="auto"/>
                <w:kern w:val="0"/>
                <w:sz w:val="16"/>
                <w:szCs w:val="16"/>
              </w:rPr>
              <w:t>园和分园，查看整体教情分析；</w:t>
            </w:r>
          </w:p>
          <w:p w14:paraId="60F0110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（3）</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支持各级教情概览数据查看，包含幼儿园使用数、班级使用数、教师使用数、学生使用数、授课时长、师均授课时长、班均授课时长、课堂互动次数、师生互动覆盖率和中华民族共同体资源使用次数统计；</w:t>
            </w:r>
          </w:p>
          <w:p w14:paraId="429B82F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（4）</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支持各级教学应用趋势分析查看，包含各月度师均授课时长、各月班均授课时长、各月教师人均互动次数和各月师生互动覆盖率，以及上述几个维度的当前月数据统计分析；</w:t>
            </w:r>
          </w:p>
          <w:p w14:paraId="523A02A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2、各级教情分析</w:t>
            </w:r>
          </w:p>
          <w:p w14:paraId="0ECB3AA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（1）</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支持通过学期、学年和时间段查看各级教情分析；</w:t>
            </w:r>
          </w:p>
          <w:p w14:paraId="7AF68BF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（2）</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支持按照区域、</w:t>
            </w:r>
            <w:r>
              <w:rPr>
                <w:rFonts w:hint="eastAsia" w:cs="宋体" w:asciiTheme="minorEastAsia" w:hAnsiTheme="minorEastAsia"/>
                <w:color w:val="auto"/>
                <w:kern w:val="0"/>
                <w:sz w:val="16"/>
                <w:szCs w:val="16"/>
                <w:lang w:val="en-US" w:eastAsia="zh-CN"/>
              </w:rPr>
              <w:t>总</w:t>
            </w:r>
            <w:r>
              <w:rPr>
                <w:rFonts w:hint="eastAsia" w:cs="宋体" w:asciiTheme="minorEastAsia" w:hAnsiTheme="minorEastAsia"/>
                <w:color w:val="auto"/>
                <w:kern w:val="0"/>
                <w:sz w:val="16"/>
                <w:szCs w:val="16"/>
              </w:rPr>
              <w:t>园和分园，查看各级教情分析；</w:t>
            </w:r>
          </w:p>
          <w:p w14:paraId="208A8CE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（3）</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查看校级、年级、班级和教师四个层面的学情数据分析；数据统计维度包含幼儿园使用数、班级使用数、教师使用数、学生使用数、授课时长、师均授课时长、课堂互动次数、师生互动覆盖率和中华民族共同体资源使用次数统计；</w:t>
            </w:r>
          </w:p>
          <w:p w14:paraId="6839BBE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（4）</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支持筛选统计数据字段和导出数据表格功能；</w:t>
            </w:r>
          </w:p>
          <w:p w14:paraId="2EB478F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（二）学情分析</w:t>
            </w:r>
          </w:p>
          <w:p w14:paraId="7C50A99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1、整体学情分析</w:t>
            </w:r>
          </w:p>
          <w:p w14:paraId="64F2BDB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（1）</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支持通过学期、学年查看整体学情分析；</w:t>
            </w:r>
          </w:p>
          <w:p w14:paraId="44F068F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cs="宋体" w:asciiTheme="minorEastAsia" w:hAnsiTheme="minorEastAsia" w:eastAsiaTheme="minorEastAsia"/>
                <w:color w:val="auto"/>
                <w:kern w:val="0"/>
                <w:sz w:val="16"/>
                <w:szCs w:val="16"/>
                <w:lang w:eastAsia="zh-CN"/>
              </w:rPr>
            </w:pPr>
            <w:r>
              <w:rPr>
                <w:rFonts w:hint="eastAsia" w:cs="宋体" w:asciiTheme="minorEastAsia" w:hAnsiTheme="minorEastAsia"/>
                <w:color w:val="auto"/>
                <w:kern w:val="0"/>
                <w:sz w:val="16"/>
                <w:szCs w:val="16"/>
              </w:rPr>
              <w:t>（2）</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支持按照区域、</w:t>
            </w:r>
            <w:r>
              <w:rPr>
                <w:rFonts w:hint="eastAsia" w:cs="宋体" w:asciiTheme="minorEastAsia" w:hAnsiTheme="minorEastAsia"/>
                <w:color w:val="auto"/>
                <w:kern w:val="0"/>
                <w:sz w:val="16"/>
                <w:szCs w:val="16"/>
                <w:lang w:val="en-US" w:eastAsia="zh-CN"/>
              </w:rPr>
              <w:t>总</w:t>
            </w:r>
            <w:r>
              <w:rPr>
                <w:rFonts w:hint="eastAsia" w:cs="宋体" w:asciiTheme="minorEastAsia" w:hAnsiTheme="minorEastAsia"/>
                <w:color w:val="auto"/>
                <w:kern w:val="0"/>
                <w:sz w:val="16"/>
                <w:szCs w:val="16"/>
              </w:rPr>
              <w:t>园和分园，查看各级学情分析；</w:t>
            </w:r>
          </w:p>
          <w:p w14:paraId="041A94E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（3）</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支持各级学情概览数据查看，包含幼儿园使用数、班级使用数、学生使用数、课堂互动总次数、星星总数、人均星星数、测试次数、语言测试得分率和综合测试得分率；</w:t>
            </w:r>
          </w:p>
          <w:p w14:paraId="64C8816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（4）</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支持各级教学应用趋势分析查看，包含各月度学生人均互动次数、月度学生人均获得星星数月度学生语言测试得分率和月度学生综合测试得分率，以及上述几个维度的当前月数据统计分析；</w:t>
            </w:r>
          </w:p>
          <w:p w14:paraId="47E5346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2、各级</w:t>
            </w:r>
            <w:r>
              <w:rPr>
                <w:rFonts w:hint="eastAsia" w:cs="宋体" w:asciiTheme="minorEastAsia" w:hAnsiTheme="minorEastAsia"/>
                <w:color w:val="auto"/>
                <w:kern w:val="0"/>
                <w:sz w:val="16"/>
                <w:szCs w:val="16"/>
                <w:lang w:val="en-US" w:eastAsia="zh-CN"/>
              </w:rPr>
              <w:t>学</w:t>
            </w:r>
            <w:r>
              <w:rPr>
                <w:rFonts w:hint="eastAsia" w:cs="宋体" w:asciiTheme="minorEastAsia" w:hAnsiTheme="minorEastAsia"/>
                <w:color w:val="auto"/>
                <w:kern w:val="0"/>
                <w:sz w:val="16"/>
                <w:szCs w:val="16"/>
              </w:rPr>
              <w:t>情分析</w:t>
            </w:r>
          </w:p>
          <w:p w14:paraId="4ED1D68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（1）</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支持通过学期、学年和时间段查看各级学情分析；</w:t>
            </w:r>
          </w:p>
          <w:p w14:paraId="30C6B8A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（2）</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支持按照区域、</w:t>
            </w:r>
            <w:r>
              <w:rPr>
                <w:rFonts w:hint="eastAsia" w:cs="宋体" w:asciiTheme="minorEastAsia" w:hAnsiTheme="minorEastAsia"/>
                <w:color w:val="auto"/>
                <w:kern w:val="0"/>
                <w:sz w:val="16"/>
                <w:szCs w:val="16"/>
                <w:lang w:val="en-US" w:eastAsia="zh-CN"/>
              </w:rPr>
              <w:t>总</w:t>
            </w:r>
            <w:r>
              <w:rPr>
                <w:rFonts w:hint="eastAsia" w:cs="宋体" w:asciiTheme="minorEastAsia" w:hAnsiTheme="minorEastAsia"/>
                <w:color w:val="auto"/>
                <w:kern w:val="0"/>
                <w:sz w:val="16"/>
                <w:szCs w:val="16"/>
              </w:rPr>
              <w:t>园和分园，查看各级学情分析；</w:t>
            </w:r>
          </w:p>
          <w:p w14:paraId="4FC3432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（3）</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查看校级、年级、班级和学生四个层面的学情数据分析；数据统计维度包含幼儿园使用数、班级使用数、学生使用数、课堂互动总次数、星星总数、人均星星数、测试次数、语言测试得分率和综合测试得分率；</w:t>
            </w:r>
          </w:p>
          <w:p w14:paraId="6C56A55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（4）</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支持筛选统计数据字段和导出数据表格功能；</w:t>
            </w:r>
          </w:p>
          <w:p w14:paraId="5E98CE2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（三）任务管理</w:t>
            </w:r>
          </w:p>
          <w:p w14:paraId="214DD1A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1、任务管理功能</w:t>
            </w:r>
          </w:p>
          <w:p w14:paraId="03E7DF4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（1）</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支持已创建的查看任务列表查看功能，实现查看任务范围、任务时间、</w:t>
            </w:r>
            <w:r>
              <w:rPr>
                <w:rFonts w:hint="eastAsia" w:cs="宋体" w:asciiTheme="minorEastAsia" w:hAnsiTheme="minorEastAsia"/>
                <w:color w:val="auto"/>
                <w:kern w:val="0"/>
                <w:sz w:val="16"/>
                <w:szCs w:val="16"/>
                <w:lang w:eastAsia="zh-CN"/>
              </w:rPr>
              <w:t>任务进度、</w:t>
            </w:r>
            <w:r>
              <w:rPr>
                <w:rFonts w:hint="eastAsia" w:cs="宋体" w:asciiTheme="minorEastAsia" w:hAnsiTheme="minorEastAsia"/>
                <w:color w:val="auto"/>
                <w:kern w:val="0"/>
                <w:sz w:val="16"/>
                <w:szCs w:val="16"/>
                <w:lang w:val="en-US" w:eastAsia="zh-CN"/>
              </w:rPr>
              <w:t>测试</w:t>
            </w:r>
            <w:r>
              <w:rPr>
                <w:rFonts w:hint="eastAsia" w:cs="宋体" w:asciiTheme="minorEastAsia" w:hAnsiTheme="minorEastAsia"/>
                <w:color w:val="auto"/>
                <w:kern w:val="0"/>
                <w:sz w:val="16"/>
                <w:szCs w:val="16"/>
              </w:rPr>
              <w:t>类型和任务状态查看功能；</w:t>
            </w:r>
          </w:p>
          <w:p w14:paraId="744AD64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（2）</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支持任务列表查看功能；</w:t>
            </w:r>
          </w:p>
          <w:p w14:paraId="5CAA40C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（3）</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支持查看各条任务明细数据情况；支持查看各学生的测试得分数据，各题的答题明细数据和参考状态统计；</w:t>
            </w:r>
          </w:p>
          <w:p w14:paraId="51AFD6E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（4）</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支持学生作答详情得分数据报表导出功能；</w:t>
            </w:r>
          </w:p>
          <w:p w14:paraId="2C9D773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b/>
                <w:color w:val="auto"/>
                <w:kern w:val="0"/>
                <w:sz w:val="16"/>
                <w:szCs w:val="16"/>
              </w:rPr>
            </w:pPr>
            <w:r>
              <w:rPr>
                <w:rFonts w:cs="宋体" w:asciiTheme="minorEastAsia" w:hAnsiTheme="minorEastAsia"/>
                <w:b/>
                <w:color w:val="auto"/>
                <w:kern w:val="0"/>
                <w:sz w:val="16"/>
                <w:szCs w:val="16"/>
              </w:rPr>
              <w:t>二、数字资源服务系统</w:t>
            </w:r>
          </w:p>
          <w:p w14:paraId="2ADF6BC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lang w:val="en-US" w:eastAsia="zh-CN"/>
              </w:rPr>
              <w:t>需</w:t>
            </w:r>
            <w:r>
              <w:rPr>
                <w:rFonts w:cs="宋体" w:asciiTheme="minorEastAsia" w:hAnsiTheme="minorEastAsia"/>
                <w:color w:val="auto"/>
                <w:kern w:val="0"/>
                <w:sz w:val="16"/>
                <w:szCs w:val="16"/>
              </w:rPr>
              <w:t>支持教师登录数字资源平台</w:t>
            </w:r>
            <w:r>
              <w:rPr>
                <w:rFonts w:hint="eastAsia" w:cs="宋体" w:asciiTheme="minorEastAsia" w:hAnsiTheme="minorEastAsia"/>
                <w:color w:val="auto"/>
                <w:kern w:val="0"/>
                <w:sz w:val="16"/>
                <w:szCs w:val="16"/>
              </w:rPr>
              <w:t>完成</w:t>
            </w:r>
            <w:r>
              <w:rPr>
                <w:rFonts w:cs="宋体" w:asciiTheme="minorEastAsia" w:hAnsiTheme="minorEastAsia"/>
                <w:color w:val="auto"/>
                <w:kern w:val="0"/>
                <w:sz w:val="16"/>
                <w:szCs w:val="16"/>
              </w:rPr>
              <w:t>备课、个人资源管理。</w:t>
            </w:r>
          </w:p>
          <w:p w14:paraId="69F6F373">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lang w:eastAsia="zh-CN"/>
              </w:rPr>
              <w:t>（</w:t>
            </w:r>
            <w:r>
              <w:rPr>
                <w:rFonts w:hint="eastAsia" w:cs="宋体" w:asciiTheme="minorEastAsia" w:hAnsiTheme="minorEastAsia"/>
                <w:color w:val="auto"/>
                <w:kern w:val="0"/>
                <w:sz w:val="16"/>
                <w:szCs w:val="16"/>
                <w:lang w:val="en-US" w:eastAsia="zh-CN"/>
              </w:rPr>
              <w:t>1</w:t>
            </w:r>
            <w:r>
              <w:rPr>
                <w:rFonts w:hint="eastAsia" w:cs="宋体" w:asciiTheme="minorEastAsia" w:hAnsiTheme="minorEastAsia"/>
                <w:color w:val="auto"/>
                <w:kern w:val="0"/>
                <w:sz w:val="16"/>
                <w:szCs w:val="16"/>
                <w:lang w:eastAsia="zh-CN"/>
              </w:rPr>
              <w:t>）</w:t>
            </w:r>
            <w:r>
              <w:rPr>
                <w:rFonts w:hint="eastAsia" w:cs="宋体" w:asciiTheme="minorEastAsia" w:hAnsiTheme="minorEastAsia"/>
                <w:color w:val="auto"/>
                <w:kern w:val="0"/>
                <w:sz w:val="16"/>
                <w:szCs w:val="16"/>
                <w:lang w:val="en-US" w:eastAsia="zh-CN"/>
              </w:rPr>
              <w:t>需</w:t>
            </w:r>
            <w:r>
              <w:rPr>
                <w:rFonts w:cs="宋体" w:asciiTheme="minorEastAsia" w:hAnsiTheme="minorEastAsia"/>
                <w:color w:val="auto"/>
                <w:kern w:val="0"/>
                <w:sz w:val="16"/>
                <w:szCs w:val="16"/>
              </w:rPr>
              <w:t>支持创建主题活动，教师选取平台已有的主题活动进行二次编辑，也可自定义创建主题活动。</w:t>
            </w:r>
          </w:p>
          <w:p w14:paraId="244A9474">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lang w:eastAsia="zh-CN"/>
              </w:rPr>
              <w:t>（</w:t>
            </w:r>
            <w:r>
              <w:rPr>
                <w:rFonts w:hint="eastAsia" w:cs="宋体" w:asciiTheme="minorEastAsia" w:hAnsiTheme="minorEastAsia"/>
                <w:color w:val="auto"/>
                <w:kern w:val="0"/>
                <w:sz w:val="16"/>
                <w:szCs w:val="16"/>
                <w:lang w:val="en-US" w:eastAsia="zh-CN"/>
              </w:rPr>
              <w:t>2</w:t>
            </w:r>
            <w:r>
              <w:rPr>
                <w:rFonts w:hint="eastAsia" w:cs="宋体" w:asciiTheme="minorEastAsia" w:hAnsiTheme="minorEastAsia"/>
                <w:color w:val="auto"/>
                <w:kern w:val="0"/>
                <w:sz w:val="16"/>
                <w:szCs w:val="16"/>
                <w:lang w:eastAsia="zh-CN"/>
              </w:rPr>
              <w:t>）</w:t>
            </w:r>
            <w:r>
              <w:rPr>
                <w:rFonts w:cs="宋体" w:asciiTheme="minorEastAsia" w:hAnsiTheme="minorEastAsia"/>
                <w:color w:val="auto"/>
                <w:kern w:val="0"/>
                <w:sz w:val="16"/>
                <w:szCs w:val="16"/>
              </w:rPr>
              <w:t>主题活动资源可选择平台已有的资源，也可导入个人资源，整合成完整的主题活动。</w:t>
            </w:r>
          </w:p>
          <w:p w14:paraId="40C016E2">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lang w:eastAsia="zh-CN"/>
              </w:rPr>
              <w:t>（</w:t>
            </w:r>
            <w:r>
              <w:rPr>
                <w:rFonts w:hint="eastAsia" w:cs="宋体" w:asciiTheme="minorEastAsia" w:hAnsiTheme="minorEastAsia"/>
                <w:color w:val="auto"/>
                <w:kern w:val="0"/>
                <w:sz w:val="16"/>
                <w:szCs w:val="16"/>
                <w:lang w:val="en-US" w:eastAsia="zh-CN"/>
              </w:rPr>
              <w:t>3</w:t>
            </w:r>
            <w:r>
              <w:rPr>
                <w:rFonts w:hint="eastAsia" w:cs="宋体" w:asciiTheme="minorEastAsia" w:hAnsiTheme="minorEastAsia"/>
                <w:color w:val="auto"/>
                <w:kern w:val="0"/>
                <w:sz w:val="16"/>
                <w:szCs w:val="16"/>
                <w:lang w:eastAsia="zh-CN"/>
              </w:rPr>
              <w:t>）</w:t>
            </w:r>
            <w:r>
              <w:rPr>
                <w:rFonts w:cs="宋体" w:asciiTheme="minorEastAsia" w:hAnsiTheme="minorEastAsia"/>
                <w:color w:val="auto"/>
                <w:kern w:val="0"/>
                <w:sz w:val="16"/>
                <w:szCs w:val="16"/>
              </w:rPr>
              <w:t>创建完成后，联网状态下，主题活动实时同步至平板端，教师可在线直接授课，也可在线完成个人主题活动的下载后，离线授课。</w:t>
            </w:r>
          </w:p>
          <w:p w14:paraId="5FCCBE8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b/>
                <w:color w:val="auto"/>
                <w:kern w:val="0"/>
                <w:sz w:val="16"/>
                <w:szCs w:val="16"/>
              </w:rPr>
            </w:pPr>
            <w:r>
              <w:rPr>
                <w:rFonts w:hint="eastAsia" w:cs="宋体" w:asciiTheme="minorEastAsia" w:hAnsiTheme="minorEastAsia"/>
                <w:color w:val="auto"/>
                <w:kern w:val="0"/>
                <w:sz w:val="16"/>
                <w:szCs w:val="16"/>
              </w:rPr>
              <w:t>（</w:t>
            </w:r>
            <w:r>
              <w:rPr>
                <w:rFonts w:cs="宋体" w:asciiTheme="minorEastAsia" w:hAnsiTheme="minorEastAsia"/>
                <w:color w:val="auto"/>
                <w:kern w:val="0"/>
                <w:sz w:val="16"/>
                <w:szCs w:val="16"/>
              </w:rPr>
              <w:t>4</w:t>
            </w:r>
            <w:r>
              <w:rPr>
                <w:rFonts w:hint="eastAsia" w:cs="宋体" w:asciiTheme="minorEastAsia" w:hAnsiTheme="minorEastAsia"/>
                <w:color w:val="auto"/>
                <w:kern w:val="0"/>
                <w:sz w:val="16"/>
                <w:szCs w:val="16"/>
              </w:rPr>
              <w:t>）</w:t>
            </w: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支持教师将个人资源上传至数字资源平台，形成个人资源库，方便备活动资源。</w:t>
            </w:r>
            <w:r>
              <w:rPr>
                <w:rFonts w:hint="eastAsia" w:cs="宋体" w:asciiTheme="minorEastAsia" w:hAnsiTheme="minorEastAsia"/>
                <w:b/>
                <w:color w:val="auto"/>
                <w:kern w:val="0"/>
                <w:sz w:val="16"/>
                <w:szCs w:val="16"/>
              </w:rPr>
              <w:t>（一）投屏终端要求</w:t>
            </w:r>
          </w:p>
          <w:p w14:paraId="7A1B0AB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lang w:val="en-US" w:eastAsia="zh-CN"/>
              </w:rPr>
              <w:t>需</w:t>
            </w:r>
            <w:r>
              <w:rPr>
                <w:rFonts w:hint="eastAsia" w:cs="宋体" w:asciiTheme="minorEastAsia" w:hAnsiTheme="minorEastAsia"/>
                <w:color w:val="auto"/>
                <w:kern w:val="0"/>
                <w:sz w:val="16"/>
                <w:szCs w:val="16"/>
              </w:rPr>
              <w:t>支持辅助教师通过使用投屏器实现智能终端和教室显示设备的无线同屏授课。技术参数要求如下：</w:t>
            </w:r>
            <w:r>
              <w:rPr>
                <w:rFonts w:hint="eastAsia" w:cs="宋体" w:asciiTheme="minorEastAsia" w:hAnsiTheme="minorEastAsia"/>
                <w:color w:val="auto"/>
                <w:kern w:val="0"/>
                <w:sz w:val="16"/>
                <w:szCs w:val="16"/>
              </w:rPr>
              <w:cr/>
            </w:r>
            <w:r>
              <w:rPr>
                <w:rFonts w:hint="eastAsia" w:cs="宋体" w:asciiTheme="minorEastAsia" w:hAnsiTheme="minorEastAsia"/>
                <w:color w:val="auto"/>
                <w:kern w:val="0"/>
                <w:sz w:val="16"/>
                <w:szCs w:val="16"/>
              </w:rPr>
              <w:t>1. 投屏延迟低（＜120ms），画面流畅无卡顿；</w:t>
            </w:r>
            <w:r>
              <w:rPr>
                <w:rFonts w:hint="eastAsia" w:cs="宋体" w:asciiTheme="minorEastAsia" w:hAnsiTheme="minorEastAsia"/>
                <w:color w:val="auto"/>
                <w:kern w:val="0"/>
                <w:sz w:val="16"/>
                <w:szCs w:val="16"/>
              </w:rPr>
              <w:cr/>
            </w:r>
            <w:r>
              <w:rPr>
                <w:rFonts w:hint="eastAsia" w:cs="宋体" w:asciiTheme="minorEastAsia" w:hAnsiTheme="minorEastAsia"/>
                <w:color w:val="auto"/>
                <w:kern w:val="0"/>
                <w:sz w:val="16"/>
                <w:szCs w:val="16"/>
              </w:rPr>
              <w:t>2. 具备平板自带投屏连接和教学软件APP投屏连接两种方式，且确保投屏后能自由切换，连接迅速；</w:t>
            </w:r>
            <w:r>
              <w:rPr>
                <w:rFonts w:hint="eastAsia" w:cs="宋体" w:asciiTheme="minorEastAsia" w:hAnsiTheme="minorEastAsia"/>
                <w:color w:val="auto"/>
                <w:kern w:val="0"/>
                <w:sz w:val="16"/>
                <w:szCs w:val="16"/>
              </w:rPr>
              <w:cr/>
            </w:r>
            <w:r>
              <w:rPr>
                <w:rFonts w:hint="eastAsia" w:cs="宋体" w:asciiTheme="minorEastAsia" w:hAnsiTheme="minorEastAsia"/>
                <w:color w:val="auto"/>
                <w:kern w:val="0"/>
                <w:sz w:val="16"/>
                <w:szCs w:val="16"/>
              </w:rPr>
              <w:t>3. 智能终端具备通过投屏器实现一键投屏，简单易操作；</w:t>
            </w:r>
            <w:r>
              <w:rPr>
                <w:rFonts w:hint="eastAsia" w:cs="宋体" w:asciiTheme="minorEastAsia" w:hAnsiTheme="minorEastAsia"/>
                <w:color w:val="auto"/>
                <w:kern w:val="0"/>
                <w:sz w:val="16"/>
                <w:szCs w:val="16"/>
              </w:rPr>
              <w:cr/>
            </w:r>
            <w:r>
              <w:rPr>
                <w:rFonts w:hint="eastAsia" w:cs="宋体" w:asciiTheme="minorEastAsia" w:hAnsiTheme="minorEastAsia"/>
                <w:color w:val="auto"/>
                <w:kern w:val="0"/>
                <w:sz w:val="16"/>
                <w:szCs w:val="16"/>
              </w:rPr>
              <w:t>4. 数据传输稳定，无丢包无马赛克。默认使用5GHz频段，配合自适应通道选择，避免信号干扰和拥塞，确保数据持续稳定传输。</w:t>
            </w:r>
            <w:r>
              <w:rPr>
                <w:rFonts w:hint="eastAsia" w:cs="宋体" w:asciiTheme="minorEastAsia" w:hAnsiTheme="minorEastAsia"/>
                <w:color w:val="auto"/>
                <w:kern w:val="0"/>
                <w:sz w:val="16"/>
                <w:szCs w:val="16"/>
              </w:rPr>
              <w:cr/>
            </w:r>
            <w:r>
              <w:rPr>
                <w:rFonts w:hint="eastAsia" w:cs="宋体" w:asciiTheme="minorEastAsia" w:hAnsiTheme="minorEastAsia"/>
                <w:color w:val="auto"/>
                <w:kern w:val="0"/>
                <w:sz w:val="16"/>
                <w:szCs w:val="16"/>
              </w:rPr>
              <w:t>5. 采用定制优化的音视频编码技术，实现音频流与视频流的高效同步传输，支持1920×1080分辨率视频和音频无线传输。</w:t>
            </w:r>
            <w:r>
              <w:rPr>
                <w:rFonts w:hint="eastAsia" w:cs="宋体" w:asciiTheme="minorEastAsia" w:hAnsiTheme="minorEastAsia"/>
                <w:color w:val="auto"/>
                <w:kern w:val="0"/>
                <w:sz w:val="16"/>
                <w:szCs w:val="16"/>
              </w:rPr>
              <w:cr/>
            </w:r>
            <w:r>
              <w:rPr>
                <w:rFonts w:hint="eastAsia" w:cs="宋体" w:asciiTheme="minorEastAsia" w:hAnsiTheme="minorEastAsia"/>
                <w:color w:val="auto"/>
                <w:kern w:val="0"/>
                <w:sz w:val="16"/>
                <w:szCs w:val="16"/>
              </w:rPr>
              <w:t xml:space="preserve">6. 配合外置天线硬件配置，覆盖范围更大，抗干扰能力更强，传输信号更稳定室内无遮挡环境下最大投屏距离不低于10米； </w:t>
            </w:r>
          </w:p>
          <w:p w14:paraId="1D5572F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b/>
                <w:color w:val="auto"/>
                <w:kern w:val="0"/>
                <w:sz w:val="16"/>
                <w:szCs w:val="16"/>
              </w:rPr>
            </w:pPr>
            <w:r>
              <w:rPr>
                <w:rFonts w:hint="eastAsia" w:cs="宋体" w:asciiTheme="minorEastAsia" w:hAnsiTheme="minorEastAsia"/>
                <w:b/>
                <w:color w:val="auto"/>
                <w:kern w:val="0"/>
                <w:sz w:val="16"/>
                <w:szCs w:val="16"/>
              </w:rPr>
              <w:t>（二）智能教学平板硬件参数</w:t>
            </w:r>
          </w:p>
          <w:p w14:paraId="2DF1A78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1.处理器</w:t>
            </w:r>
            <w:r>
              <w:rPr>
                <w:rFonts w:hint="eastAsia" w:cs="宋体" w:asciiTheme="minorEastAsia" w:hAnsiTheme="minorEastAsia"/>
                <w:color w:val="auto"/>
                <w:kern w:val="0"/>
                <w:sz w:val="16"/>
                <w:szCs w:val="16"/>
                <w:lang w:eastAsia="zh-CN"/>
              </w:rPr>
              <w:t>：</w:t>
            </w:r>
            <w:r>
              <w:rPr>
                <w:rFonts w:hint="eastAsia" w:cs="宋体" w:asciiTheme="minorEastAsia" w:hAnsiTheme="minorEastAsia"/>
                <w:color w:val="auto"/>
                <w:kern w:val="0"/>
                <w:sz w:val="16"/>
                <w:szCs w:val="16"/>
              </w:rPr>
              <w:t>八核CPU，2.0GHz；</w:t>
            </w:r>
          </w:p>
          <w:p w14:paraId="36C6805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2.内存：≥</w:t>
            </w:r>
            <w:r>
              <w:rPr>
                <w:rFonts w:hint="eastAsia" w:cs="宋体" w:asciiTheme="minorEastAsia" w:hAnsiTheme="minorEastAsia"/>
                <w:color w:val="auto"/>
                <w:kern w:val="0"/>
                <w:sz w:val="16"/>
                <w:szCs w:val="16"/>
                <w:lang w:val="en-US" w:eastAsia="zh-CN"/>
              </w:rPr>
              <w:t>8</w:t>
            </w:r>
            <w:r>
              <w:rPr>
                <w:rFonts w:hint="eastAsia" w:cs="宋体" w:asciiTheme="minorEastAsia" w:hAnsiTheme="minorEastAsia"/>
                <w:color w:val="auto"/>
                <w:kern w:val="0"/>
                <w:sz w:val="16"/>
                <w:szCs w:val="16"/>
              </w:rPr>
              <w:t>GB RAM;</w:t>
            </w:r>
            <w:bookmarkStart w:id="0" w:name="_GoBack"/>
            <w:bookmarkEnd w:id="0"/>
          </w:p>
          <w:p w14:paraId="70A818D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cs="宋体" w:asciiTheme="minorEastAsia" w:hAnsiTheme="minorEastAsia" w:eastAsiaTheme="minorEastAsia"/>
                <w:color w:val="auto"/>
                <w:kern w:val="0"/>
                <w:sz w:val="16"/>
                <w:szCs w:val="16"/>
                <w:highlight w:val="none"/>
                <w:lang w:val="en-US" w:eastAsia="zh-CN"/>
              </w:rPr>
            </w:pPr>
            <w:r>
              <w:rPr>
                <w:rFonts w:hint="eastAsia" w:cs="宋体" w:asciiTheme="minorEastAsia" w:hAnsiTheme="minorEastAsia"/>
                <w:color w:val="auto"/>
                <w:kern w:val="0"/>
                <w:sz w:val="16"/>
                <w:szCs w:val="16"/>
              </w:rPr>
              <w:t>3.存储：≥128GB ROM</w:t>
            </w:r>
            <w:r>
              <w:rPr>
                <w:rFonts w:hint="eastAsia" w:cs="宋体" w:asciiTheme="minorEastAsia" w:hAnsiTheme="minorEastAsia"/>
                <w:color w:val="auto"/>
                <w:kern w:val="0"/>
                <w:sz w:val="16"/>
                <w:szCs w:val="16"/>
                <w:lang w:eastAsia="zh-CN"/>
              </w:rPr>
              <w:t>，</w:t>
            </w:r>
            <w:r>
              <w:rPr>
                <w:rFonts w:hint="eastAsia" w:cs="宋体" w:asciiTheme="minorEastAsia" w:hAnsiTheme="minorEastAsia"/>
                <w:color w:val="auto"/>
                <w:kern w:val="0"/>
                <w:sz w:val="16"/>
                <w:szCs w:val="16"/>
                <w:highlight w:val="none"/>
              </w:rPr>
              <w:t>支持TF卡扩展；</w:t>
            </w:r>
          </w:p>
          <w:p w14:paraId="1E65908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rPr>
              <w:t>4.摄像头：后置1300万，前置800万；</w:t>
            </w:r>
          </w:p>
          <w:p w14:paraId="3880F7A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cs="宋体" w:asciiTheme="minorEastAsia" w:hAnsiTheme="minorEastAsia"/>
                <w:color w:val="auto"/>
                <w:kern w:val="0"/>
                <w:sz w:val="16"/>
                <w:szCs w:val="16"/>
                <w:highlight w:val="none"/>
                <w:lang w:eastAsia="zh-CN"/>
              </w:rPr>
            </w:pPr>
            <w:r>
              <w:rPr>
                <w:rFonts w:hint="eastAsia" w:cs="宋体" w:asciiTheme="minorEastAsia" w:hAnsiTheme="minorEastAsia"/>
                <w:color w:val="auto"/>
                <w:kern w:val="0"/>
                <w:sz w:val="16"/>
                <w:szCs w:val="16"/>
              </w:rPr>
              <w:t>5.屏幕：不少于10.</w:t>
            </w:r>
            <w:r>
              <w:rPr>
                <w:rFonts w:hint="eastAsia" w:cs="宋体" w:asciiTheme="minorEastAsia" w:hAnsiTheme="minorEastAsia"/>
                <w:color w:val="auto"/>
                <w:kern w:val="0"/>
                <w:sz w:val="16"/>
                <w:szCs w:val="16"/>
                <w:lang w:val="en-US" w:eastAsia="zh-CN"/>
              </w:rPr>
              <w:t>9</w:t>
            </w:r>
            <w:r>
              <w:rPr>
                <w:rFonts w:hint="eastAsia" w:cs="宋体" w:asciiTheme="minorEastAsia" w:hAnsiTheme="minorEastAsia"/>
                <w:color w:val="auto"/>
                <w:kern w:val="0"/>
                <w:sz w:val="16"/>
                <w:szCs w:val="16"/>
              </w:rPr>
              <w:t>5</w:t>
            </w:r>
            <w:r>
              <w:rPr>
                <w:rFonts w:hint="eastAsia" w:cs="宋体" w:asciiTheme="minorEastAsia" w:hAnsiTheme="minorEastAsia"/>
                <w:color w:val="auto"/>
                <w:kern w:val="0"/>
                <w:sz w:val="16"/>
                <w:szCs w:val="16"/>
                <w:lang w:val="en-US" w:eastAsia="zh-CN"/>
              </w:rPr>
              <w:t>英寸</w:t>
            </w:r>
            <w:r>
              <w:rPr>
                <w:rFonts w:hint="eastAsia" w:cs="宋体" w:asciiTheme="minorEastAsia" w:hAnsiTheme="minorEastAsia"/>
                <w:color w:val="auto"/>
                <w:kern w:val="0"/>
                <w:sz w:val="16"/>
                <w:szCs w:val="16"/>
              </w:rPr>
              <w:t>防蓝光液晶屏，不低于1920x1200分辨率，多点触控；</w:t>
            </w:r>
            <w:r>
              <w:rPr>
                <w:rFonts w:hint="eastAsia" w:cs="宋体" w:asciiTheme="minorEastAsia" w:hAnsiTheme="minorEastAsia"/>
                <w:color w:val="auto"/>
                <w:kern w:val="0"/>
                <w:sz w:val="16"/>
                <w:szCs w:val="16"/>
                <w:highlight w:val="none"/>
              </w:rPr>
              <w:t>通过德国莱茵TUV低蓝光护眼认证</w:t>
            </w:r>
            <w:r>
              <w:rPr>
                <w:rFonts w:hint="eastAsia" w:cs="宋体" w:asciiTheme="minorEastAsia" w:hAnsiTheme="minorEastAsia"/>
                <w:color w:val="auto"/>
                <w:kern w:val="0"/>
                <w:sz w:val="16"/>
                <w:szCs w:val="16"/>
                <w:highlight w:val="none"/>
                <w:lang w:eastAsia="zh-CN"/>
              </w:rPr>
              <w:t>。</w:t>
            </w:r>
          </w:p>
          <w:p w14:paraId="340B349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cs="宋体" w:asciiTheme="minorEastAsia" w:hAnsiTheme="minorEastAsia"/>
                <w:color w:val="auto"/>
                <w:kern w:val="0"/>
                <w:sz w:val="16"/>
                <w:szCs w:val="16"/>
                <w:highlight w:val="none"/>
                <w:lang w:eastAsia="zh-CN"/>
              </w:rPr>
            </w:pPr>
            <w:r>
              <w:rPr>
                <w:rFonts w:hint="eastAsia" w:cs="宋体" w:asciiTheme="minorEastAsia" w:hAnsiTheme="minorEastAsia"/>
                <w:color w:val="auto"/>
                <w:kern w:val="0"/>
                <w:sz w:val="16"/>
                <w:szCs w:val="16"/>
                <w:highlight w:val="none"/>
                <w:lang w:eastAsia="zh-CN"/>
              </w:rPr>
              <w:t>6.扬声器：≥</w:t>
            </w:r>
            <w:r>
              <w:rPr>
                <w:rFonts w:hint="eastAsia" w:cs="宋体" w:asciiTheme="minorEastAsia" w:hAnsiTheme="minorEastAsia"/>
                <w:color w:val="auto"/>
                <w:kern w:val="0"/>
                <w:sz w:val="16"/>
                <w:szCs w:val="16"/>
                <w:highlight w:val="none"/>
                <w:lang w:val="en-US" w:eastAsia="zh-CN"/>
              </w:rPr>
              <w:t>4</w:t>
            </w:r>
            <w:r>
              <w:rPr>
                <w:rFonts w:hint="eastAsia" w:cs="宋体" w:asciiTheme="minorEastAsia" w:hAnsiTheme="minorEastAsia"/>
                <w:color w:val="auto"/>
                <w:kern w:val="0"/>
                <w:sz w:val="16"/>
                <w:szCs w:val="16"/>
                <w:highlight w:val="none"/>
                <w:lang w:eastAsia="zh-CN"/>
              </w:rPr>
              <w:t>扬声器，支持Dolby Atmos；</w:t>
            </w:r>
          </w:p>
          <w:p w14:paraId="5A2C575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cs="宋体" w:asciiTheme="minorEastAsia" w:hAnsiTheme="minorEastAsia"/>
                <w:color w:val="auto"/>
                <w:kern w:val="0"/>
                <w:sz w:val="16"/>
                <w:szCs w:val="16"/>
                <w:highlight w:val="none"/>
                <w:lang w:eastAsia="zh-CN"/>
              </w:rPr>
            </w:pPr>
            <w:r>
              <w:rPr>
                <w:rFonts w:hint="eastAsia" w:cs="宋体" w:asciiTheme="minorEastAsia" w:hAnsiTheme="minorEastAsia"/>
                <w:color w:val="auto"/>
                <w:kern w:val="0"/>
                <w:sz w:val="16"/>
                <w:szCs w:val="16"/>
                <w:highlight w:val="none"/>
                <w:lang w:eastAsia="zh-CN"/>
              </w:rPr>
              <w:t>7.传感器：重力传感器、光线传感器、陀螺仪、霍尔感应；</w:t>
            </w:r>
          </w:p>
          <w:p w14:paraId="5E92F8A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lang w:val="en-US" w:eastAsia="zh-CN"/>
              </w:rPr>
              <w:t>8</w:t>
            </w:r>
            <w:r>
              <w:rPr>
                <w:rFonts w:hint="eastAsia" w:cs="宋体" w:asciiTheme="minorEastAsia" w:hAnsiTheme="minorEastAsia"/>
                <w:color w:val="auto"/>
                <w:kern w:val="0"/>
                <w:sz w:val="16"/>
                <w:szCs w:val="16"/>
              </w:rPr>
              <w:t>.无线：2.4G5G双频WiFi，蓝牙5.</w:t>
            </w:r>
            <w:r>
              <w:rPr>
                <w:rFonts w:hint="eastAsia" w:cs="宋体" w:asciiTheme="minorEastAsia" w:hAnsiTheme="minorEastAsia"/>
                <w:color w:val="auto"/>
                <w:kern w:val="0"/>
                <w:sz w:val="16"/>
                <w:szCs w:val="16"/>
                <w:lang w:val="en-US" w:eastAsia="zh-CN"/>
              </w:rPr>
              <w:t>1</w:t>
            </w:r>
            <w:r>
              <w:rPr>
                <w:rFonts w:hint="eastAsia" w:cs="宋体" w:asciiTheme="minorEastAsia" w:hAnsiTheme="minorEastAsia"/>
                <w:color w:val="auto"/>
                <w:kern w:val="0"/>
                <w:sz w:val="16"/>
                <w:szCs w:val="16"/>
              </w:rPr>
              <w:t>；</w:t>
            </w:r>
          </w:p>
          <w:p w14:paraId="748EB64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cs="宋体" w:asciiTheme="minorEastAsia" w:hAnsiTheme="minorEastAsia"/>
                <w:color w:val="auto"/>
                <w:kern w:val="0"/>
                <w:sz w:val="16"/>
                <w:szCs w:val="16"/>
              </w:rPr>
            </w:pPr>
            <w:r>
              <w:rPr>
                <w:rFonts w:hint="eastAsia" w:cs="宋体" w:asciiTheme="minorEastAsia" w:hAnsiTheme="minorEastAsia"/>
                <w:color w:val="auto"/>
                <w:kern w:val="0"/>
                <w:sz w:val="16"/>
                <w:szCs w:val="16"/>
                <w:lang w:val="en-US" w:eastAsia="zh-CN"/>
              </w:rPr>
              <w:t>9</w:t>
            </w:r>
            <w:r>
              <w:rPr>
                <w:rFonts w:hint="eastAsia" w:cs="宋体" w:asciiTheme="minorEastAsia" w:hAnsiTheme="minorEastAsia"/>
                <w:color w:val="auto"/>
                <w:kern w:val="0"/>
                <w:sz w:val="16"/>
                <w:szCs w:val="16"/>
              </w:rPr>
              <w:t>.接口：USB-C充电和数据；</w:t>
            </w:r>
          </w:p>
          <w:p w14:paraId="183905B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cs="宋体" w:asciiTheme="minorEastAsia" w:hAnsiTheme="minorEastAsia" w:eastAsiaTheme="minorEastAsia"/>
                <w:color w:val="auto"/>
                <w:kern w:val="0"/>
                <w:sz w:val="16"/>
                <w:szCs w:val="16"/>
                <w:lang w:val="en-US" w:eastAsia="zh-CN"/>
              </w:rPr>
            </w:pPr>
            <w:r>
              <w:rPr>
                <w:rFonts w:hint="eastAsia" w:cs="宋体" w:asciiTheme="minorEastAsia" w:hAnsiTheme="minorEastAsia"/>
                <w:color w:val="auto"/>
                <w:kern w:val="0"/>
                <w:sz w:val="16"/>
                <w:szCs w:val="16"/>
                <w:lang w:val="en-US" w:eastAsia="zh-CN"/>
              </w:rPr>
              <w:t>10</w:t>
            </w:r>
            <w:r>
              <w:rPr>
                <w:rFonts w:hint="eastAsia" w:cs="宋体" w:asciiTheme="minorEastAsia" w:hAnsiTheme="minorEastAsia"/>
                <w:color w:val="auto"/>
                <w:kern w:val="0"/>
                <w:sz w:val="16"/>
                <w:szCs w:val="16"/>
              </w:rPr>
              <w:t>.电池：≥7000mAh 锂电池</w:t>
            </w:r>
            <w:r>
              <w:rPr>
                <w:rFonts w:hint="eastAsia" w:cs="宋体" w:asciiTheme="minorEastAsia" w:hAnsiTheme="minorEastAsia"/>
                <w:color w:val="auto"/>
                <w:kern w:val="0"/>
                <w:sz w:val="16"/>
                <w:szCs w:val="16"/>
                <w:lang w:eastAsia="zh-CN"/>
              </w:rPr>
              <w:t>；</w:t>
            </w:r>
          </w:p>
          <w:p w14:paraId="14B97B5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cs="宋体" w:eastAsiaTheme="minorEastAsia"/>
                <w:color w:val="auto"/>
                <w:sz w:val="16"/>
                <w:szCs w:val="16"/>
                <w:highlight w:val="none"/>
                <w:lang w:eastAsia="zh-CN"/>
              </w:rPr>
            </w:pPr>
            <w:r>
              <w:rPr>
                <w:rFonts w:hint="eastAsia" w:ascii="宋体" w:hAnsi="宋体" w:cs="宋体"/>
                <w:color w:val="auto"/>
                <w:sz w:val="16"/>
                <w:szCs w:val="16"/>
                <w:highlight w:val="none"/>
              </w:rPr>
              <w:t>1</w:t>
            </w:r>
            <w:r>
              <w:rPr>
                <w:rFonts w:hint="eastAsia" w:ascii="宋体" w:hAnsi="宋体" w:cs="宋体"/>
                <w:color w:val="auto"/>
                <w:sz w:val="16"/>
                <w:szCs w:val="16"/>
                <w:highlight w:val="none"/>
                <w:lang w:val="en-US" w:eastAsia="zh-CN"/>
              </w:rPr>
              <w:t>1</w:t>
            </w:r>
            <w:r>
              <w:rPr>
                <w:rFonts w:hint="eastAsia" w:ascii="宋体" w:hAnsi="宋体" w:cs="宋体"/>
                <w:color w:val="auto"/>
                <w:sz w:val="16"/>
                <w:szCs w:val="16"/>
                <w:highlight w:val="none"/>
              </w:rPr>
              <w:t>.所投教学平板具备中国强制性电子产品安全认证证书；</w:t>
            </w:r>
          </w:p>
          <w:p w14:paraId="2E54FFB8">
            <w:pPr>
              <w:keepNext w:val="0"/>
              <w:keepLines w:val="0"/>
              <w:pageBreakBefore w:val="0"/>
              <w:widowControl/>
              <w:suppressLineNumbers w:val="0"/>
              <w:kinsoku/>
              <w:wordWrap w:val="0"/>
              <w:overflowPunct/>
              <w:topLinePunct w:val="0"/>
              <w:autoSpaceDE/>
              <w:autoSpaceDN/>
              <w:bidi w:val="0"/>
              <w:adjustRightInd/>
              <w:snapToGrid/>
              <w:spacing w:line="260" w:lineRule="exact"/>
              <w:jc w:val="left"/>
              <w:textAlignment w:val="center"/>
              <w:rPr>
                <w:rFonts w:hint="eastAsia" w:cs="宋体" w:asciiTheme="minorEastAsia" w:hAnsiTheme="minorEastAsia"/>
                <w:color w:val="auto"/>
                <w:kern w:val="0"/>
              </w:rPr>
            </w:pPr>
            <w:r>
              <w:rPr>
                <w:rFonts w:ascii="宋体" w:hAnsi="宋体" w:cs="宋体"/>
                <w:color w:val="auto"/>
                <w:sz w:val="16"/>
                <w:szCs w:val="16"/>
                <w:highlight w:val="none"/>
              </w:rPr>
              <w:t>1</w:t>
            </w:r>
            <w:r>
              <w:rPr>
                <w:rFonts w:hint="eastAsia" w:ascii="宋体" w:hAnsi="宋体" w:cs="宋体"/>
                <w:color w:val="auto"/>
                <w:sz w:val="16"/>
                <w:szCs w:val="16"/>
                <w:highlight w:val="none"/>
                <w:lang w:val="en-US" w:eastAsia="zh-CN"/>
              </w:rPr>
              <w:t>2</w:t>
            </w:r>
            <w:r>
              <w:rPr>
                <w:rFonts w:ascii="宋体" w:hAnsi="宋体" w:cs="宋体"/>
                <w:color w:val="auto"/>
                <w:sz w:val="16"/>
                <w:szCs w:val="16"/>
                <w:highlight w:val="none"/>
              </w:rPr>
              <w:t>.</w:t>
            </w:r>
            <w:r>
              <w:rPr>
                <w:rFonts w:hint="eastAsia" w:ascii="宋体" w:hAnsi="宋体" w:cs="宋体"/>
                <w:color w:val="auto"/>
                <w:sz w:val="16"/>
                <w:szCs w:val="16"/>
                <w:highlight w:val="none"/>
              </w:rPr>
              <w:t>所投教学平板具备节能产品认证证书；</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492CC2">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14:paraId="1D91DCEF">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35727E">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16"/>
                <w:szCs w:val="16"/>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7867B5CC">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16"/>
                <w:szCs w:val="16"/>
                <w:u w:val="none"/>
                <w:lang w:val="en-US" w:eastAsia="zh-CN" w:bidi="ar"/>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CB68C00">
            <w:pPr>
              <w:keepNext w:val="0"/>
              <w:keepLines w:val="0"/>
              <w:pageBreakBefore w:val="0"/>
              <w:widowControl/>
              <w:kinsoku/>
              <w:wordWrap w:val="0"/>
              <w:overflowPunct/>
              <w:topLinePunct w:val="0"/>
              <w:autoSpaceDE/>
              <w:autoSpaceDN/>
              <w:bidi w:val="0"/>
              <w:adjustRightInd/>
              <w:snapToGrid/>
              <w:spacing w:line="260" w:lineRule="exact"/>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b/>
                <w:bCs/>
                <w:i w:val="0"/>
                <w:iCs w:val="0"/>
                <w:color w:val="000000"/>
                <w:sz w:val="16"/>
                <w:szCs w:val="16"/>
                <w:u w:val="none"/>
                <w:lang w:val="en-US" w:eastAsia="zh-CN"/>
              </w:rPr>
              <w:t>供应商须上传对应的产品功能截图证明</w:t>
            </w:r>
          </w:p>
        </w:tc>
      </w:tr>
      <w:tr w14:paraId="309E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3"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14:paraId="70120008">
            <w:pPr>
              <w:keepNext w:val="0"/>
              <w:keepLines w:val="0"/>
              <w:pageBreakBefore w:val="0"/>
              <w:widowControl/>
              <w:kinsoku/>
              <w:wordWrap w:val="0"/>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695040E">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监控摄像头</w:t>
            </w:r>
          </w:p>
        </w:tc>
        <w:tc>
          <w:tcPr>
            <w:tcW w:w="5300" w:type="dxa"/>
            <w:tcBorders>
              <w:top w:val="single" w:color="000000" w:sz="4" w:space="0"/>
              <w:left w:val="single" w:color="000000" w:sz="4" w:space="0"/>
              <w:bottom w:val="single" w:color="000000" w:sz="4" w:space="0"/>
              <w:right w:val="single" w:color="000000" w:sz="4" w:space="0"/>
            </w:tcBorders>
            <w:noWrap w:val="0"/>
            <w:vAlign w:val="center"/>
          </w:tcPr>
          <w:p w14:paraId="4CCD8297">
            <w:pPr>
              <w:keepNext w:val="0"/>
              <w:keepLines w:val="0"/>
              <w:pageBreakBefore w:val="0"/>
              <w:widowControl/>
              <w:suppressLineNumbers w:val="0"/>
              <w:kinsoku/>
              <w:wordWrap w:val="0"/>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筒机规格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1、筒型网络摄像机，分辨率≥2560 × 1440，传感器≥1/1.8""CMOS，2560×1440@25fps下时，最大分辨力不小于1400线。最低照度彩色≤0.0005 Lux ，宽动态≥120 dB；柔光灯 补光距离≥30 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2、视频压缩标准支持H.265/H.264，具有≥1个内置麦克风，≥1个RJ45 10 M/100 M自适应以太网口，支持客户端或浏览器恢复；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3、设备支持绊线入侵侦测，越界侦测，进入区域侦测，离开区域侦测；支持背光补偿，强光抑制，3D数字降噪；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4、★动态范围不小于106dB、信噪比不小于62dB。内置暖白光补光灯。白光灯闪烁时,可识别距离摄像机 30m 处人体轮廓。（需提供具有CNAS标识的权威检测机构出具的检测报告复印件证明）。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5、工作温湿度：-30 ℃~60 ℃，湿度小于95%（无凝结）；防护≥IP66。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半球规格：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1、高清半球摄像机，视频分辨率和帧率≥2560x1440、25帧/秒，在2560x1440@25fps下，图像分辨力为1400TVL。支持水平、垂直、旋转三轴调节。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2、不少于1/1.8英寸图像传感器，光圈≥F1.0（即F值≤1.0），彩色最低照度≤0.0005 lx，支持≥120 dB宽动态。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3、摄像机能够在-30~60摄氏度，湿度小于93%环境下稳定工作。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4、彩色模式下，当环境照度低于一定值时，设备可自动开启白光灯补光，设备在白天、夜晚均可输出彩色视频图像。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5、★信噪比不小于55dB；支持背光补偿，强光抑制，3D数字降噪； 支持客户端或浏览器恢复；内置 MIC，视频压缩标准应同时支持H.265和H.264、白光摄像机在30米距离下应能探测到目标。</w:t>
            </w:r>
            <w:r>
              <w:rPr>
                <w:rFonts w:hint="eastAsia" w:ascii="宋体" w:hAnsi="宋体" w:cs="宋体"/>
                <w:i w:val="0"/>
                <w:iCs w:val="0"/>
                <w:color w:val="000000"/>
                <w:kern w:val="0"/>
                <w:sz w:val="16"/>
                <w:szCs w:val="16"/>
                <w:u w:val="none"/>
                <w:lang w:val="en-US" w:eastAsia="zh-CN" w:bidi="ar"/>
              </w:rPr>
              <w:t>注：</w:t>
            </w:r>
            <w:r>
              <w:rPr>
                <w:rFonts w:hint="eastAsia" w:ascii="宋体" w:hAnsi="宋体" w:eastAsia="宋体" w:cs="宋体"/>
                <w:b/>
                <w:bCs/>
                <w:i w:val="0"/>
                <w:iCs w:val="0"/>
                <w:color w:val="000000"/>
                <w:kern w:val="0"/>
                <w:sz w:val="16"/>
                <w:szCs w:val="16"/>
                <w:u w:val="none"/>
                <w:lang w:val="en-US" w:eastAsia="zh-CN" w:bidi="ar"/>
              </w:rPr>
              <w:t>（需提供具有CNAS标识的权威检测机构出具的检测报告复印件证明）</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6、设备支持≥IP66外壳防护等级，摄像机应能在DC（12±25%）V范围内正常工作，支持POE供电。具有1个RJ45 网口。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按实际安装场地选用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4BCC306">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14:paraId="1DDDB25D">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90387B">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46801D3F">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3BDA5FB">
            <w:pPr>
              <w:keepNext w:val="0"/>
              <w:keepLines w:val="0"/>
              <w:pageBreakBefore w:val="0"/>
              <w:widowControl/>
              <w:kinsoku/>
              <w:wordWrap w:val="0"/>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r>
    </w:tbl>
    <w:p w14:paraId="1514E269">
      <w:pPr>
        <w:rPr>
          <w:rFonts w:hint="eastAsia"/>
          <w:lang w:val="en-US" w:eastAsia="zh-CN"/>
        </w:rPr>
      </w:pPr>
    </w:p>
    <w:p w14:paraId="6BBC3C10">
      <w:pPr>
        <w:keepNext w:val="0"/>
        <w:keepLines w:val="0"/>
        <w:pageBreakBefore w:val="0"/>
        <w:kinsoku w:val="0"/>
        <w:wordWrap w:val="0"/>
        <w:overflowPunct/>
        <w:topLinePunct w:val="0"/>
        <w:bidi w:val="0"/>
        <w:spacing w:line="500" w:lineRule="exact"/>
        <w:ind w:firstLine="562" w:firstLineChars="200"/>
        <w:jc w:val="center"/>
        <w:textAlignment w:val="auto"/>
        <w:rPr>
          <w:rFonts w:hint="eastAsia"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highlight w:val="none"/>
          <w:lang w:val="en-US" w:eastAsia="zh-CN"/>
        </w:rPr>
        <w:t>幼儿园分配数量（不参与报价）</w:t>
      </w:r>
    </w:p>
    <w:tbl>
      <w:tblPr>
        <w:tblStyle w:val="8"/>
        <w:tblW w:w="108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5"/>
        <w:gridCol w:w="2634"/>
        <w:gridCol w:w="5472"/>
        <w:gridCol w:w="612"/>
        <w:gridCol w:w="635"/>
        <w:gridCol w:w="716"/>
      </w:tblGrid>
      <w:tr w14:paraId="1048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2E91435">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序号</w:t>
            </w:r>
          </w:p>
        </w:tc>
        <w:tc>
          <w:tcPr>
            <w:tcW w:w="2634" w:type="dxa"/>
            <w:tcBorders>
              <w:top w:val="single" w:color="000000" w:sz="4" w:space="0"/>
              <w:left w:val="single" w:color="000000" w:sz="4" w:space="0"/>
              <w:bottom w:val="single" w:color="000000" w:sz="4" w:space="0"/>
              <w:right w:val="single" w:color="000000" w:sz="4" w:space="0"/>
            </w:tcBorders>
            <w:noWrap w:val="0"/>
            <w:vAlign w:val="center"/>
          </w:tcPr>
          <w:p w14:paraId="2A21FCC3">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幼儿园名称</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0B6E3C50">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名称</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4331907D">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单位</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8FB137F">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数量</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11F320F">
            <w:pPr>
              <w:keepNext w:val="0"/>
              <w:keepLines w:val="0"/>
              <w:pageBreakBefore w:val="0"/>
              <w:widowControl/>
              <w:kinsoku/>
              <w:wordWrap w:val="0"/>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备注</w:t>
            </w:r>
          </w:p>
        </w:tc>
      </w:tr>
      <w:tr w14:paraId="2397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26D2499">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634" w:type="dxa"/>
            <w:tcBorders>
              <w:top w:val="single" w:color="000000" w:sz="4" w:space="0"/>
              <w:left w:val="single" w:color="000000" w:sz="4" w:space="0"/>
              <w:bottom w:val="single" w:color="000000" w:sz="4" w:space="0"/>
              <w:right w:val="single" w:color="000000" w:sz="4" w:space="0"/>
            </w:tcBorders>
            <w:noWrap w:val="0"/>
            <w:vAlign w:val="center"/>
          </w:tcPr>
          <w:p w14:paraId="758C3B07">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和田县喀什塔什乡中心幼儿园</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1921C0C0">
            <w:pPr>
              <w:keepNext w:val="0"/>
              <w:keepLines w:val="0"/>
              <w:pageBreakBefore w:val="0"/>
              <w:widowControl/>
              <w:suppressLineNumbers w:val="0"/>
              <w:kinsoku/>
              <w:wordWrap w:val="0"/>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学前智能助教系统及设备（每套含1台移动终端、1个投屏器发射器及学前智慧系统1套）</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743FFC99">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C81D0BC">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4CCDF32">
            <w:pPr>
              <w:keepNext w:val="0"/>
              <w:keepLines w:val="0"/>
              <w:pageBreakBefore w:val="0"/>
              <w:widowControl/>
              <w:kinsoku/>
              <w:wordWrap w:val="0"/>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r>
      <w:tr w14:paraId="784B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605DEEC">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634" w:type="dxa"/>
            <w:tcBorders>
              <w:top w:val="single" w:color="000000" w:sz="4" w:space="0"/>
              <w:left w:val="single" w:color="000000" w:sz="4" w:space="0"/>
              <w:bottom w:val="single" w:color="000000" w:sz="4" w:space="0"/>
              <w:right w:val="single" w:color="000000" w:sz="4" w:space="0"/>
            </w:tcBorders>
            <w:noWrap w:val="0"/>
            <w:vAlign w:val="center"/>
          </w:tcPr>
          <w:p w14:paraId="43CD5973">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和田县色格孜库勒乡中心幼儿园</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03064FB3">
            <w:pPr>
              <w:keepNext w:val="0"/>
              <w:keepLines w:val="0"/>
              <w:pageBreakBefore w:val="0"/>
              <w:widowControl/>
              <w:suppressLineNumbers w:val="0"/>
              <w:kinsoku/>
              <w:wordWrap w:val="0"/>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学前智能助教系统及设备（每套含1台移动终端、1个投屏器发射器及学前智慧系统1套）</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263F96D2">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E9D8CD6">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52ECB18">
            <w:pPr>
              <w:keepNext w:val="0"/>
              <w:keepLines w:val="0"/>
              <w:pageBreakBefore w:val="0"/>
              <w:widowControl/>
              <w:kinsoku/>
              <w:wordWrap w:val="0"/>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r>
      <w:tr w14:paraId="2D013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9B9CF0">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6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2093E5A">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和田县塔瓦库勒乡中心幼儿园</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33855534">
            <w:pPr>
              <w:keepNext w:val="0"/>
              <w:keepLines w:val="0"/>
              <w:pageBreakBefore w:val="0"/>
              <w:widowControl/>
              <w:suppressLineNumbers w:val="0"/>
              <w:kinsoku/>
              <w:wordWrap w:val="0"/>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监控摄像头</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4360FAA6">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0FA1042">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256F8A0A">
            <w:pPr>
              <w:keepNext w:val="0"/>
              <w:keepLines w:val="0"/>
              <w:pageBreakBefore w:val="0"/>
              <w:widowControl/>
              <w:kinsoku/>
              <w:wordWrap w:val="0"/>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r>
      <w:tr w14:paraId="10D25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3D288">
            <w:pPr>
              <w:keepNext w:val="0"/>
              <w:keepLines w:val="0"/>
              <w:pageBreakBefore w:val="0"/>
              <w:widowControl/>
              <w:kinsoku/>
              <w:wordWrap w:val="0"/>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2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4EEAE">
            <w:pPr>
              <w:keepNext w:val="0"/>
              <w:keepLines w:val="0"/>
              <w:pageBreakBefore w:val="0"/>
              <w:widowControl/>
              <w:kinsoku/>
              <w:wordWrap w:val="0"/>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57443A08">
            <w:pPr>
              <w:keepNext w:val="0"/>
              <w:keepLines w:val="0"/>
              <w:pageBreakBefore w:val="0"/>
              <w:widowControl/>
              <w:suppressLineNumbers w:val="0"/>
              <w:kinsoku/>
              <w:wordWrap w:val="0"/>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学前智能助教系统及设备（每套含1台移动终端、1个投屏器发射器及学前智慧系统1套）</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384A152">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0DFEDCA">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614B71C">
            <w:pPr>
              <w:keepNext w:val="0"/>
              <w:keepLines w:val="0"/>
              <w:pageBreakBefore w:val="0"/>
              <w:widowControl/>
              <w:kinsoku/>
              <w:wordWrap w:val="0"/>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r>
      <w:tr w14:paraId="132F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4A290C90">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634" w:type="dxa"/>
            <w:tcBorders>
              <w:top w:val="single" w:color="000000" w:sz="4" w:space="0"/>
              <w:left w:val="single" w:color="000000" w:sz="4" w:space="0"/>
              <w:bottom w:val="single" w:color="000000" w:sz="4" w:space="0"/>
              <w:right w:val="single" w:color="000000" w:sz="4" w:space="0"/>
            </w:tcBorders>
            <w:noWrap w:val="0"/>
            <w:vAlign w:val="center"/>
          </w:tcPr>
          <w:p w14:paraId="070BFDE0">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和田县朗如乡排孜瓦提村幼儿园</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006D2EFF">
            <w:pPr>
              <w:keepNext w:val="0"/>
              <w:keepLines w:val="0"/>
              <w:pageBreakBefore w:val="0"/>
              <w:widowControl/>
              <w:suppressLineNumbers w:val="0"/>
              <w:kinsoku/>
              <w:wordWrap w:val="0"/>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学前智能助教系统及设备（每套含1台移动终端、1个投屏器发射器及学前智慧系统1套）</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29AA9EB">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C1BF6D2">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7FCF1448">
            <w:pPr>
              <w:keepNext w:val="0"/>
              <w:keepLines w:val="0"/>
              <w:pageBreakBefore w:val="0"/>
              <w:widowControl/>
              <w:kinsoku/>
              <w:wordWrap w:val="0"/>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r>
      <w:tr w14:paraId="3EDC2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3BF57A4F">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634" w:type="dxa"/>
            <w:tcBorders>
              <w:top w:val="single" w:color="000000" w:sz="4" w:space="0"/>
              <w:left w:val="single" w:color="000000" w:sz="4" w:space="0"/>
              <w:bottom w:val="single" w:color="000000" w:sz="4" w:space="0"/>
              <w:right w:val="single" w:color="000000" w:sz="4" w:space="0"/>
            </w:tcBorders>
            <w:noWrap w:val="0"/>
            <w:vAlign w:val="center"/>
          </w:tcPr>
          <w:p w14:paraId="4F2A5256">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和田县巴格其镇第二中心幼儿园</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350A0706">
            <w:pPr>
              <w:keepNext w:val="0"/>
              <w:keepLines w:val="0"/>
              <w:pageBreakBefore w:val="0"/>
              <w:widowControl/>
              <w:suppressLineNumbers w:val="0"/>
              <w:kinsoku/>
              <w:wordWrap w:val="0"/>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学前智能助教系统及设备（每套含1台移动终端、1个投屏器发射器及学前智慧系统1套）</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41E24BF5">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DB54F8F">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1DB9B714">
            <w:pPr>
              <w:keepNext w:val="0"/>
              <w:keepLines w:val="0"/>
              <w:pageBreakBefore w:val="0"/>
              <w:widowControl/>
              <w:kinsoku/>
              <w:wordWrap w:val="0"/>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r>
      <w:tr w14:paraId="13A8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3966A941">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634" w:type="dxa"/>
            <w:tcBorders>
              <w:top w:val="single" w:color="000000" w:sz="4" w:space="0"/>
              <w:left w:val="single" w:color="000000" w:sz="4" w:space="0"/>
              <w:bottom w:val="single" w:color="000000" w:sz="4" w:space="0"/>
              <w:right w:val="single" w:color="000000" w:sz="4" w:space="0"/>
            </w:tcBorders>
            <w:noWrap w:val="0"/>
            <w:vAlign w:val="center"/>
          </w:tcPr>
          <w:p w14:paraId="339B8B1D">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和田县罕艾日克镇拉依喀村幼儿园</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3574FBFA">
            <w:pPr>
              <w:keepNext w:val="0"/>
              <w:keepLines w:val="0"/>
              <w:pageBreakBefore w:val="0"/>
              <w:widowControl/>
              <w:suppressLineNumbers w:val="0"/>
              <w:kinsoku/>
              <w:wordWrap w:val="0"/>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监控摄像头</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6E94C6A1">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E0B2726">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10082610">
            <w:pPr>
              <w:keepNext w:val="0"/>
              <w:keepLines w:val="0"/>
              <w:pageBreakBefore w:val="0"/>
              <w:widowControl/>
              <w:kinsoku/>
              <w:wordWrap w:val="0"/>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r>
      <w:tr w14:paraId="017CB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6DCA903">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634" w:type="dxa"/>
            <w:tcBorders>
              <w:top w:val="single" w:color="000000" w:sz="4" w:space="0"/>
              <w:left w:val="single" w:color="000000" w:sz="4" w:space="0"/>
              <w:bottom w:val="single" w:color="000000" w:sz="4" w:space="0"/>
              <w:right w:val="single" w:color="000000" w:sz="4" w:space="0"/>
            </w:tcBorders>
            <w:noWrap w:val="0"/>
            <w:vAlign w:val="center"/>
          </w:tcPr>
          <w:p w14:paraId="0DD37F47">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和田县阿瓦提乡第一中心幼儿园</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32D4333E">
            <w:pPr>
              <w:keepNext w:val="0"/>
              <w:keepLines w:val="0"/>
              <w:pageBreakBefore w:val="0"/>
              <w:widowControl/>
              <w:suppressLineNumbers w:val="0"/>
              <w:kinsoku/>
              <w:wordWrap w:val="0"/>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学前智能助教系统及设备（每套含1台移动终端、1个投屏器发射器及学前智慧系统1套）</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34C524D4">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EE2D09D">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1176F2E7">
            <w:pPr>
              <w:keepNext w:val="0"/>
              <w:keepLines w:val="0"/>
              <w:pageBreakBefore w:val="0"/>
              <w:widowControl/>
              <w:kinsoku/>
              <w:wordWrap w:val="0"/>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r>
      <w:tr w14:paraId="13DE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438D40">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634" w:type="dxa"/>
            <w:tcBorders>
              <w:top w:val="single" w:color="000000" w:sz="4" w:space="0"/>
              <w:left w:val="single" w:color="000000" w:sz="4" w:space="0"/>
              <w:bottom w:val="single" w:color="000000" w:sz="4" w:space="0"/>
              <w:right w:val="single" w:color="000000" w:sz="4" w:space="0"/>
            </w:tcBorders>
            <w:noWrap w:val="0"/>
            <w:vAlign w:val="center"/>
          </w:tcPr>
          <w:p w14:paraId="1A908F2E">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和田县阿瓦提乡第三中心幼儿园</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4CF315BC">
            <w:pPr>
              <w:keepNext w:val="0"/>
              <w:keepLines w:val="0"/>
              <w:pageBreakBefore w:val="0"/>
              <w:widowControl/>
              <w:suppressLineNumbers w:val="0"/>
              <w:kinsoku/>
              <w:wordWrap w:val="0"/>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学前智能助教系统及设备（每套含1台移动终端、1个投屏器发射器及学前智慧系统1套）</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03B47802">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F1D2291">
            <w:pPr>
              <w:keepNext w:val="0"/>
              <w:keepLines w:val="0"/>
              <w:pageBreakBefore w:val="0"/>
              <w:widowControl/>
              <w:suppressLineNumbers w:val="0"/>
              <w:kinsoku/>
              <w:wordWrap w:val="0"/>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2D5FD290">
            <w:pPr>
              <w:keepNext w:val="0"/>
              <w:keepLines w:val="0"/>
              <w:pageBreakBefore w:val="0"/>
              <w:widowControl/>
              <w:kinsoku/>
              <w:wordWrap w:val="0"/>
              <w:overflowPunct/>
              <w:topLinePunct w:val="0"/>
              <w:autoSpaceDE/>
              <w:autoSpaceDN/>
              <w:bidi w:val="0"/>
              <w:adjustRightInd/>
              <w:snapToGrid/>
              <w:spacing w:line="260" w:lineRule="exact"/>
              <w:jc w:val="center"/>
              <w:rPr>
                <w:rFonts w:hint="eastAsia" w:ascii="宋体" w:hAnsi="宋体" w:eastAsia="宋体" w:cs="宋体"/>
                <w:i w:val="0"/>
                <w:iCs w:val="0"/>
                <w:color w:val="000000"/>
                <w:sz w:val="16"/>
                <w:szCs w:val="16"/>
                <w:u w:val="none"/>
              </w:rPr>
            </w:pPr>
          </w:p>
        </w:tc>
      </w:tr>
    </w:tbl>
    <w:p w14:paraId="019FBA5A">
      <w:pPr>
        <w:rPr>
          <w:rFonts w:hint="eastAsia"/>
          <w:lang w:val="en-US" w:eastAsia="zh-CN"/>
        </w:rPr>
      </w:pPr>
    </w:p>
    <w:p w14:paraId="7FCA287C">
      <w:pPr>
        <w:pStyle w:val="3"/>
        <w:numPr>
          <w:ilvl w:val="0"/>
          <w:numId w:val="1"/>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资格要求：</w:t>
      </w:r>
    </w:p>
    <w:p w14:paraId="30BB5F6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宋体" w:hAnsi="宋体" w:eastAsia="宋体" w:cs="宋体"/>
          <w:color w:val="auto"/>
          <w:kern w:val="0"/>
          <w:sz w:val="24"/>
          <w:szCs w:val="24"/>
          <w:highlight w:val="none"/>
          <w:lang w:val="en-US" w:eastAsia="zh-CN"/>
        </w:rPr>
      </w:pPr>
      <w:r>
        <w:rPr>
          <w:rFonts w:hint="eastAsia"/>
          <w:lang w:val="en-US" w:eastAsia="zh-CN"/>
        </w:rPr>
        <w:t xml:space="preserve"> </w:t>
      </w:r>
      <w:r>
        <w:rPr>
          <w:rFonts w:hint="eastAsia" w:ascii="宋体" w:hAnsi="宋体" w:eastAsia="宋体" w:cs="宋体"/>
          <w:color w:val="auto"/>
          <w:kern w:val="0"/>
          <w:sz w:val="24"/>
          <w:szCs w:val="24"/>
          <w:highlight w:val="none"/>
          <w:lang w:val="en-US" w:eastAsia="zh-CN"/>
        </w:rPr>
        <w:t>（1）具有经年审合格的三证合一营业执照；</w:t>
      </w:r>
    </w:p>
    <w:p w14:paraId="128A11C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bidi="ar"/>
        </w:rPr>
        <w:t>供应商需提供本单位缴纳的近三个月社保缴纳证明（社保缴费凭证，新成立不足三个月的公司以实际发生的为准）</w:t>
      </w:r>
      <w:r>
        <w:rPr>
          <w:rFonts w:hint="eastAsia" w:ascii="宋体" w:hAnsi="宋体" w:eastAsia="宋体" w:cs="宋体"/>
          <w:color w:val="auto"/>
          <w:kern w:val="0"/>
          <w:sz w:val="24"/>
          <w:szCs w:val="24"/>
          <w:highlight w:val="none"/>
          <w:lang w:val="en-US" w:eastAsia="zh-CN"/>
        </w:rPr>
        <w:t>；</w:t>
      </w:r>
    </w:p>
    <w:p w14:paraId="3DBEA4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bidi="ar"/>
        </w:rPr>
        <w:t>投标人需提供</w:t>
      </w:r>
      <w:r>
        <w:rPr>
          <w:rFonts w:hint="eastAsia" w:ascii="宋体" w:hAnsi="宋体" w:cs="宋体"/>
          <w:color w:val="auto"/>
          <w:kern w:val="0"/>
          <w:sz w:val="24"/>
          <w:szCs w:val="24"/>
          <w:highlight w:val="none"/>
          <w:lang w:val="en-US" w:eastAsia="zh-CN" w:bidi="ar"/>
        </w:rPr>
        <w:t>2024年</w:t>
      </w:r>
      <w:r>
        <w:rPr>
          <w:rFonts w:hint="eastAsia" w:ascii="宋体" w:hAnsi="宋体" w:eastAsia="宋体" w:cs="宋体"/>
          <w:color w:val="auto"/>
          <w:kern w:val="0"/>
          <w:sz w:val="24"/>
          <w:szCs w:val="24"/>
          <w:highlight w:val="none"/>
          <w:lang w:val="en-US" w:eastAsia="zh-CN" w:bidi="ar"/>
        </w:rPr>
        <w:t>由第三方财务审计机构出具的财务审计报告</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新</w:t>
      </w:r>
      <w:r>
        <w:rPr>
          <w:rFonts w:hint="eastAsia" w:ascii="宋体" w:hAnsi="宋体" w:eastAsia="宋体" w:cs="宋体"/>
          <w:color w:val="auto"/>
          <w:kern w:val="0"/>
          <w:sz w:val="24"/>
          <w:szCs w:val="24"/>
          <w:highlight w:val="none"/>
          <w:lang w:val="en-US" w:eastAsia="zh-CN" w:bidi="ar"/>
        </w:rPr>
        <w:t>成立的公司可不提供但需提供银行出具的近三个月的资信证明）</w:t>
      </w:r>
      <w:r>
        <w:rPr>
          <w:rFonts w:hint="eastAsia" w:ascii="宋体" w:hAnsi="宋体" w:eastAsia="宋体" w:cs="宋体"/>
          <w:color w:val="auto"/>
          <w:kern w:val="0"/>
          <w:sz w:val="24"/>
          <w:szCs w:val="24"/>
          <w:highlight w:val="none"/>
          <w:lang w:val="en-US" w:eastAsia="zh-CN"/>
        </w:rPr>
        <w:t>；</w:t>
      </w:r>
    </w:p>
    <w:p w14:paraId="22F350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bidi="ar"/>
        </w:rPr>
        <w:t>投标人需提供税务部门出具近三个月依法缴纳税收的完税证明（需含增值税、印花税等税种；如当月无需缴税需提供税务机关出具的无欠税证明），新成立公司按实际发生提供税务机关出具的无欠税证明；</w:t>
      </w:r>
    </w:p>
    <w:p w14:paraId="335F03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0"/>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bidi="ar"/>
        </w:rPr>
        <w:t>提供参加政府采购活动前三年内在经营活动中没有重大违法记录的书面声明</w:t>
      </w:r>
      <w:r>
        <w:rPr>
          <w:rFonts w:hint="eastAsia" w:ascii="宋体" w:hAnsi="宋体" w:cs="宋体"/>
          <w:color w:val="auto"/>
          <w:kern w:val="0"/>
          <w:sz w:val="24"/>
          <w:szCs w:val="24"/>
          <w:highlight w:val="none"/>
          <w:lang w:val="en-US" w:eastAsia="zh-CN" w:bidi="ar"/>
        </w:rPr>
        <w:t>；</w:t>
      </w:r>
    </w:p>
    <w:p w14:paraId="35EE60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r>
        <w:rPr>
          <w:rFonts w:hint="eastAsia" w:ascii="宋体" w:hAnsi="宋体" w:cs="宋体"/>
          <w:color w:val="auto"/>
          <w:kern w:val="0"/>
          <w:sz w:val="24"/>
          <w:szCs w:val="24"/>
          <w:highlight w:val="none"/>
          <w:lang w:val="en-US" w:eastAsia="zh-CN" w:bidi="ar"/>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r>
        <w:rPr>
          <w:rFonts w:hint="eastAsia" w:ascii="宋体" w:hAnsi="宋体" w:eastAsia="宋体" w:cs="宋体"/>
          <w:color w:val="auto"/>
          <w:kern w:val="0"/>
          <w:sz w:val="24"/>
          <w:szCs w:val="24"/>
          <w:highlight w:val="none"/>
          <w:lang w:val="en-US" w:eastAsia="zh-CN"/>
        </w:rPr>
        <w:t xml:space="preserve"> </w:t>
      </w:r>
    </w:p>
    <w:p w14:paraId="5CD66204">
      <w:pPr>
        <w:numPr>
          <w:ilvl w:val="0"/>
          <w:numId w:val="0"/>
        </w:numPr>
        <w:ind w:firstLine="480" w:firstLineChars="200"/>
        <w:rPr>
          <w:rFonts w:hint="default"/>
          <w:lang w:val="en-US" w:eastAsia="zh-CN"/>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bidi="ar"/>
        </w:rPr>
        <w:t>单位负责人为同一人或者存在直接控股、管理关系的不同供应商，不得参加同一合同项下的政府采购活动。（提供声明函）</w:t>
      </w:r>
    </w:p>
    <w:p w14:paraId="22D64BC0">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二、商务要求：</w:t>
      </w:r>
    </w:p>
    <w:p w14:paraId="4997D3B0">
      <w:pPr>
        <w:numPr>
          <w:ilvl w:val="0"/>
          <w:numId w:val="0"/>
        </w:numPr>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供货期：</w:t>
      </w:r>
      <w:r>
        <w:rPr>
          <w:rFonts w:hint="eastAsia" w:ascii="宋体" w:hAnsi="宋体" w:eastAsia="宋体" w:cs="宋体"/>
          <w:bCs/>
          <w:color w:val="auto"/>
          <w:sz w:val="24"/>
          <w:szCs w:val="24"/>
          <w:highlight w:val="none"/>
        </w:rPr>
        <w:t>签订合同</w:t>
      </w:r>
      <w:r>
        <w:rPr>
          <w:rFonts w:hint="eastAsia" w:ascii="宋体" w:hAnsi="宋体" w:eastAsia="宋体" w:cs="宋体"/>
          <w:bCs/>
          <w:color w:val="auto"/>
          <w:sz w:val="24"/>
          <w:szCs w:val="24"/>
          <w:highlight w:val="none"/>
          <w:lang w:val="en-US" w:eastAsia="zh-CN"/>
        </w:rPr>
        <w:t>后20</w:t>
      </w:r>
      <w:r>
        <w:rPr>
          <w:rFonts w:hint="eastAsia" w:ascii="宋体" w:hAnsi="宋体" w:eastAsia="宋体" w:cs="宋体"/>
          <w:bCs/>
          <w:color w:val="auto"/>
          <w:sz w:val="24"/>
          <w:szCs w:val="24"/>
          <w:highlight w:val="none"/>
        </w:rPr>
        <w:t>日历天完成供货</w:t>
      </w:r>
      <w:r>
        <w:rPr>
          <w:rFonts w:hint="eastAsia" w:ascii="宋体" w:hAnsi="宋体" w:eastAsia="宋体" w:cs="宋体"/>
          <w:bCs/>
          <w:color w:val="auto"/>
          <w:sz w:val="24"/>
          <w:szCs w:val="24"/>
          <w:highlight w:val="none"/>
          <w:lang w:val="en-US" w:eastAsia="zh-CN"/>
        </w:rPr>
        <w:t>、安装并投入使用。</w:t>
      </w:r>
    </w:p>
    <w:p w14:paraId="16D3F173">
      <w:pPr>
        <w:pStyle w:val="3"/>
        <w:numPr>
          <w:ilvl w:val="0"/>
          <w:numId w:val="0"/>
        </w:numPr>
        <w:ind w:firstLine="480" w:firstLineChars="200"/>
        <w:rPr>
          <w:rFonts w:hint="eastAsia" w:ascii="宋体" w:hAnsi="宋体" w:eastAsia="宋体" w:cs="宋体"/>
          <w:b/>
          <w:bCs/>
          <w:sz w:val="24"/>
          <w:szCs w:val="24"/>
          <w:highlight w:val="none"/>
          <w:lang w:val="en-US" w:eastAsia="zh-CN"/>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lang w:val="en-US" w:eastAsia="zh-CN"/>
        </w:rPr>
        <w:t>质保期：</w:t>
      </w:r>
      <w:r>
        <w:rPr>
          <w:rFonts w:hint="eastAsia" w:ascii="宋体" w:hAnsi="宋体" w:eastAsia="宋体" w:cs="宋体"/>
          <w:b/>
          <w:bCs/>
          <w:sz w:val="24"/>
          <w:szCs w:val="24"/>
          <w:highlight w:val="none"/>
          <w:lang w:val="en-US" w:eastAsia="zh-CN"/>
        </w:rPr>
        <w:t>免费保修一年，如有特殊情况按产品规定的质保期来执行（如与技术参数中约定有冲突之处，以技术参数中要求为准）（须提供承诺函，格式自拟）。</w:t>
      </w:r>
    </w:p>
    <w:p w14:paraId="3B7C7D39">
      <w:pPr>
        <w:numPr>
          <w:ilvl w:val="0"/>
          <w:numId w:val="0"/>
        </w:num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lang w:val="en-US" w:eastAsia="zh-CN"/>
        </w:rPr>
        <w:t>供货地点：和田县教育局指定</w:t>
      </w:r>
    </w:p>
    <w:p w14:paraId="7E2CA276">
      <w:pPr>
        <w:numPr>
          <w:ilvl w:val="0"/>
          <w:numId w:val="0"/>
        </w:numPr>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kern w:val="2"/>
          <w:sz w:val="24"/>
          <w:szCs w:val="24"/>
          <w:highlight w:val="none"/>
          <w:lang w:val="en-US" w:eastAsia="zh-CN" w:bidi="ar-SA"/>
        </w:rPr>
        <w:t>4、</w:t>
      </w:r>
      <w:r>
        <w:rPr>
          <w:rFonts w:hint="eastAsia" w:ascii="宋体" w:hAnsi="宋体" w:eastAsia="宋体" w:cs="宋体"/>
          <w:bCs/>
          <w:color w:val="auto"/>
          <w:sz w:val="24"/>
          <w:szCs w:val="24"/>
          <w:highlight w:val="none"/>
        </w:rPr>
        <w:t>报价要求：投标人投标报价以人民币为单位。投标报价包括但不限于：采购、包装费、运输费、保险费、装卸费、安装费、调试费、人员工资、技术培训、验收、免费期维护费及售后服务、税金等。运输途中风险由中标供应商自行承担；合同实施过程中应预见和不可预见费用等。（以提供承诺函响应该条款，格式由供应商自拟。）</w:t>
      </w:r>
    </w:p>
    <w:p w14:paraId="76C22678">
      <w:pPr>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交货要求</w:t>
      </w:r>
    </w:p>
    <w:p w14:paraId="576146C5">
      <w:pPr>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为了保证货物在运输和装卸过程中的安全，货物包装应符合国家或行业标准规定。包装均应有良好的防湿、防锈、防潮、防雨、防腐及防碰撞的措施，并适宜当地的气候条件。凡由于包装不良造成的损失和由此产生的费用均由中标人承担。</w:t>
      </w:r>
    </w:p>
    <w:p w14:paraId="24781836">
      <w:pPr>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（2）★并在每次发货时，随货提供产品合格证原件、发货清单，以便采购人验收。（以提供承诺函响应该条款，格式由供应商自拟。）</w:t>
      </w:r>
    </w:p>
    <w:p w14:paraId="4191132D">
      <w:pPr>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中标人应当根据采购人实际情况，按与采购人的约定，在规定的时间内将预定的货物数量送到指定地点。除客观不可抗力外，中标人不得推迟送货。如确需延迟送货的，中标人应在得知情况的同时告知采购人并征得采购人同意，由于中标人拖沓造成采购人利益受损的，采购人有权要求中标人赔偿。供货期内中标人若出现延迟送货，经采购人书面提出整改通知，但情况没有改善的，采购人有权取消中标人供货资格，终止中标人供货合同和没收履约保证金。</w:t>
      </w:r>
    </w:p>
    <w:p w14:paraId="59DB9427">
      <w:pPr>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在实际供货时，若中标人提供的货物未能达到招标文件的要求和投标文件中的有关承诺，将按有关法规进行处罚，采购人将有权单方面中止合同的执行，并追究因中标人所提供的未达到所承诺准确率产品而产生的所有损失和责任。（以提供承诺函响应该条款，格式由供应商自拟。）</w:t>
      </w:r>
    </w:p>
    <w:p w14:paraId="7B3622C5">
      <w:pPr>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退换货要求</w:t>
      </w:r>
    </w:p>
    <w:p w14:paraId="08674625">
      <w:pPr>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（1）如发现中标人所交付的货物有次品、损坏或其他不符合本项目的采购文件要求或不能满足投标文件有关承诺等情况，采购人有权提出退换货处理或按违约处理。</w:t>
      </w:r>
    </w:p>
    <w:p w14:paraId="07823E67">
      <w:pPr>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（2）由中标人负责对需退换货的产品做好相关记录，经中标人、采购人双方签字确认后，方可进行退换货品的工作。</w:t>
      </w:r>
    </w:p>
    <w:p w14:paraId="422A66EB">
      <w:pPr>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（3）中标人须在确认当天完成所有的退换货工作，退换货工作包括货品的运输、搬运、堆放等，且由此产生的一切费用由中标人承担。</w:t>
      </w:r>
    </w:p>
    <w:p w14:paraId="185FCF75">
      <w:pPr>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（4）本项目换货后的产品须满足采购文件要求及投标文件承诺，不得低于原货品的标准要求；中标人也可经采购人同意后，选择同档次或优于原货品的同类产品替换原货品。</w:t>
      </w:r>
    </w:p>
    <w:p w14:paraId="22EDE4BF">
      <w:pPr>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为确保本项目顺利完成，中标供应商必须承诺：本公司承诺在中标后所投入的人员为本公司人员，并与投标文件提供的人员一致，如服务期内采购人发现投入人员与投标文件不一致，视为提供虚假材料应标，采购人有权扣除履约保证金，单方面终止采购合同，并将供应商虚假应标的相关问题报送监管部门。（以提供承诺函响应该条款，格式由供应商自拟。）</w:t>
      </w:r>
    </w:p>
    <w:p w14:paraId="2BEB98E7">
      <w:pPr>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（6）★中标人须严格按照各采购人的指令送货商品的数量，不得随意增减数量，否则，采购人有权拒收。如因市场流通问题确实需要变更的，应事先书面申请，并经采购人同意后方可改变。</w:t>
      </w:r>
    </w:p>
    <w:p w14:paraId="77E1DA35">
      <w:pPr>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采购人发现采购货物不能正常使用的，中标人应无条件退换。中标人未能履行招标文件和合同所定事项，或供应不合格的、假冒伪劣、以次充好的商品，采购人退货后将记录在案，并对中标人予以处罚，要承担因此产生的一切损失和费用。</w:t>
      </w:r>
    </w:p>
    <w:p w14:paraId="0FAA5B7C">
      <w:pPr>
        <w:pStyle w:val="3"/>
        <w:numPr>
          <w:ilvl w:val="0"/>
          <w:numId w:val="0"/>
        </w:numPr>
        <w:ind w:leftChars="0"/>
        <w:rPr>
          <w:rFonts w:hint="eastAsia" w:ascii="宋体" w:hAnsi="宋体" w:eastAsia="宋体" w:cs="宋体"/>
          <w:sz w:val="24"/>
          <w:szCs w:val="24"/>
          <w:highlight w:val="none"/>
          <w:lang w:val="en-US" w:eastAsia="zh-CN"/>
        </w:rPr>
      </w:pPr>
    </w:p>
    <w:sectPr>
      <w:pgSz w:w="11906" w:h="16838"/>
      <w:pgMar w:top="1440" w:right="896" w:bottom="1440" w:left="89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A2315"/>
    <w:multiLevelType w:val="singleLevel"/>
    <w:tmpl w:val="C8EA23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27EBB"/>
    <w:rsid w:val="036363D4"/>
    <w:rsid w:val="04137DFA"/>
    <w:rsid w:val="04EE6171"/>
    <w:rsid w:val="04FC088E"/>
    <w:rsid w:val="052D6C99"/>
    <w:rsid w:val="07990616"/>
    <w:rsid w:val="08566507"/>
    <w:rsid w:val="08DF64FD"/>
    <w:rsid w:val="0C6135E2"/>
    <w:rsid w:val="0DC61A39"/>
    <w:rsid w:val="0F3A26DF"/>
    <w:rsid w:val="0FFE31DD"/>
    <w:rsid w:val="101A42BE"/>
    <w:rsid w:val="107F4121"/>
    <w:rsid w:val="125C0BBE"/>
    <w:rsid w:val="138A175B"/>
    <w:rsid w:val="14665D24"/>
    <w:rsid w:val="16BE3BF5"/>
    <w:rsid w:val="184E0FA9"/>
    <w:rsid w:val="1AD02149"/>
    <w:rsid w:val="1C9176B6"/>
    <w:rsid w:val="1F8E612F"/>
    <w:rsid w:val="1FAF4A23"/>
    <w:rsid w:val="1FE47FFE"/>
    <w:rsid w:val="216D06F2"/>
    <w:rsid w:val="21B7196D"/>
    <w:rsid w:val="25180974"/>
    <w:rsid w:val="255F47F5"/>
    <w:rsid w:val="27B150B0"/>
    <w:rsid w:val="28F410A8"/>
    <w:rsid w:val="2B006133"/>
    <w:rsid w:val="2B9D3E9D"/>
    <w:rsid w:val="2FE778C1"/>
    <w:rsid w:val="2FFE532E"/>
    <w:rsid w:val="30055F99"/>
    <w:rsid w:val="30CE282F"/>
    <w:rsid w:val="314B55F4"/>
    <w:rsid w:val="31F84007"/>
    <w:rsid w:val="367125DA"/>
    <w:rsid w:val="39D83F9D"/>
    <w:rsid w:val="3CA628B2"/>
    <w:rsid w:val="3D7309E6"/>
    <w:rsid w:val="407C5E04"/>
    <w:rsid w:val="40B57568"/>
    <w:rsid w:val="4133026A"/>
    <w:rsid w:val="413E130B"/>
    <w:rsid w:val="42156510"/>
    <w:rsid w:val="445A46AE"/>
    <w:rsid w:val="46957C1F"/>
    <w:rsid w:val="47573126"/>
    <w:rsid w:val="483D231C"/>
    <w:rsid w:val="4A162E25"/>
    <w:rsid w:val="4AEC1DD8"/>
    <w:rsid w:val="4BC845F3"/>
    <w:rsid w:val="4E5A52AA"/>
    <w:rsid w:val="53D27826"/>
    <w:rsid w:val="546155E5"/>
    <w:rsid w:val="57E02CC4"/>
    <w:rsid w:val="586B07E0"/>
    <w:rsid w:val="5966544B"/>
    <w:rsid w:val="5B0B62AA"/>
    <w:rsid w:val="5B637E94"/>
    <w:rsid w:val="5D740137"/>
    <w:rsid w:val="5E850121"/>
    <w:rsid w:val="613D4CE3"/>
    <w:rsid w:val="62652744"/>
    <w:rsid w:val="63E37DC4"/>
    <w:rsid w:val="659375C8"/>
    <w:rsid w:val="669B4986"/>
    <w:rsid w:val="68C53F3C"/>
    <w:rsid w:val="6B00347F"/>
    <w:rsid w:val="6B234F4A"/>
    <w:rsid w:val="6C7C69CD"/>
    <w:rsid w:val="6CBF6EF4"/>
    <w:rsid w:val="6D635AD2"/>
    <w:rsid w:val="6DF162FB"/>
    <w:rsid w:val="6E027EBB"/>
    <w:rsid w:val="7249173A"/>
    <w:rsid w:val="73467A28"/>
    <w:rsid w:val="73C51294"/>
    <w:rsid w:val="74D6127F"/>
    <w:rsid w:val="74F02341"/>
    <w:rsid w:val="754601B3"/>
    <w:rsid w:val="77C96E79"/>
    <w:rsid w:val="7E2B6198"/>
    <w:rsid w:val="7E527BC8"/>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0" w:after="20" w:line="416" w:lineRule="auto"/>
      <w:outlineLvl w:val="2"/>
    </w:pPr>
    <w:rPr>
      <w:rFonts w:eastAsia="楷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eastAsia="仿宋" w:cs="Times New Roman"/>
      <w:sz w:val="24"/>
      <w:szCs w:val="20"/>
    </w:rPr>
  </w:style>
  <w:style w:type="paragraph" w:styleId="4">
    <w:name w:val="Body Text"/>
    <w:basedOn w:val="1"/>
    <w:unhideWhenUsed/>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unhideWhenUsed/>
    <w:qFormat/>
    <w:uiPriority w:val="0"/>
    <w:pPr>
      <w:ind w:firstLine="420" w:firstLineChars="100"/>
    </w:pPr>
  </w:style>
  <w:style w:type="character" w:customStyle="1" w:styleId="10">
    <w:name w:val="font41"/>
    <w:basedOn w:val="9"/>
    <w:qFormat/>
    <w:uiPriority w:val="0"/>
    <w:rPr>
      <w:rFonts w:hint="eastAsia" w:ascii="仿宋" w:hAnsi="仿宋" w:eastAsia="仿宋" w:cs="仿宋"/>
      <w:color w:val="000000"/>
      <w:sz w:val="20"/>
      <w:szCs w:val="20"/>
      <w:u w:val="none"/>
    </w:rPr>
  </w:style>
  <w:style w:type="character" w:customStyle="1" w:styleId="11">
    <w:name w:val="font121"/>
    <w:basedOn w:val="9"/>
    <w:qFormat/>
    <w:uiPriority w:val="0"/>
    <w:rPr>
      <w:rFonts w:hint="eastAsia" w:ascii="仿宋" w:hAnsi="仿宋" w:eastAsia="仿宋" w:cs="仿宋"/>
      <w:b/>
      <w:bCs/>
      <w:color w:val="000000"/>
      <w:sz w:val="20"/>
      <w:szCs w:val="20"/>
      <w:u w:val="none"/>
    </w:rPr>
  </w:style>
  <w:style w:type="character" w:customStyle="1" w:styleId="12">
    <w:name w:val="font31"/>
    <w:basedOn w:val="9"/>
    <w:qFormat/>
    <w:uiPriority w:val="0"/>
    <w:rPr>
      <w:rFonts w:hint="eastAsia" w:ascii="宋体" w:hAnsi="宋体" w:eastAsia="宋体" w:cs="宋体"/>
      <w:color w:val="000000"/>
      <w:sz w:val="18"/>
      <w:szCs w:val="18"/>
      <w:u w:val="none"/>
    </w:rPr>
  </w:style>
  <w:style w:type="character" w:customStyle="1" w:styleId="13">
    <w:name w:val="font101"/>
    <w:basedOn w:val="9"/>
    <w:qFormat/>
    <w:uiPriority w:val="0"/>
    <w:rPr>
      <w:rFonts w:ascii="仿宋" w:hAnsi="仿宋" w:eastAsia="仿宋" w:cs="仿宋"/>
      <w:color w:val="000000"/>
      <w:sz w:val="18"/>
      <w:szCs w:val="18"/>
      <w:u w:val="none"/>
    </w:rPr>
  </w:style>
  <w:style w:type="character" w:customStyle="1" w:styleId="14">
    <w:name w:val="font111"/>
    <w:basedOn w:val="9"/>
    <w:qFormat/>
    <w:uiPriority w:val="0"/>
    <w:rPr>
      <w:rFonts w:ascii="宋体" w:hAnsi="宋体" w:eastAsia="宋体" w:cs="宋体"/>
      <w:color w:val="000000"/>
      <w:sz w:val="18"/>
      <w:szCs w:val="18"/>
      <w:u w:val="none"/>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7039</Words>
  <Characters>7417</Characters>
  <Lines>0</Lines>
  <Paragraphs>0</Paragraphs>
  <TotalTime>26</TotalTime>
  <ScaleCrop>false</ScaleCrop>
  <LinksUpToDate>false</LinksUpToDate>
  <CharactersWithSpaces>7452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2025-06-15T02:41:00Z</dcterms:created>
  <dc:creator>小军绿biu biu</dc:creator>
  <cp:lastModifiedBy>小军绿biu biu</cp:lastModifiedBy>
  <dcterms:modified xsi:type="dcterms:W3CDTF">2025-07-06T05:43:38Z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71705C4DD75847E8A71CE308E35170D1_13</vt:lpwstr>
  </property>
  <property fmtid="{D5CDD505-2E9C-101B-9397-08002B2CF9AE}" pid="4" name="KSOTemplateDocerSaveRecord">
    <vt:lpwstr>eyJoZGlkIjoiN2ZkN2U0NTE2ZWZjNGNkOGYwMTY5ODIwZjEyYjUxNGMiLCJ1c2VySWQiOiI5NTEwMTMwNjgifQ==</vt:lpwstr>
  </property>
</Properties>
</file>