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巴楚县人民医院空气源热泵采暖与制冷采购项目</w:t>
      </w:r>
    </w:p>
    <w:p>
      <w:pPr>
        <w:jc w:val="center"/>
        <w:rPr>
          <w:rFonts w:hint="eastAsia"/>
          <w:b/>
          <w:bCs/>
          <w:sz w:val="36"/>
          <w:szCs w:val="36"/>
          <w:lang w:val="en-US" w:eastAsia="zh-CN"/>
        </w:rPr>
      </w:pPr>
      <w:r>
        <w:rPr>
          <w:rFonts w:hint="eastAsia"/>
          <w:b/>
          <w:bCs/>
          <w:sz w:val="36"/>
          <w:szCs w:val="36"/>
          <w:lang w:val="en-US" w:eastAsia="zh-CN"/>
        </w:rPr>
        <w:t>预算编制需求</w:t>
      </w:r>
    </w:p>
    <w:p>
      <w:pPr>
        <w:numPr>
          <w:ilvl w:val="0"/>
          <w:numId w:val="1"/>
        </w:numPr>
        <w:ind w:left="0" w:leftChars="0" w:firstLine="420" w:firstLineChars="0"/>
        <w:jc w:val="left"/>
        <w:rPr>
          <w:rFonts w:hint="eastAsia"/>
          <w:b/>
          <w:bCs/>
          <w:sz w:val="28"/>
          <w:szCs w:val="28"/>
          <w:lang w:val="en-US" w:eastAsia="zh-CN"/>
        </w:rPr>
      </w:pPr>
      <w:r>
        <w:rPr>
          <w:rFonts w:hint="eastAsia"/>
          <w:b/>
          <w:bCs/>
          <w:sz w:val="28"/>
          <w:szCs w:val="28"/>
          <w:lang w:val="en-US" w:eastAsia="zh-CN"/>
        </w:rPr>
        <w:t>项目名称：巴楚县人民医院空气源热泵采暖与制冷采购项目</w:t>
      </w:r>
    </w:p>
    <w:p>
      <w:pPr>
        <w:numPr>
          <w:ilvl w:val="0"/>
          <w:numId w:val="1"/>
        </w:numPr>
        <w:ind w:left="0" w:leftChars="0" w:firstLine="420" w:firstLineChars="0"/>
        <w:jc w:val="left"/>
        <w:rPr>
          <w:rFonts w:hint="default"/>
          <w:b/>
          <w:bCs/>
          <w:color w:val="FF0000"/>
          <w:sz w:val="28"/>
          <w:szCs w:val="28"/>
          <w:lang w:val="en-US" w:eastAsia="zh-CN"/>
        </w:rPr>
      </w:pPr>
      <w:r>
        <w:rPr>
          <w:rFonts w:hint="eastAsia"/>
          <w:b/>
          <w:bCs/>
          <w:color w:val="auto"/>
          <w:sz w:val="28"/>
          <w:szCs w:val="28"/>
          <w:lang w:val="en-US" w:eastAsia="zh-CN"/>
        </w:rPr>
        <w:t>工作内容：对</w:t>
      </w:r>
      <w:bookmarkStart w:id="0" w:name="_GoBack"/>
      <w:bookmarkEnd w:id="0"/>
      <w:r>
        <w:rPr>
          <w:rFonts w:hint="eastAsia"/>
          <w:b/>
          <w:bCs/>
          <w:color w:val="auto"/>
          <w:sz w:val="28"/>
          <w:szCs w:val="28"/>
          <w:lang w:val="en-US" w:eastAsia="zh-CN"/>
        </w:rPr>
        <w:t>巴楚县人民医院空气源热泵采暖与制冷采购项目进行造价编制，项目总投资600万元。按要求完成造价清单，</w:t>
      </w:r>
      <w:r>
        <w:rPr>
          <w:rFonts w:hint="eastAsia"/>
          <w:b/>
          <w:bCs/>
          <w:color w:val="FF0000"/>
          <w:sz w:val="28"/>
          <w:szCs w:val="28"/>
          <w:lang w:val="en-US" w:eastAsia="zh-CN"/>
        </w:rPr>
        <w:t>现场实地勘验，五至七天内出造价预算。</w:t>
      </w:r>
    </w:p>
    <w:p>
      <w:pPr>
        <w:numPr>
          <w:ilvl w:val="0"/>
          <w:numId w:val="1"/>
        </w:numPr>
        <w:ind w:left="0" w:leftChars="0" w:firstLine="420" w:firstLineChars="0"/>
        <w:jc w:val="left"/>
        <w:rPr>
          <w:rFonts w:hint="eastAsia"/>
          <w:b/>
          <w:bCs/>
          <w:lang w:val="en-US" w:eastAsia="zh-CN"/>
        </w:rPr>
      </w:pPr>
      <w:r>
        <w:rPr>
          <w:rFonts w:hint="eastAsia"/>
          <w:b/>
          <w:bCs/>
          <w:sz w:val="28"/>
          <w:szCs w:val="28"/>
          <w:lang w:val="en-US" w:eastAsia="zh-CN"/>
        </w:rPr>
        <w:t>工期：5-7个工作日内完成预算编制工作</w:t>
      </w:r>
    </w:p>
    <w:p>
      <w:pPr>
        <w:numPr>
          <w:ilvl w:val="0"/>
          <w:numId w:val="1"/>
        </w:numPr>
        <w:ind w:left="0" w:leftChars="0" w:firstLine="420" w:firstLineChars="0"/>
        <w:jc w:val="left"/>
        <w:rPr>
          <w:rFonts w:hint="eastAsia"/>
          <w:b/>
          <w:bCs/>
          <w:lang w:val="en-US" w:eastAsia="zh-CN"/>
        </w:rPr>
      </w:pPr>
      <w:r>
        <w:rPr>
          <w:rFonts w:hint="eastAsia"/>
          <w:b/>
          <w:bCs/>
          <w:sz w:val="28"/>
          <w:szCs w:val="28"/>
          <w:lang w:val="en-US" w:eastAsia="zh-CN"/>
        </w:rPr>
        <w:t>投标供应商需提供（上传）</w:t>
      </w:r>
    </w:p>
    <w:p>
      <w:pPr>
        <w:jc w:val="left"/>
        <w:rPr>
          <w:rFonts w:hint="eastAsia"/>
          <w:sz w:val="28"/>
          <w:szCs w:val="28"/>
        </w:rPr>
      </w:pPr>
      <w:r>
        <w:rPr>
          <w:rFonts w:hint="eastAsia"/>
          <w:sz w:val="28"/>
          <w:szCs w:val="28"/>
        </w:rPr>
        <w:t xml:space="preserve">1.企业、自然人提供营业执照等经营性证件； </w:t>
      </w:r>
    </w:p>
    <w:p>
      <w:pPr>
        <w:jc w:val="left"/>
        <w:rPr>
          <w:rFonts w:hint="eastAsia"/>
          <w:sz w:val="28"/>
          <w:szCs w:val="28"/>
          <w:lang w:eastAsia="zh-CN"/>
        </w:rPr>
      </w:pPr>
      <w:r>
        <w:rPr>
          <w:rFonts w:hint="eastAsia"/>
          <w:sz w:val="28"/>
          <w:szCs w:val="28"/>
        </w:rPr>
        <w:t>2.法人身份证复印件；</w:t>
      </w:r>
    </w:p>
    <w:p>
      <w:pPr>
        <w:jc w:val="left"/>
        <w:rPr>
          <w:rFonts w:hint="eastAsia"/>
          <w:sz w:val="28"/>
          <w:szCs w:val="28"/>
        </w:rPr>
      </w:pPr>
      <w:r>
        <w:rPr>
          <w:rFonts w:hint="eastAsia"/>
          <w:sz w:val="28"/>
          <w:szCs w:val="28"/>
          <w:lang w:val="en-US" w:eastAsia="zh-CN"/>
        </w:rPr>
        <w:t>3</w:t>
      </w:r>
      <w:r>
        <w:rPr>
          <w:rFonts w:hint="eastAsia"/>
          <w:sz w:val="28"/>
          <w:szCs w:val="28"/>
        </w:rPr>
        <w:t>.报价单；</w:t>
      </w:r>
    </w:p>
    <w:p>
      <w:pPr>
        <w:jc w:val="left"/>
        <w:rPr>
          <w:rFonts w:hint="eastAsia"/>
          <w:sz w:val="28"/>
          <w:szCs w:val="28"/>
          <w:lang w:eastAsia="zh-CN"/>
        </w:rPr>
      </w:pPr>
      <w:r>
        <w:rPr>
          <w:rFonts w:hint="eastAsia"/>
          <w:sz w:val="28"/>
          <w:szCs w:val="28"/>
          <w:lang w:val="en-US" w:eastAsia="zh-CN"/>
        </w:rPr>
        <w:t>4</w:t>
      </w:r>
      <w:r>
        <w:rPr>
          <w:rFonts w:hint="eastAsia"/>
          <w:sz w:val="28"/>
          <w:szCs w:val="28"/>
        </w:rPr>
        <w:t>.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r>
        <w:rPr>
          <w:rFonts w:hint="eastAsia"/>
          <w:sz w:val="28"/>
          <w:szCs w:val="28"/>
          <w:lang w:eastAsia="zh-CN"/>
        </w:rPr>
        <w:t>；</w:t>
      </w:r>
    </w:p>
    <w:p>
      <w:pPr>
        <w:jc w:val="left"/>
        <w:rPr>
          <w:rFonts w:hint="eastAsia"/>
          <w:sz w:val="28"/>
          <w:szCs w:val="28"/>
          <w:lang w:eastAsia="zh-CN"/>
        </w:rPr>
      </w:pPr>
      <w:r>
        <w:rPr>
          <w:rFonts w:hint="eastAsia"/>
          <w:sz w:val="28"/>
          <w:szCs w:val="28"/>
          <w:lang w:val="en-US" w:eastAsia="zh-CN"/>
        </w:rPr>
        <w:t>5</w:t>
      </w:r>
      <w:r>
        <w:rPr>
          <w:rFonts w:hint="eastAsia"/>
          <w:sz w:val="28"/>
          <w:szCs w:val="28"/>
        </w:rPr>
        <w:t>.上传法人及公司社会保障凭证缴纳社保明细单</w:t>
      </w:r>
      <w:r>
        <w:rPr>
          <w:rFonts w:hint="eastAsia"/>
          <w:sz w:val="28"/>
          <w:szCs w:val="28"/>
          <w:lang w:eastAsia="zh-CN"/>
        </w:rPr>
        <w:t>；</w:t>
      </w:r>
    </w:p>
    <w:p>
      <w:pPr>
        <w:jc w:val="left"/>
        <w:rPr>
          <w:rFonts w:hint="eastAsia"/>
          <w:sz w:val="28"/>
          <w:szCs w:val="28"/>
        </w:rPr>
      </w:pPr>
      <w:r>
        <w:rPr>
          <w:rFonts w:hint="eastAsia"/>
          <w:sz w:val="28"/>
          <w:szCs w:val="28"/>
          <w:lang w:val="en-US" w:eastAsia="zh-CN"/>
        </w:rPr>
        <w:t>6</w:t>
      </w:r>
      <w:r>
        <w:rPr>
          <w:rFonts w:hint="eastAsia"/>
          <w:sz w:val="28"/>
          <w:szCs w:val="28"/>
        </w:rPr>
        <w:t xml:space="preserve">.报价后如果不能满足我方要求的，需向我方出示放弃报价函； </w:t>
      </w:r>
    </w:p>
    <w:p>
      <w:pPr>
        <w:jc w:val="left"/>
        <w:rPr>
          <w:rFonts w:hint="eastAsia"/>
          <w:sz w:val="28"/>
          <w:szCs w:val="28"/>
        </w:rPr>
      </w:pPr>
      <w:r>
        <w:rPr>
          <w:rFonts w:hint="eastAsia"/>
          <w:sz w:val="28"/>
          <w:szCs w:val="28"/>
          <w:lang w:val="en-US" w:eastAsia="zh-CN"/>
        </w:rPr>
        <w:t>7</w:t>
      </w:r>
      <w:r>
        <w:rPr>
          <w:rFonts w:hint="eastAsia"/>
          <w:sz w:val="28"/>
          <w:szCs w:val="28"/>
        </w:rPr>
        <w:t>.项目承诺函对保质期、付款方式、时间如实做出承诺；</w:t>
      </w:r>
    </w:p>
    <w:p>
      <w:pPr>
        <w:jc w:val="left"/>
      </w:pPr>
      <w:r>
        <w:rPr>
          <w:rFonts w:hint="eastAsia"/>
          <w:sz w:val="28"/>
          <w:szCs w:val="28"/>
          <w:lang w:val="en-US" w:eastAsia="zh-CN"/>
        </w:rPr>
        <w:t>8</w:t>
      </w:r>
      <w:r>
        <w:rPr>
          <w:rFonts w:hint="eastAsia"/>
          <w:sz w:val="28"/>
          <w:szCs w:val="28"/>
        </w:rPr>
        <w:t>.以上要求如有一项不符不按要求上传的将审核不符合。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D4CC1"/>
    <w:multiLevelType w:val="singleLevel"/>
    <w:tmpl w:val="C09D4CC1"/>
    <w:lvl w:ilvl="0" w:tentative="0">
      <w:start w:val="1"/>
      <w:numFmt w:val="chineseCounting"/>
      <w:suff w:val="nothing"/>
      <w:lvlText w:val="%1、"/>
      <w:lvlJc w:val="left"/>
      <w:pPr>
        <w:ind w:left="0" w:firstLine="420"/>
      </w:pPr>
      <w:rPr>
        <w:rFonts w:hint="eastAsia"/>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zMyMjNjMzgwNzY1MjM0MjQ5ODgxYmZkMmNhZjMifQ=="/>
  </w:docVars>
  <w:rsids>
    <w:rsidRoot w:val="6AC32F28"/>
    <w:rsid w:val="24967F5F"/>
    <w:rsid w:val="27877BEA"/>
    <w:rsid w:val="300E3BD7"/>
    <w:rsid w:val="5CB12E81"/>
    <w:rsid w:val="6AC32F28"/>
    <w:rsid w:val="7004385E"/>
    <w:rsid w:val="79276766"/>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2024-04-16T05:16:00Z</dcterms:created>
  <dc:creator>·未来·</dc:creator>
  <cp:lastModifiedBy>夏穆</cp:lastModifiedBy>
  <cp:lastPrinted>2024-04-16T08:49:33Z</cp:lastPrinted>
  <dcterms:modified xsi:type="dcterms:W3CDTF">2024-04-16T08:53:29Z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5C009A832BE042EBB1D0B635FDB50430_11</vt:lpwstr>
  </property>
</Properties>
</file>