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15" w:tblpY="27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5"/>
        <w:gridCol w:w="2610"/>
        <w:gridCol w:w="885"/>
        <w:gridCol w:w="930"/>
        <w:gridCol w:w="166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5" w:hRule="atLeast"/>
        </w:trPr>
        <w:tc>
          <w:tcPr>
            <w:tcW w:w="775" w:type="dxa"/>
          </w:tcPr>
          <w:p>
            <w:pPr>
              <w:pStyle w:val="3"/>
              <w:spacing w:line="240" w:lineRule="auto"/>
              <w:jc w:val="center"/>
              <w:rPr>
                <w:rFonts w:hint="default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10" w:type="dxa"/>
          </w:tcPr>
          <w:p>
            <w:pPr>
              <w:pStyle w:val="3"/>
              <w:spacing w:line="240" w:lineRule="auto"/>
              <w:jc w:val="center"/>
              <w:rPr>
                <w:rFonts w:hint="eastAsia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885" w:type="dxa"/>
          </w:tcPr>
          <w:p>
            <w:pPr>
              <w:pStyle w:val="3"/>
              <w:spacing w:line="240" w:lineRule="auto"/>
              <w:jc w:val="center"/>
              <w:rPr>
                <w:rFonts w:hint="default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930" w:type="dxa"/>
          </w:tcPr>
          <w:p>
            <w:pPr>
              <w:pStyle w:val="3"/>
              <w:spacing w:line="240" w:lineRule="auto"/>
              <w:jc w:val="center"/>
              <w:rPr>
                <w:rFonts w:hint="eastAsia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65" w:type="dxa"/>
          </w:tcPr>
          <w:p>
            <w:pPr>
              <w:pStyle w:val="3"/>
              <w:spacing w:line="240" w:lineRule="auto"/>
              <w:jc w:val="center"/>
              <w:rPr>
                <w:rFonts w:hint="eastAsia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657" w:type="dxa"/>
          </w:tcPr>
          <w:p>
            <w:pPr>
              <w:pStyle w:val="3"/>
              <w:spacing w:line="240" w:lineRule="auto"/>
              <w:jc w:val="center"/>
              <w:rPr>
                <w:rFonts w:hint="eastAsia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5" w:type="dxa"/>
          </w:tcPr>
          <w:p>
            <w:pPr>
              <w:pStyle w:val="3"/>
              <w:spacing w:line="240" w:lineRule="auto"/>
              <w:jc w:val="center"/>
              <w:rPr>
                <w:rFonts w:hint="eastAsia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</w:tcPr>
          <w:p>
            <w:pPr>
              <w:pStyle w:val="3"/>
              <w:spacing w:line="415" w:lineRule="auto"/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b w:val="0"/>
                <w:bCs w:val="0"/>
                <w:sz w:val="24"/>
                <w:szCs w:val="24"/>
              </w:rPr>
              <w:t>台式血压计（水银）</w:t>
            </w:r>
          </w:p>
        </w:tc>
        <w:tc>
          <w:tcPr>
            <w:tcW w:w="885" w:type="dxa"/>
          </w:tcPr>
          <w:p>
            <w:pPr>
              <w:pStyle w:val="3"/>
              <w:spacing w:line="240" w:lineRule="auto"/>
              <w:jc w:val="center"/>
              <w:rPr>
                <w:rFonts w:hint="eastAsia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930" w:type="dxa"/>
          </w:tcPr>
          <w:p>
            <w:pPr>
              <w:pStyle w:val="3"/>
              <w:spacing w:line="240" w:lineRule="auto"/>
              <w:jc w:val="center"/>
              <w:rPr>
                <w:rFonts w:hint="default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665" w:type="dxa"/>
          </w:tcPr>
          <w:p>
            <w:pPr>
              <w:pStyle w:val="3"/>
              <w:spacing w:line="240" w:lineRule="auto"/>
              <w:jc w:val="center"/>
              <w:rPr>
                <w:rFonts w:hint="default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</w:tcPr>
          <w:p>
            <w:pPr>
              <w:pStyle w:val="3"/>
              <w:spacing w:line="240" w:lineRule="auto"/>
              <w:jc w:val="center"/>
              <w:rPr>
                <w:rFonts w:hint="default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pacing w:line="415" w:lineRule="auto"/>
        <w:jc w:val="center"/>
        <w:rPr>
          <w:rFonts w:hint="default" w:eastAsia="黑体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巴楚县人民医院台式血压计采购</w:t>
      </w:r>
    </w:p>
    <w:p>
      <w:pPr>
        <w:spacing w:line="240" w:lineRule="auto"/>
        <w:rPr>
          <w:rFonts w:hint="eastAsia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eastAsia="微软雅黑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参考图：</w:t>
      </w:r>
    </w:p>
    <w:p>
      <w:pPr>
        <w:spacing w:line="240" w:lineRule="auto"/>
      </w:pPr>
      <w:r>
        <w:drawing>
          <wp:inline distT="0" distB="0" distL="85090" distR="85090">
            <wp:extent cx="2317115" cy="2824480"/>
            <wp:effectExtent l="0" t="0" r="14" b="19"/>
            <wp:docPr id="1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697" cy="282486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090" distR="85090">
            <wp:extent cx="2825115" cy="3030220"/>
            <wp:effectExtent l="0" t="0" r="46" b="21"/>
            <wp:docPr id="4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5689" cy="3030353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spaceForUL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lmMzMyMjNjMzgwNzY1MjM0MjQ5ODgxYmZkMmNhZjMifQ=="/>
  </w:docVars>
  <w:rsids>
    <w:rsidRoot w:val="00172A27"/>
    <w:rsid w:val="2DF857E7"/>
    <w:rsid w:val="3B8B2696"/>
    <w:rsid w:val="69500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9</Words>
  <Characters>9</Characters>
  <Lines>2</Lines>
  <Paragraphs>1</Paragraphs>
  <TotalTime>5</TotalTime>
  <ScaleCrop>false</ScaleCrop>
  <LinksUpToDate>false</LinksUpToDate>
  <CharactersWithSpaces>9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夏穆</cp:lastModifiedBy>
  <cp:lastPrinted>2024-04-25T04:14:57Z</cp:lastPrinted>
  <dcterms:modified xsi:type="dcterms:W3CDTF">2024-04-25T04:15:12Z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396D71335DB442B8B6EB73BB7EC065C0_12</vt:lpwstr>
  </property>
</Properties>
</file>