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巴楚县中医医院中草药采购要求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1、药品标签上的药品名称必须与医保中心目录、清单发票上的名称一致；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2、药品效期以最新效期为标准，且不能低于12个月；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3、药品包装只能是2kg/袋或1kg/袋，除小包装以外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4、按照甲方需求分次供货，甲方提出供货后，供货时间不得超过7天（特殊情况与甲方协商）；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5、预中标公司签订合同前需提供样品（正规厂家生产，提供厂家资质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），须经过甲方确认符合甲方要求后才可以供货，且所供货必须与样品保持一样（样品甲方保留，最后一次供货进行抵扣），不能出现更改，否则视为违约，甲方有权不支付全部款项；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6、付款方式需和甲方协商决定，在合同里具体体现。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7、样品验收合格，签订合同前，中标方需提供履约保函/履约保证金。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8、响应公司必须对以上条款做出承诺并上传承诺函。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WRhMDk0MjcyNmIyZWJkODk2MzVmNTIyNjMzZTIifQ=="/>
  </w:docVars>
  <w:rsids>
    <w:rsidRoot w:val="44377203"/>
    <w:rsid w:val="04DC643E"/>
    <w:rsid w:val="092649E7"/>
    <w:rsid w:val="0C007B04"/>
    <w:rsid w:val="0DF50570"/>
    <w:rsid w:val="114E0FAC"/>
    <w:rsid w:val="1DEC729A"/>
    <w:rsid w:val="25227A45"/>
    <w:rsid w:val="256B319A"/>
    <w:rsid w:val="2FDD4C94"/>
    <w:rsid w:val="316B428D"/>
    <w:rsid w:val="35AB75E3"/>
    <w:rsid w:val="3D9A2417"/>
    <w:rsid w:val="3ECF60F0"/>
    <w:rsid w:val="3F381EE7"/>
    <w:rsid w:val="407934D6"/>
    <w:rsid w:val="42944D00"/>
    <w:rsid w:val="44377203"/>
    <w:rsid w:val="45160F56"/>
    <w:rsid w:val="4C6A7458"/>
    <w:rsid w:val="4F530677"/>
    <w:rsid w:val="59E1506E"/>
    <w:rsid w:val="5A3F1F24"/>
    <w:rsid w:val="605E18FA"/>
    <w:rsid w:val="62DC5DB9"/>
    <w:rsid w:val="63495BC1"/>
    <w:rsid w:val="642C3E73"/>
    <w:rsid w:val="653603C7"/>
    <w:rsid w:val="6B2A6A5F"/>
    <w:rsid w:val="6E1A2F4F"/>
    <w:rsid w:val="7E602267"/>
    <w:rsid w:val="7F2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246</Characters>
  <Lines>0</Lines>
  <Paragraphs>0</Paragraphs>
  <TotalTime>20</TotalTime>
  <ScaleCrop>false</ScaleCrop>
  <LinksUpToDate>false</LinksUpToDate>
  <CharactersWithSpaces>247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2024-07-22T04:36:00Z</dcterms:created>
  <dc:creator>WPS_1558634060</dc:creator>
  <cp:lastModifiedBy>Administrator</cp:lastModifiedBy>
  <cp:lastPrinted>2024-08-08T11:32:00Z</cp:lastPrinted>
  <dcterms:modified xsi:type="dcterms:W3CDTF">2024-08-12T02:34:41Z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50383DB11759465DAAD6BAD2026F20A4</vt:lpwstr>
  </property>
</Properties>
</file>