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B70EB">
      <w:pPr>
        <w:jc w:val="center"/>
        <w:rPr>
          <w:rFonts w:hint="eastAsia" w:eastAsia="宋体"/>
          <w:b/>
          <w:bCs/>
          <w:sz w:val="40"/>
          <w:szCs w:val="40"/>
          <w:lang w:val="en-US" w:eastAsia="zh-CN"/>
        </w:rPr>
      </w:pPr>
      <w:r>
        <w:rPr>
          <w:rFonts w:hint="eastAsia" w:eastAsia="宋体"/>
          <w:b/>
          <w:bCs/>
          <w:sz w:val="40"/>
          <w:szCs w:val="40"/>
          <w:lang w:val="en-US" w:eastAsia="zh-CN"/>
        </w:rPr>
        <w:t>需提供其他材料</w:t>
      </w:r>
    </w:p>
    <w:p w14:paraId="60CCF020">
      <w:pPr>
        <w:jc w:val="center"/>
        <w:rPr>
          <w:rFonts w:hint="eastAsia" w:eastAsia="宋体"/>
          <w:b/>
          <w:bCs/>
          <w:sz w:val="44"/>
          <w:szCs w:val="44"/>
          <w:lang w:val="en-US" w:eastAsia="zh-CN"/>
        </w:rPr>
      </w:pPr>
    </w:p>
    <w:p w14:paraId="131783B5">
      <w:pPr>
        <w:jc w:val="center"/>
        <w:rPr>
          <w:rFonts w:hint="default" w:eastAsia="宋体"/>
          <w:b/>
          <w:bCs/>
          <w:sz w:val="44"/>
          <w:szCs w:val="44"/>
          <w:lang w:val="en-US" w:eastAsia="zh-CN"/>
        </w:rPr>
      </w:pPr>
    </w:p>
    <w:p w14:paraId="4DA4BF7F">
      <w:pPr>
        <w:spacing w:line="241" w:lineRule="auto"/>
        <w:rPr>
          <w:rFonts w:ascii="Arial"/>
          <w:sz w:val="21"/>
        </w:rPr>
      </w:pPr>
    </w:p>
    <w:p w14:paraId="18B477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ascii="Arial"/>
          <w:b w:val="0"/>
          <w:bCs w:val="0"/>
          <w:sz w:val="21"/>
        </w:rPr>
      </w:pPr>
    </w:p>
    <w:p w14:paraId="7783BAF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pacing w:val="12"/>
          <w:sz w:val="32"/>
          <w:szCs w:val="32"/>
          <w:lang w:val="en-US" w:eastAsia="zh-CN"/>
        </w:rPr>
        <w:t xml:space="preserve">项目目优先考虑巴楚县本地企业。 </w:t>
      </w:r>
    </w:p>
    <w:p w14:paraId="5E87CF3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pacing w:val="12"/>
          <w:sz w:val="32"/>
          <w:szCs w:val="32"/>
          <w:lang w:val="en-US" w:eastAsia="zh-CN"/>
        </w:rPr>
        <w:t>报价前请供应商来现场实地测量，现场勘察证明签字盖章后方可参加报价。</w:t>
      </w:r>
    </w:p>
    <w:p w14:paraId="0A5C8CB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pacing w:val="12"/>
          <w:sz w:val="32"/>
          <w:szCs w:val="32"/>
          <w:lang w:val="en-US" w:eastAsia="zh-CN"/>
        </w:rPr>
        <w:t>须提供公司营业执照和法人身份证。</w:t>
      </w:r>
    </w:p>
    <w:p w14:paraId="35D55FC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pacing w:val="12"/>
          <w:sz w:val="32"/>
          <w:szCs w:val="32"/>
          <w:lang w:val="en-US" w:eastAsia="zh-CN"/>
        </w:rPr>
        <w:t xml:space="preserve">由于时间紧急，项目竞价结束后当日与本单位签订合同，5天内施工完毕。质保期为3年。 </w:t>
      </w:r>
    </w:p>
    <w:p w14:paraId="36BEFEE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default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pacing w:val="12"/>
          <w:sz w:val="32"/>
          <w:szCs w:val="32"/>
          <w:lang w:val="en-US" w:eastAsia="zh-CN"/>
        </w:rPr>
        <w:t xml:space="preserve">竞价结束后中标方提供项目审计。 </w:t>
      </w:r>
      <w:bookmarkStart w:id="0" w:name="_GoBack"/>
      <w:bookmarkEnd w:id="0"/>
    </w:p>
    <w:p w14:paraId="39B7B3F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default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pacing w:val="12"/>
          <w:sz w:val="32"/>
          <w:szCs w:val="32"/>
          <w:lang w:val="en-US" w:eastAsia="zh-CN"/>
        </w:rPr>
        <w:t xml:space="preserve">投标公司必须做相应的正规预算。 </w:t>
      </w:r>
    </w:p>
    <w:p w14:paraId="1060886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pacing w:val="12"/>
          <w:sz w:val="32"/>
          <w:szCs w:val="32"/>
          <w:lang w:val="en-US" w:eastAsia="zh-CN"/>
        </w:rPr>
        <w:t>请真实报价，非诚勿扰，报价公司按照要求，必须提前看现场，实事求是的进行报价、不得乱报价，未到现场</w:t>
      </w:r>
    </w:p>
    <w:sectPr>
      <w:pgSz w:w="11920" w:h="16760"/>
      <w:pgMar w:top="1393" w:right="1610" w:bottom="0" w:left="17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DD4C6C"/>
    <w:multiLevelType w:val="singleLevel"/>
    <w:tmpl w:val="B1DD4C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YyNWIxOTliMTFjNGU4Y2Q5MDQ2NjkxMGIxZmY3ZDgifQ=="/>
  </w:docVars>
  <w:rsids>
    <w:rsidRoot w:val="00000000"/>
    <w:rsid w:val="03854FAE"/>
    <w:rsid w:val="0F551C35"/>
    <w:rsid w:val="3F531A82"/>
    <w:rsid w:val="61D66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173</Words>
  <Characters>173</Characters>
  <TotalTime>20</TotalTime>
  <ScaleCrop>false</ScaleCrop>
  <LinksUpToDate>false</LinksUpToDate>
  <CharactersWithSpaces>177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2024-07-09T21:09:00Z</dcterms:created>
  <dc:creator>tykj</dc:creator>
  <cp:lastModifiedBy>你手心的温度</cp:lastModifiedBy>
  <dcterms:modified xsi:type="dcterms:W3CDTF">2024-11-04T06:35:13Z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2024-07-09T21:09:25Z</vt:filetime>
  </property>
  <property fmtid="{D5CDD505-2E9C-101B-9397-08002B2CF9AE}" pid="4" name="UsrData">
    <vt:lpwstr>668d3683e8f0ea001febee59wl</vt:lpwstr>
  </property>
  <property fmtid="{D5CDD505-2E9C-101B-9397-08002B2CF9AE}" pid="5" name="KSOProductBuildVer">
    <vt:lpwstr>2052-12.1.0.17827</vt:lpwstr>
  </property>
  <property fmtid="{D5CDD505-2E9C-101B-9397-08002B2CF9AE}" pid="6" name="ICV">
    <vt:lpwstr>4A006C05A8E3473894E1EDA24EE4CE8E_13</vt:lpwstr>
  </property>
</Properties>
</file>