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28ED16" w14:textId="2889EF6D" w:rsidR="0023009A" w:rsidRPr="000435AE" w:rsidRDefault="0023009A" w:rsidP="0023009A">
      <w:pPr>
        <w:jc w:val="center"/>
        <w:rPr>
          <w:rFonts w:ascii="方正黑体简体" w:eastAsia="方正黑体简体" w:hint="eastAsia"/>
          <w:b/>
          <w:bCs/>
          <w:sz w:val="44"/>
          <w:szCs w:val="44"/>
        </w:rPr>
      </w:pPr>
      <w:r w:rsidRPr="000435AE">
        <w:rPr>
          <w:rFonts w:ascii="方正黑体简体" w:eastAsia="方正黑体简体" w:hint="eastAsia"/>
          <w:b/>
          <w:bCs/>
          <w:sz w:val="44"/>
          <w:szCs w:val="44"/>
        </w:rPr>
        <w:t>采购需求</w:t>
      </w:r>
    </w:p>
    <w:p w14:paraId="651C30D1" w14:textId="0A2B2187" w:rsidR="0023009A" w:rsidRPr="009165C0" w:rsidRDefault="0023009A" w:rsidP="0023009A">
      <w:pPr>
        <w:ind w:firstLineChars="200" w:firstLine="640"/>
        <w:rPr>
          <w:rFonts w:ascii="方正仿宋简体" w:eastAsia="方正仿宋简体" w:hint="eastAsia"/>
          <w:sz w:val="32"/>
          <w:szCs w:val="32"/>
        </w:rPr>
      </w:pPr>
      <w:r w:rsidRPr="009165C0">
        <w:rPr>
          <w:rFonts w:ascii="方正仿宋简体" w:eastAsia="方正仿宋简体" w:hint="eastAsia"/>
          <w:sz w:val="32"/>
          <w:szCs w:val="32"/>
        </w:rPr>
        <w:t>1、</w:t>
      </w:r>
      <w:r w:rsidR="00DF19EE" w:rsidRPr="009165C0">
        <w:rPr>
          <w:rFonts w:ascii="方正仿宋简体" w:eastAsia="方正仿宋简体" w:hint="eastAsia"/>
          <w:sz w:val="32"/>
          <w:szCs w:val="32"/>
        </w:rPr>
        <w:t>项目团队专业设置合理，应具备测绘、土地管理等项目相关专业人员至少</w:t>
      </w:r>
      <w:r w:rsidR="00DF19EE" w:rsidRPr="009165C0">
        <w:rPr>
          <w:rFonts w:ascii="Times New Roman" w:eastAsia="方正仿宋简体" w:hAnsi="Times New Roman" w:cs="Times New Roman"/>
          <w:sz w:val="32"/>
          <w:szCs w:val="32"/>
        </w:rPr>
        <w:t>4</w:t>
      </w:r>
      <w:r w:rsidR="00DF19EE" w:rsidRPr="009165C0">
        <w:rPr>
          <w:rFonts w:ascii="方正仿宋简体" w:eastAsia="方正仿宋简体" w:hint="eastAsia"/>
          <w:sz w:val="32"/>
          <w:szCs w:val="32"/>
        </w:rPr>
        <w:t>人（</w:t>
      </w:r>
      <w:r w:rsidRPr="009165C0">
        <w:rPr>
          <w:rFonts w:ascii="方正仿宋简体" w:eastAsia="方正仿宋简体" w:hint="eastAsia"/>
          <w:sz w:val="32"/>
          <w:szCs w:val="32"/>
        </w:rPr>
        <w:t>项目负责人</w:t>
      </w:r>
      <w:r w:rsidR="00DF19EE" w:rsidRPr="009165C0">
        <w:rPr>
          <w:rFonts w:ascii="方正仿宋简体" w:eastAsia="方正仿宋简体" w:hint="eastAsia"/>
          <w:sz w:val="32"/>
          <w:szCs w:val="32"/>
        </w:rPr>
        <w:t>须</w:t>
      </w:r>
      <w:r w:rsidRPr="009165C0">
        <w:rPr>
          <w:rFonts w:ascii="方正仿宋简体" w:eastAsia="方正仿宋简体" w:hint="eastAsia"/>
          <w:sz w:val="32"/>
          <w:szCs w:val="32"/>
        </w:rPr>
        <w:t>具有</w:t>
      </w:r>
      <w:r w:rsidR="00DF19EE" w:rsidRPr="009165C0">
        <w:rPr>
          <w:rFonts w:ascii="方正仿宋简体" w:eastAsia="方正仿宋简体" w:hint="eastAsia"/>
          <w:sz w:val="32"/>
          <w:szCs w:val="32"/>
        </w:rPr>
        <w:t>土地</w:t>
      </w:r>
      <w:r w:rsidR="00EE3982" w:rsidRPr="009165C0">
        <w:rPr>
          <w:rFonts w:ascii="方正仿宋简体" w:eastAsia="方正仿宋简体" w:hint="eastAsia"/>
          <w:sz w:val="32"/>
          <w:szCs w:val="32"/>
        </w:rPr>
        <w:t>规划</w:t>
      </w:r>
      <w:r w:rsidR="00DF19EE" w:rsidRPr="009165C0">
        <w:rPr>
          <w:rFonts w:ascii="方正仿宋简体" w:eastAsia="方正仿宋简体" w:hint="eastAsia"/>
          <w:sz w:val="32"/>
          <w:szCs w:val="32"/>
        </w:rPr>
        <w:t>类或测绘类</w:t>
      </w:r>
      <w:r w:rsidRPr="009165C0">
        <w:rPr>
          <w:rFonts w:ascii="方正仿宋简体" w:eastAsia="方正仿宋简体" w:hint="eastAsia"/>
          <w:sz w:val="32"/>
          <w:szCs w:val="32"/>
        </w:rPr>
        <w:t>中级及以上职称</w:t>
      </w:r>
      <w:r w:rsidR="00DF19EE" w:rsidRPr="009165C0">
        <w:rPr>
          <w:rFonts w:ascii="方正仿宋简体" w:eastAsia="方正仿宋简体" w:hint="eastAsia"/>
          <w:sz w:val="32"/>
          <w:szCs w:val="32"/>
        </w:rPr>
        <w:t>）并</w:t>
      </w:r>
      <w:r w:rsidRPr="009165C0">
        <w:rPr>
          <w:rFonts w:ascii="方正仿宋简体" w:eastAsia="方正仿宋简体" w:hint="eastAsia"/>
          <w:sz w:val="32"/>
          <w:szCs w:val="32"/>
        </w:rPr>
        <w:t>具有相关工作经历和完成本项目的能力，以上人员须提供近三个月的</w:t>
      </w:r>
      <w:proofErr w:type="gramStart"/>
      <w:r w:rsidRPr="009165C0">
        <w:rPr>
          <w:rFonts w:ascii="方正仿宋简体" w:eastAsia="方正仿宋简体" w:hint="eastAsia"/>
          <w:sz w:val="32"/>
          <w:szCs w:val="32"/>
        </w:rPr>
        <w:t>社保证明</w:t>
      </w:r>
      <w:proofErr w:type="gramEnd"/>
      <w:r w:rsidRPr="009165C0">
        <w:rPr>
          <w:rFonts w:ascii="方正仿宋简体" w:eastAsia="方正仿宋简体" w:hint="eastAsia"/>
          <w:sz w:val="32"/>
          <w:szCs w:val="32"/>
        </w:rPr>
        <w:t>材料。</w:t>
      </w:r>
    </w:p>
    <w:p w14:paraId="0589BB3D" w14:textId="6CCB6B4E" w:rsidR="0023009A" w:rsidRPr="000435AE" w:rsidRDefault="0023009A" w:rsidP="0023009A">
      <w:pPr>
        <w:ind w:firstLineChars="200" w:firstLine="640"/>
        <w:rPr>
          <w:rFonts w:ascii="方正仿宋简体" w:eastAsia="方正仿宋简体" w:hint="eastAsia"/>
          <w:sz w:val="32"/>
          <w:szCs w:val="32"/>
        </w:rPr>
      </w:pPr>
      <w:r w:rsidRPr="000435AE">
        <w:rPr>
          <w:rFonts w:ascii="方正仿宋简体" w:eastAsia="方正仿宋简体" w:hint="eastAsia"/>
          <w:sz w:val="32"/>
          <w:szCs w:val="32"/>
        </w:rPr>
        <w:t>2、供应商</w:t>
      </w:r>
      <w:r w:rsidR="00841631">
        <w:rPr>
          <w:rFonts w:ascii="方正仿宋简体" w:eastAsia="方正仿宋简体" w:hint="eastAsia"/>
          <w:sz w:val="32"/>
          <w:szCs w:val="32"/>
        </w:rPr>
        <w:t>须完成</w:t>
      </w:r>
      <w:r w:rsidR="00841631" w:rsidRPr="00841631">
        <w:rPr>
          <w:rFonts w:ascii="方正仿宋简体" w:eastAsia="方正仿宋简体" w:hint="eastAsia"/>
          <w:sz w:val="32"/>
          <w:szCs w:val="32"/>
        </w:rPr>
        <w:t>前期资料收集、坡度分级数据生产、初步划定禁止开垦陡坡地范围、禁止开垦陡坡地范围边界修正与复核验证、报告编制、图件编制、数据库生产及其他全过程技术咨询服务</w:t>
      </w:r>
      <w:r w:rsidRPr="00A050B1">
        <w:rPr>
          <w:rFonts w:ascii="方正仿宋简体" w:eastAsia="方正仿宋简体" w:hint="eastAsia"/>
          <w:sz w:val="32"/>
          <w:szCs w:val="32"/>
        </w:rPr>
        <w:t>，保证该项目</w:t>
      </w:r>
      <w:r w:rsidR="009165C0">
        <w:rPr>
          <w:rFonts w:ascii="方正仿宋简体" w:eastAsia="方正仿宋简体" w:hint="eastAsia"/>
          <w:sz w:val="32"/>
          <w:szCs w:val="32"/>
        </w:rPr>
        <w:t>工作进度符合上级水行政主管部门要求时限并</w:t>
      </w:r>
      <w:r w:rsidR="00841631">
        <w:rPr>
          <w:rFonts w:ascii="方正仿宋简体" w:eastAsia="方正仿宋简体" w:hint="eastAsia"/>
          <w:sz w:val="32"/>
          <w:szCs w:val="32"/>
        </w:rPr>
        <w:t>通过主管部门</w:t>
      </w:r>
      <w:r w:rsidR="009165C0">
        <w:rPr>
          <w:rFonts w:ascii="方正仿宋简体" w:eastAsia="方正仿宋简体" w:hint="eastAsia"/>
          <w:sz w:val="32"/>
          <w:szCs w:val="32"/>
        </w:rPr>
        <w:t>复核及</w:t>
      </w:r>
      <w:r w:rsidR="00841631">
        <w:rPr>
          <w:rFonts w:ascii="方正仿宋简体" w:eastAsia="方正仿宋简体" w:hint="eastAsia"/>
          <w:sz w:val="32"/>
          <w:szCs w:val="32"/>
        </w:rPr>
        <w:t>验收</w:t>
      </w:r>
      <w:r w:rsidRPr="00A050B1">
        <w:rPr>
          <w:rFonts w:ascii="方正仿宋简体" w:eastAsia="方正仿宋简体" w:hint="eastAsia"/>
          <w:sz w:val="32"/>
          <w:szCs w:val="32"/>
        </w:rPr>
        <w:t>。</w:t>
      </w:r>
    </w:p>
    <w:p w14:paraId="0FE0C990" w14:textId="72931B45" w:rsidR="0023009A" w:rsidRPr="00761D82" w:rsidRDefault="0023009A" w:rsidP="00905C3B">
      <w:pPr>
        <w:ind w:firstLineChars="200" w:firstLine="640"/>
        <w:rPr>
          <w:rFonts w:ascii="方正仿宋简体" w:eastAsia="方正仿宋简体" w:hint="eastAsia"/>
          <w:sz w:val="32"/>
          <w:szCs w:val="32"/>
        </w:rPr>
      </w:pPr>
      <w:r w:rsidRPr="000435AE">
        <w:rPr>
          <w:rFonts w:ascii="方正仿宋简体" w:eastAsia="方正仿宋简体" w:hint="eastAsia"/>
          <w:sz w:val="32"/>
          <w:szCs w:val="32"/>
        </w:rPr>
        <w:t>3、供应</w:t>
      </w:r>
      <w:r w:rsidRPr="00761D82">
        <w:rPr>
          <w:rFonts w:ascii="方正仿宋简体" w:eastAsia="方正仿宋简体" w:hint="eastAsia"/>
          <w:sz w:val="32"/>
          <w:szCs w:val="32"/>
        </w:rPr>
        <w:t>商具有</w:t>
      </w:r>
      <w:r w:rsidR="00456510" w:rsidRPr="00761D82">
        <w:rPr>
          <w:rFonts w:ascii="方正仿宋简体" w:eastAsia="方正仿宋简体" w:hint="eastAsia"/>
          <w:sz w:val="32"/>
          <w:szCs w:val="32"/>
        </w:rPr>
        <w:t>（提供）</w:t>
      </w:r>
      <w:r w:rsidRPr="00761D82">
        <w:rPr>
          <w:rFonts w:ascii="方正仿宋简体" w:eastAsia="方正仿宋简体" w:hint="eastAsia"/>
          <w:sz w:val="32"/>
          <w:szCs w:val="32"/>
        </w:rPr>
        <w:t>独立</w:t>
      </w:r>
      <w:r w:rsidRPr="000435AE">
        <w:rPr>
          <w:rFonts w:ascii="方正仿宋简体" w:eastAsia="方正仿宋简体" w:hint="eastAsia"/>
          <w:sz w:val="32"/>
          <w:szCs w:val="32"/>
        </w:rPr>
        <w:t>法人资格（三证合一的营业执</w:t>
      </w:r>
      <w:r w:rsidRPr="00761D82">
        <w:rPr>
          <w:rFonts w:ascii="方正仿宋简体" w:eastAsia="方正仿宋简体" w:hint="eastAsia"/>
          <w:sz w:val="32"/>
          <w:szCs w:val="32"/>
        </w:rPr>
        <w:t>照）</w:t>
      </w:r>
      <w:r w:rsidR="00905C3B" w:rsidRPr="00761D82">
        <w:rPr>
          <w:rFonts w:ascii="方正仿宋简体" w:eastAsia="方正仿宋简体" w:hint="eastAsia"/>
          <w:sz w:val="32"/>
          <w:szCs w:val="32"/>
        </w:rPr>
        <w:t>，具备</w:t>
      </w:r>
      <w:r w:rsidR="005A0EB9" w:rsidRPr="00761D82">
        <w:rPr>
          <w:rFonts w:ascii="方正仿宋简体" w:eastAsia="方正仿宋简体" w:hint="eastAsia"/>
          <w:sz w:val="32"/>
          <w:szCs w:val="32"/>
        </w:rPr>
        <w:t>测绘类</w:t>
      </w:r>
      <w:r w:rsidR="00905C3B" w:rsidRPr="00761D82">
        <w:rPr>
          <w:rFonts w:ascii="方正仿宋简体" w:eastAsia="方正仿宋简体" w:hint="eastAsia"/>
          <w:sz w:val="32"/>
          <w:szCs w:val="32"/>
        </w:rPr>
        <w:t>乙级</w:t>
      </w:r>
      <w:r w:rsidR="00DF19EE" w:rsidRPr="00761D82">
        <w:rPr>
          <w:rFonts w:ascii="方正仿宋简体" w:eastAsia="方正仿宋简体" w:hint="eastAsia"/>
          <w:sz w:val="32"/>
          <w:szCs w:val="32"/>
        </w:rPr>
        <w:t>和土地规划类丙级</w:t>
      </w:r>
      <w:r w:rsidR="00905C3B" w:rsidRPr="00761D82">
        <w:rPr>
          <w:rFonts w:ascii="方正仿宋简体" w:eastAsia="方正仿宋简体" w:hint="eastAsia"/>
          <w:sz w:val="32"/>
          <w:szCs w:val="32"/>
        </w:rPr>
        <w:t>及以上资质</w:t>
      </w:r>
      <w:r w:rsidRPr="00761D82">
        <w:rPr>
          <w:rFonts w:ascii="方正仿宋简体" w:eastAsia="方正仿宋简体" w:hint="eastAsia"/>
          <w:sz w:val="32"/>
          <w:szCs w:val="32"/>
        </w:rPr>
        <w:t>。</w:t>
      </w:r>
    </w:p>
    <w:p w14:paraId="3DA147D8" w14:textId="77777777" w:rsidR="0023009A" w:rsidRPr="000435AE" w:rsidRDefault="0023009A" w:rsidP="0023009A">
      <w:pPr>
        <w:ind w:firstLineChars="200" w:firstLine="640"/>
        <w:rPr>
          <w:rFonts w:ascii="方正仿宋简体" w:eastAsia="方正仿宋简体" w:hint="eastAsia"/>
          <w:sz w:val="32"/>
          <w:szCs w:val="32"/>
        </w:rPr>
      </w:pPr>
      <w:r w:rsidRPr="000435AE">
        <w:rPr>
          <w:rFonts w:ascii="方正仿宋简体" w:eastAsia="方正仿宋简体" w:hint="eastAsia"/>
          <w:sz w:val="32"/>
          <w:szCs w:val="32"/>
        </w:rPr>
        <w:t>4、未被“信用中国”网站（www.creditchina.gov.cn ）列入失信被执行人和重大税收违法失信主体，未被中国政府采购网（www.ccgp.gov.cn ）列入政府采购严重违法失信行为记录名单或被财政部门禁止参加政府采购活动时间及地域范围内，提供完整的证明材料，不完整视为响应无效。</w:t>
      </w:r>
    </w:p>
    <w:p w14:paraId="6F4DFB96" w14:textId="36D9001B" w:rsidR="0023009A" w:rsidRDefault="0023009A" w:rsidP="0023009A">
      <w:pPr>
        <w:ind w:firstLineChars="200" w:firstLine="640"/>
        <w:rPr>
          <w:rFonts w:ascii="方正仿宋简体" w:eastAsia="方正仿宋简体" w:hint="eastAsia"/>
          <w:sz w:val="32"/>
          <w:szCs w:val="32"/>
        </w:rPr>
      </w:pPr>
      <w:r w:rsidRPr="000435AE">
        <w:rPr>
          <w:rFonts w:ascii="方正仿宋简体" w:eastAsia="方正仿宋简体" w:hint="eastAsia"/>
          <w:sz w:val="32"/>
          <w:szCs w:val="32"/>
        </w:rPr>
        <w:t>5、供应商应具有该项目所需的技术力量和专业技术装备及技术运用水平，具有解决复杂技术问题的能力，有完善的质量保证体系和成果管理制度，熟悉国家</w:t>
      </w:r>
      <w:r>
        <w:rPr>
          <w:rFonts w:ascii="方正仿宋简体" w:eastAsia="方正仿宋简体" w:hint="eastAsia"/>
          <w:sz w:val="32"/>
          <w:szCs w:val="32"/>
        </w:rPr>
        <w:t>及</w:t>
      </w:r>
      <w:r w:rsidRPr="000435AE">
        <w:rPr>
          <w:rFonts w:ascii="方正仿宋简体" w:eastAsia="方正仿宋简体" w:hint="eastAsia"/>
          <w:sz w:val="32"/>
          <w:szCs w:val="32"/>
        </w:rPr>
        <w:t>行业涉及专业方面的相关技术规范、标准等</w:t>
      </w:r>
      <w:r>
        <w:rPr>
          <w:rFonts w:ascii="方正仿宋简体" w:eastAsia="方正仿宋简体" w:hint="eastAsia"/>
          <w:sz w:val="32"/>
          <w:szCs w:val="32"/>
        </w:rPr>
        <w:t>。</w:t>
      </w:r>
      <w:r w:rsidR="009165C0">
        <w:rPr>
          <w:rFonts w:ascii="方正仿宋简体" w:eastAsia="方正仿宋简体" w:hint="eastAsia"/>
          <w:sz w:val="32"/>
          <w:szCs w:val="32"/>
        </w:rPr>
        <w:t>请根据自治区水利厅《关于</w:t>
      </w:r>
      <w:r w:rsidR="009165C0">
        <w:rPr>
          <w:rFonts w:ascii="方正仿宋简体" w:eastAsia="方正仿宋简体" w:hint="eastAsia"/>
          <w:sz w:val="32"/>
          <w:szCs w:val="32"/>
        </w:rPr>
        <w:lastRenderedPageBreak/>
        <w:t>开展禁止开垦陡坡地范围划定工作的通知》及《禁止开垦陡坡地范围划定技术指南》制定项目实施技</w:t>
      </w:r>
      <w:r w:rsidR="009165C0" w:rsidRPr="00761D82">
        <w:rPr>
          <w:rFonts w:ascii="方正仿宋简体" w:eastAsia="方正仿宋简体" w:hint="eastAsia"/>
          <w:sz w:val="32"/>
          <w:szCs w:val="32"/>
        </w:rPr>
        <w:t>术方案</w:t>
      </w:r>
      <w:r w:rsidR="00456510" w:rsidRPr="00761D82">
        <w:rPr>
          <w:rFonts w:ascii="方正仿宋简体" w:eastAsia="方正仿宋简体" w:hint="eastAsia"/>
          <w:sz w:val="32"/>
          <w:szCs w:val="32"/>
        </w:rPr>
        <w:t>文件</w:t>
      </w:r>
      <w:r w:rsidR="009165C0" w:rsidRPr="00761D82">
        <w:rPr>
          <w:rFonts w:ascii="方正仿宋简体" w:eastAsia="方正仿宋简体" w:hint="eastAsia"/>
          <w:sz w:val="32"/>
          <w:szCs w:val="32"/>
        </w:rPr>
        <w:t>。</w:t>
      </w:r>
    </w:p>
    <w:p w14:paraId="5D8BDB5A" w14:textId="04666DEF" w:rsidR="009165C0" w:rsidRPr="000435AE" w:rsidRDefault="009165C0" w:rsidP="0023009A">
      <w:pPr>
        <w:ind w:firstLineChars="200" w:firstLine="640"/>
        <w:rPr>
          <w:rFonts w:ascii="方正仿宋简体" w:eastAsia="方正仿宋简体" w:hint="eastAsia"/>
          <w:sz w:val="32"/>
          <w:szCs w:val="32"/>
        </w:rPr>
      </w:pPr>
      <w:r>
        <w:rPr>
          <w:rFonts w:ascii="方正仿宋简体" w:eastAsia="方正仿宋简体" w:hint="eastAsia"/>
          <w:sz w:val="32"/>
          <w:szCs w:val="32"/>
        </w:rPr>
        <w:t>6、根据自治区水利厅《关于开展禁止开垦陡坡地范围划定工作的通知》及《禁止开垦陡坡地范围划定技术指南》制定出进度计划安排并提供承诺书。如与上述文件要求有冲突，视为不具备能力，予以否决。</w:t>
      </w:r>
    </w:p>
    <w:p w14:paraId="1DB9ACB2" w14:textId="7B0DF3D8" w:rsidR="0023009A" w:rsidRDefault="00DD44BC" w:rsidP="0023009A">
      <w:pPr>
        <w:ind w:firstLineChars="200" w:firstLine="640"/>
        <w:rPr>
          <w:rFonts w:ascii="方正仿宋简体" w:eastAsia="方正仿宋简体" w:hint="eastAsia"/>
          <w:color w:val="FF0000"/>
          <w:sz w:val="32"/>
          <w:szCs w:val="32"/>
        </w:rPr>
      </w:pPr>
      <w:r>
        <w:rPr>
          <w:rFonts w:ascii="方正仿宋简体" w:eastAsia="方正仿宋简体" w:hint="eastAsia"/>
          <w:sz w:val="32"/>
          <w:szCs w:val="32"/>
        </w:rPr>
        <w:t>7</w:t>
      </w:r>
      <w:r w:rsidR="0023009A" w:rsidRPr="00DF19EE">
        <w:rPr>
          <w:rFonts w:ascii="方正仿宋简体" w:eastAsia="方正仿宋简体" w:hint="eastAsia"/>
          <w:sz w:val="32"/>
          <w:szCs w:val="32"/>
        </w:rPr>
        <w:t>、供</w:t>
      </w:r>
      <w:r w:rsidR="0023009A" w:rsidRPr="00761D82">
        <w:rPr>
          <w:rFonts w:ascii="方正仿宋简体" w:eastAsia="方正仿宋简体" w:hint="eastAsia"/>
          <w:sz w:val="32"/>
          <w:szCs w:val="32"/>
        </w:rPr>
        <w:t>应商应具备良好的专业素养，近两年做过类似</w:t>
      </w:r>
      <w:r w:rsidR="00DF19EE" w:rsidRPr="00761D82">
        <w:rPr>
          <w:rFonts w:ascii="方正仿宋简体" w:eastAsia="方正仿宋简体" w:hint="eastAsia"/>
          <w:sz w:val="32"/>
          <w:szCs w:val="32"/>
        </w:rPr>
        <w:t>土地规划类</w:t>
      </w:r>
      <w:r w:rsidR="0023009A" w:rsidRPr="00761D82">
        <w:rPr>
          <w:rFonts w:ascii="方正仿宋简体" w:eastAsia="方正仿宋简体" w:hint="eastAsia"/>
          <w:sz w:val="32"/>
          <w:szCs w:val="32"/>
        </w:rPr>
        <w:t>工作，并顺利通过了主管部门的审批，提供近两年项目业绩证明文件及成果证明文件。</w:t>
      </w:r>
    </w:p>
    <w:p w14:paraId="1DE1A93C" w14:textId="69F140ED" w:rsidR="00EA60DF" w:rsidRPr="00EA60DF" w:rsidRDefault="00DD44BC" w:rsidP="00EA60DF">
      <w:pPr>
        <w:ind w:firstLineChars="200" w:firstLine="640"/>
        <w:rPr>
          <w:rFonts w:ascii="方正仿宋简体" w:eastAsia="方正仿宋简体" w:hint="eastAsia"/>
          <w:sz w:val="32"/>
          <w:szCs w:val="32"/>
        </w:rPr>
      </w:pPr>
      <w:r>
        <w:rPr>
          <w:rFonts w:ascii="方正仿宋简体" w:eastAsia="方正仿宋简体" w:hint="eastAsia"/>
          <w:sz w:val="32"/>
          <w:szCs w:val="32"/>
        </w:rPr>
        <w:t>8</w:t>
      </w:r>
      <w:r w:rsidR="00EA60DF">
        <w:rPr>
          <w:rFonts w:ascii="方正仿宋简体" w:eastAsia="方正仿宋简体" w:hint="eastAsia"/>
          <w:sz w:val="32"/>
          <w:szCs w:val="32"/>
        </w:rPr>
        <w:t>、对报价明显低于全部参与报价单位平均报价</w:t>
      </w:r>
      <w:r w:rsidR="00EA60DF" w:rsidRPr="000E1A34">
        <w:rPr>
          <w:rFonts w:ascii="Times New Roman" w:eastAsia="方正仿宋简体" w:hAnsi="Times New Roman" w:cs="Times New Roman"/>
          <w:sz w:val="32"/>
          <w:szCs w:val="32"/>
        </w:rPr>
        <w:t>30%</w:t>
      </w:r>
      <w:r w:rsidR="00EA60DF">
        <w:rPr>
          <w:rFonts w:ascii="方正仿宋简体" w:eastAsia="方正仿宋简体" w:hint="eastAsia"/>
          <w:sz w:val="32"/>
          <w:szCs w:val="32"/>
        </w:rPr>
        <w:t>的，要求供应商提供合</w:t>
      </w:r>
      <w:r w:rsidR="00EA60DF" w:rsidRPr="00761D82">
        <w:rPr>
          <w:rFonts w:ascii="方正仿宋简体" w:eastAsia="方正仿宋简体" w:hint="eastAsia"/>
          <w:sz w:val="32"/>
          <w:szCs w:val="32"/>
        </w:rPr>
        <w:t>理</w:t>
      </w:r>
      <w:r w:rsidR="00456510" w:rsidRPr="00761D82">
        <w:rPr>
          <w:rFonts w:ascii="方正仿宋简体" w:eastAsia="方正仿宋简体" w:hint="eastAsia"/>
          <w:sz w:val="32"/>
          <w:szCs w:val="32"/>
        </w:rPr>
        <w:t>性</w:t>
      </w:r>
      <w:r w:rsidR="00EA60DF" w:rsidRPr="00761D82">
        <w:rPr>
          <w:rFonts w:ascii="方正仿宋简体" w:eastAsia="方正仿宋简体" w:hint="eastAsia"/>
          <w:sz w:val="32"/>
          <w:szCs w:val="32"/>
        </w:rPr>
        <w:t>书面解释</w:t>
      </w:r>
      <w:r w:rsidR="00456510">
        <w:rPr>
          <w:rFonts w:ascii="方正仿宋简体" w:eastAsia="方正仿宋简体" w:hint="eastAsia"/>
          <w:sz w:val="32"/>
          <w:szCs w:val="32"/>
        </w:rPr>
        <w:t>，</w:t>
      </w:r>
      <w:r w:rsidR="00EA60DF">
        <w:rPr>
          <w:rFonts w:ascii="方正仿宋简体" w:eastAsia="方正仿宋简体" w:hint="eastAsia"/>
          <w:sz w:val="32"/>
          <w:szCs w:val="32"/>
        </w:rPr>
        <w:t>同时提供成本分析报告（均需要盖章，法人手签），如在采购人提出需提交上述材料</w:t>
      </w:r>
      <w:r w:rsidR="00EA60DF" w:rsidRPr="000E1A34">
        <w:rPr>
          <w:rFonts w:ascii="Times New Roman" w:eastAsia="方正仿宋简体" w:hAnsi="Times New Roman" w:cs="Times New Roman" w:hint="eastAsia"/>
          <w:sz w:val="32"/>
          <w:szCs w:val="32"/>
        </w:rPr>
        <w:t>2</w:t>
      </w:r>
      <w:r w:rsidR="00EA60DF">
        <w:rPr>
          <w:rFonts w:ascii="方正仿宋简体" w:eastAsia="方正仿宋简体" w:hint="eastAsia"/>
          <w:sz w:val="32"/>
          <w:szCs w:val="32"/>
        </w:rPr>
        <w:t>日内未能提供视为自动放弃参与本项目。</w:t>
      </w:r>
    </w:p>
    <w:p w14:paraId="7722DE3C" w14:textId="7F69EDB8" w:rsidR="0023009A" w:rsidRDefault="00DD44BC" w:rsidP="0023009A">
      <w:pPr>
        <w:ind w:firstLineChars="200" w:firstLine="640"/>
        <w:rPr>
          <w:rFonts w:ascii="方正仿宋简体" w:eastAsia="方正仿宋简体" w:hint="eastAsia"/>
          <w:sz w:val="32"/>
          <w:szCs w:val="32"/>
        </w:rPr>
      </w:pPr>
      <w:r>
        <w:rPr>
          <w:rFonts w:ascii="方正仿宋简体" w:eastAsia="方正仿宋简体" w:hint="eastAsia"/>
          <w:sz w:val="32"/>
          <w:szCs w:val="32"/>
        </w:rPr>
        <w:t>9</w:t>
      </w:r>
      <w:r w:rsidR="0023009A" w:rsidRPr="000435AE">
        <w:rPr>
          <w:rFonts w:ascii="方正仿宋简体" w:eastAsia="方正仿宋简体" w:hint="eastAsia"/>
          <w:sz w:val="32"/>
          <w:szCs w:val="32"/>
        </w:rPr>
        <w:t>、为了避免低价低质恶性竞争，请实事求是报价，如有违反市场价格</w:t>
      </w:r>
      <w:proofErr w:type="gramStart"/>
      <w:r w:rsidR="0023009A" w:rsidRPr="000435AE">
        <w:rPr>
          <w:rFonts w:ascii="方正仿宋简体" w:eastAsia="方正仿宋简体" w:hint="eastAsia"/>
          <w:sz w:val="32"/>
          <w:szCs w:val="32"/>
        </w:rPr>
        <w:t>规律超</w:t>
      </w:r>
      <w:proofErr w:type="gramEnd"/>
      <w:r w:rsidR="0023009A" w:rsidRPr="000435AE">
        <w:rPr>
          <w:rFonts w:ascii="方正仿宋简体" w:eastAsia="方正仿宋简体" w:hint="eastAsia"/>
          <w:sz w:val="32"/>
          <w:szCs w:val="32"/>
        </w:rPr>
        <w:t>低价恶意谋取中标后，又不能按招标人要求提供合格服务者，一律按无效标处理，并上报平台</w:t>
      </w:r>
      <w:r w:rsidR="00173A5F">
        <w:rPr>
          <w:rFonts w:ascii="方正仿宋简体" w:eastAsia="方正仿宋简体" w:hint="eastAsia"/>
          <w:sz w:val="32"/>
          <w:szCs w:val="32"/>
        </w:rPr>
        <w:t>。</w:t>
      </w:r>
    </w:p>
    <w:p w14:paraId="3788EBD7" w14:textId="3FB18F8A" w:rsidR="00456510" w:rsidRPr="000435AE" w:rsidRDefault="00456510" w:rsidP="0023009A">
      <w:pPr>
        <w:ind w:firstLineChars="200" w:firstLine="640"/>
        <w:rPr>
          <w:rFonts w:ascii="方正仿宋简体" w:eastAsia="方正仿宋简体" w:hint="eastAsia"/>
          <w:sz w:val="28"/>
          <w:szCs w:val="28"/>
        </w:rPr>
      </w:pPr>
      <w:r>
        <w:rPr>
          <w:rFonts w:ascii="方正仿宋简体" w:eastAsia="方正仿宋简体" w:hint="eastAsia"/>
          <w:sz w:val="32"/>
          <w:szCs w:val="32"/>
        </w:rPr>
        <w:t>注：以上材料需要一次性提供，后续补充无效。</w:t>
      </w:r>
    </w:p>
    <w:p w14:paraId="13411211" w14:textId="04BBAF54" w:rsidR="006E3D48" w:rsidRPr="0023009A" w:rsidRDefault="00DD44BC">
      <w:pPr>
        <w:rPr>
          <w:rFonts w:hint="eastAsia"/>
        </w:rPr>
      </w:pPr>
      <w:r>
        <w:rPr>
          <w:rFonts w:hint="eastAsia"/>
          <w:noProof/>
        </w:rPr>
        <w:lastRenderedPageBreak/>
        <w:drawing>
          <wp:inline distT="0" distB="0" distL="0" distR="0" wp14:anchorId="277BF728" wp14:editId="14C92AF6">
            <wp:extent cx="5274310" cy="7522210"/>
            <wp:effectExtent l="0" t="0" r="2540" b="2540"/>
            <wp:docPr id="4390868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6801" name="图片 4390868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522210"/>
                    </a:xfrm>
                    <a:prstGeom prst="rect">
                      <a:avLst/>
                    </a:prstGeom>
                  </pic:spPr>
                </pic:pic>
              </a:graphicData>
            </a:graphic>
          </wp:inline>
        </w:drawing>
      </w:r>
      <w:r>
        <w:rPr>
          <w:rFonts w:hint="eastAsia"/>
          <w:noProof/>
        </w:rPr>
        <w:lastRenderedPageBreak/>
        <w:drawing>
          <wp:inline distT="0" distB="0" distL="0" distR="0" wp14:anchorId="3690D79B" wp14:editId="3FF0D286">
            <wp:extent cx="5274310" cy="7533640"/>
            <wp:effectExtent l="0" t="0" r="2540" b="0"/>
            <wp:docPr id="507225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2522" name="图片 507225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533640"/>
                    </a:xfrm>
                    <a:prstGeom prst="rect">
                      <a:avLst/>
                    </a:prstGeom>
                  </pic:spPr>
                </pic:pic>
              </a:graphicData>
            </a:graphic>
          </wp:inline>
        </w:drawing>
      </w:r>
      <w:r>
        <w:rPr>
          <w:rFonts w:hint="eastAsia"/>
          <w:noProof/>
        </w:rPr>
        <w:lastRenderedPageBreak/>
        <w:drawing>
          <wp:inline distT="0" distB="0" distL="0" distR="0" wp14:anchorId="027EDD84" wp14:editId="06DF4F46">
            <wp:extent cx="5274310" cy="7393940"/>
            <wp:effectExtent l="0" t="0" r="2540" b="0"/>
            <wp:docPr id="9039510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1061" name="图片 9039510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393940"/>
                    </a:xfrm>
                    <a:prstGeom prst="rect">
                      <a:avLst/>
                    </a:prstGeom>
                  </pic:spPr>
                </pic:pic>
              </a:graphicData>
            </a:graphic>
          </wp:inline>
        </w:drawing>
      </w:r>
      <w:r>
        <w:rPr>
          <w:rFonts w:hint="eastAsia"/>
          <w:noProof/>
        </w:rPr>
        <w:lastRenderedPageBreak/>
        <w:drawing>
          <wp:inline distT="0" distB="0" distL="0" distR="0" wp14:anchorId="1D1B9D96" wp14:editId="09F31789">
            <wp:extent cx="5274310" cy="7574915"/>
            <wp:effectExtent l="0" t="0" r="2540" b="6985"/>
            <wp:docPr id="8905305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30528" name="图片 8905305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574915"/>
                    </a:xfrm>
                    <a:prstGeom prst="rect">
                      <a:avLst/>
                    </a:prstGeom>
                  </pic:spPr>
                </pic:pic>
              </a:graphicData>
            </a:graphic>
          </wp:inline>
        </w:drawing>
      </w:r>
      <w:r>
        <w:rPr>
          <w:rFonts w:hint="eastAsia"/>
          <w:noProof/>
        </w:rPr>
        <w:lastRenderedPageBreak/>
        <w:drawing>
          <wp:inline distT="0" distB="0" distL="0" distR="0" wp14:anchorId="3E92E281" wp14:editId="5A519573">
            <wp:extent cx="5274310" cy="7446010"/>
            <wp:effectExtent l="0" t="0" r="2540" b="2540"/>
            <wp:docPr id="19341691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69154" name="图片 19341691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46010"/>
                    </a:xfrm>
                    <a:prstGeom prst="rect">
                      <a:avLst/>
                    </a:prstGeom>
                  </pic:spPr>
                </pic:pic>
              </a:graphicData>
            </a:graphic>
          </wp:inline>
        </w:drawing>
      </w:r>
      <w:r>
        <w:rPr>
          <w:rFonts w:hint="eastAsia"/>
          <w:noProof/>
        </w:rPr>
        <w:lastRenderedPageBreak/>
        <w:drawing>
          <wp:inline distT="0" distB="0" distL="0" distR="0" wp14:anchorId="68A209AF" wp14:editId="049B712E">
            <wp:extent cx="5274310" cy="7454900"/>
            <wp:effectExtent l="0" t="0" r="2540" b="0"/>
            <wp:docPr id="713927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2783" name="图片 713927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4900"/>
                    </a:xfrm>
                    <a:prstGeom prst="rect">
                      <a:avLst/>
                    </a:prstGeom>
                  </pic:spPr>
                </pic:pic>
              </a:graphicData>
            </a:graphic>
          </wp:inline>
        </w:drawing>
      </w:r>
      <w:r>
        <w:rPr>
          <w:rFonts w:hint="eastAsia"/>
          <w:noProof/>
        </w:rPr>
        <w:lastRenderedPageBreak/>
        <w:drawing>
          <wp:inline distT="0" distB="0" distL="0" distR="0" wp14:anchorId="6DF3767E" wp14:editId="7FFC1415">
            <wp:extent cx="5274310" cy="7454265"/>
            <wp:effectExtent l="0" t="0" r="2540" b="0"/>
            <wp:docPr id="5835578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57821" name="图片 5835578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4265"/>
                    </a:xfrm>
                    <a:prstGeom prst="rect">
                      <a:avLst/>
                    </a:prstGeom>
                  </pic:spPr>
                </pic:pic>
              </a:graphicData>
            </a:graphic>
          </wp:inline>
        </w:drawing>
      </w:r>
      <w:r>
        <w:rPr>
          <w:rFonts w:hint="eastAsia"/>
          <w:noProof/>
        </w:rPr>
        <w:lastRenderedPageBreak/>
        <w:drawing>
          <wp:inline distT="0" distB="0" distL="0" distR="0" wp14:anchorId="578502FA" wp14:editId="2B83F288">
            <wp:extent cx="5274310" cy="7290435"/>
            <wp:effectExtent l="0" t="0" r="2540" b="5715"/>
            <wp:docPr id="9267314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31468" name="图片 9267314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290435"/>
                    </a:xfrm>
                    <a:prstGeom prst="rect">
                      <a:avLst/>
                    </a:prstGeom>
                  </pic:spPr>
                </pic:pic>
              </a:graphicData>
            </a:graphic>
          </wp:inline>
        </w:drawing>
      </w:r>
      <w:r>
        <w:rPr>
          <w:rFonts w:hint="eastAsia"/>
          <w:noProof/>
        </w:rPr>
        <w:lastRenderedPageBreak/>
        <w:drawing>
          <wp:inline distT="0" distB="0" distL="0" distR="0" wp14:anchorId="6A977FA9" wp14:editId="2D337E60">
            <wp:extent cx="5274310" cy="7639685"/>
            <wp:effectExtent l="0" t="0" r="2540" b="0"/>
            <wp:docPr id="3404176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7698" name="图片 3404176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639685"/>
                    </a:xfrm>
                    <a:prstGeom prst="rect">
                      <a:avLst/>
                    </a:prstGeom>
                  </pic:spPr>
                </pic:pic>
              </a:graphicData>
            </a:graphic>
          </wp:inline>
        </w:drawing>
      </w:r>
      <w:r>
        <w:rPr>
          <w:rFonts w:hint="eastAsia"/>
          <w:noProof/>
        </w:rPr>
        <w:lastRenderedPageBreak/>
        <w:drawing>
          <wp:inline distT="0" distB="0" distL="0" distR="0" wp14:anchorId="40CAC66C" wp14:editId="6CBD174B">
            <wp:extent cx="5274310" cy="7781290"/>
            <wp:effectExtent l="0" t="0" r="2540" b="0"/>
            <wp:docPr id="5671288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28898" name="图片 5671288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781290"/>
                    </a:xfrm>
                    <a:prstGeom prst="rect">
                      <a:avLst/>
                    </a:prstGeom>
                  </pic:spPr>
                </pic:pic>
              </a:graphicData>
            </a:graphic>
          </wp:inline>
        </w:drawing>
      </w:r>
      <w:r>
        <w:rPr>
          <w:rFonts w:hint="eastAsia"/>
          <w:noProof/>
        </w:rPr>
        <w:lastRenderedPageBreak/>
        <w:drawing>
          <wp:inline distT="0" distB="0" distL="0" distR="0" wp14:anchorId="0472FCDB" wp14:editId="7165E2DC">
            <wp:extent cx="5274310" cy="7278370"/>
            <wp:effectExtent l="0" t="0" r="2540" b="0"/>
            <wp:docPr id="4020190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9067" name="图片 4020190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278370"/>
                    </a:xfrm>
                    <a:prstGeom prst="rect">
                      <a:avLst/>
                    </a:prstGeom>
                  </pic:spPr>
                </pic:pic>
              </a:graphicData>
            </a:graphic>
          </wp:inline>
        </w:drawing>
      </w:r>
      <w:r>
        <w:rPr>
          <w:rFonts w:hint="eastAsia"/>
          <w:noProof/>
        </w:rPr>
        <w:lastRenderedPageBreak/>
        <w:drawing>
          <wp:inline distT="0" distB="0" distL="0" distR="0" wp14:anchorId="4F4F5437" wp14:editId="536F56E8">
            <wp:extent cx="5274310" cy="7774940"/>
            <wp:effectExtent l="0" t="0" r="2540" b="0"/>
            <wp:docPr id="17410587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58751" name="图片 17410587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774940"/>
                    </a:xfrm>
                    <a:prstGeom prst="rect">
                      <a:avLst/>
                    </a:prstGeom>
                  </pic:spPr>
                </pic:pic>
              </a:graphicData>
            </a:graphic>
          </wp:inline>
        </w:drawing>
      </w:r>
      <w:r>
        <w:rPr>
          <w:rFonts w:hint="eastAsia"/>
          <w:noProof/>
        </w:rPr>
        <w:lastRenderedPageBreak/>
        <w:drawing>
          <wp:inline distT="0" distB="0" distL="0" distR="0" wp14:anchorId="4FFA0D09" wp14:editId="40C4A80A">
            <wp:extent cx="5274310" cy="7354570"/>
            <wp:effectExtent l="0" t="0" r="2540" b="0"/>
            <wp:docPr id="11496122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12211" name="图片 11496122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354570"/>
                    </a:xfrm>
                    <a:prstGeom prst="rect">
                      <a:avLst/>
                    </a:prstGeom>
                  </pic:spPr>
                </pic:pic>
              </a:graphicData>
            </a:graphic>
          </wp:inline>
        </w:drawing>
      </w:r>
      <w:r>
        <w:rPr>
          <w:rFonts w:hint="eastAsia"/>
          <w:noProof/>
        </w:rPr>
        <w:lastRenderedPageBreak/>
        <w:drawing>
          <wp:inline distT="0" distB="0" distL="0" distR="0" wp14:anchorId="318FDD37" wp14:editId="247F3FF0">
            <wp:extent cx="5274310" cy="7434580"/>
            <wp:effectExtent l="0" t="0" r="2540" b="0"/>
            <wp:docPr id="15443966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6662" name="图片 15443966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34580"/>
                    </a:xfrm>
                    <a:prstGeom prst="rect">
                      <a:avLst/>
                    </a:prstGeom>
                  </pic:spPr>
                </pic:pic>
              </a:graphicData>
            </a:graphic>
          </wp:inline>
        </w:drawing>
      </w:r>
      <w:r>
        <w:rPr>
          <w:rFonts w:hint="eastAsia"/>
          <w:noProof/>
        </w:rPr>
        <w:lastRenderedPageBreak/>
        <w:drawing>
          <wp:inline distT="0" distB="0" distL="0" distR="0" wp14:anchorId="75E992A5" wp14:editId="7F135A61">
            <wp:extent cx="5274310" cy="7439025"/>
            <wp:effectExtent l="0" t="0" r="2540" b="9525"/>
            <wp:docPr id="20712697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9770" name="图片 20712697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39025"/>
                    </a:xfrm>
                    <a:prstGeom prst="rect">
                      <a:avLst/>
                    </a:prstGeom>
                  </pic:spPr>
                </pic:pic>
              </a:graphicData>
            </a:graphic>
          </wp:inline>
        </w:drawing>
      </w:r>
      <w:r>
        <w:rPr>
          <w:rFonts w:hint="eastAsia"/>
          <w:noProof/>
        </w:rPr>
        <w:lastRenderedPageBreak/>
        <w:drawing>
          <wp:inline distT="0" distB="0" distL="0" distR="0" wp14:anchorId="2F41D307" wp14:editId="0D992F73">
            <wp:extent cx="5274310" cy="7528560"/>
            <wp:effectExtent l="0" t="0" r="2540" b="0"/>
            <wp:docPr id="517102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0217" name="图片 517102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528560"/>
                    </a:xfrm>
                    <a:prstGeom prst="rect">
                      <a:avLst/>
                    </a:prstGeom>
                  </pic:spPr>
                </pic:pic>
              </a:graphicData>
            </a:graphic>
          </wp:inline>
        </w:drawing>
      </w:r>
    </w:p>
    <w:sectPr w:rsidR="006E3D48" w:rsidRPr="002300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1C417" w14:textId="77777777" w:rsidR="00507931" w:rsidRDefault="00507931" w:rsidP="00EA60DF">
      <w:pPr>
        <w:rPr>
          <w:rFonts w:hint="eastAsia"/>
        </w:rPr>
      </w:pPr>
      <w:r>
        <w:separator/>
      </w:r>
    </w:p>
  </w:endnote>
  <w:endnote w:type="continuationSeparator" w:id="0">
    <w:p w14:paraId="07F20AFB" w14:textId="77777777" w:rsidR="00507931" w:rsidRDefault="00507931" w:rsidP="00EA60D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4E5AE" w14:textId="77777777" w:rsidR="00507931" w:rsidRDefault="00507931" w:rsidP="00EA60DF">
      <w:pPr>
        <w:rPr>
          <w:rFonts w:hint="eastAsia"/>
        </w:rPr>
      </w:pPr>
      <w:r>
        <w:separator/>
      </w:r>
    </w:p>
  </w:footnote>
  <w:footnote w:type="continuationSeparator" w:id="0">
    <w:p w14:paraId="1993D5DA" w14:textId="77777777" w:rsidR="00507931" w:rsidRDefault="00507931" w:rsidP="00EA60D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BD7"/>
    <w:rsid w:val="00027E3F"/>
    <w:rsid w:val="000413B3"/>
    <w:rsid w:val="00071F70"/>
    <w:rsid w:val="000E1A34"/>
    <w:rsid w:val="00173A5F"/>
    <w:rsid w:val="0019703E"/>
    <w:rsid w:val="0023009A"/>
    <w:rsid w:val="00391F86"/>
    <w:rsid w:val="00456510"/>
    <w:rsid w:val="00507931"/>
    <w:rsid w:val="005862CF"/>
    <w:rsid w:val="005A0EB9"/>
    <w:rsid w:val="005E4BD7"/>
    <w:rsid w:val="005E7345"/>
    <w:rsid w:val="00645E34"/>
    <w:rsid w:val="00646D3D"/>
    <w:rsid w:val="006E3D48"/>
    <w:rsid w:val="00761D82"/>
    <w:rsid w:val="007E06BF"/>
    <w:rsid w:val="007F71AE"/>
    <w:rsid w:val="00841631"/>
    <w:rsid w:val="00905C3B"/>
    <w:rsid w:val="009165C0"/>
    <w:rsid w:val="009C32A1"/>
    <w:rsid w:val="00A034D9"/>
    <w:rsid w:val="00AC692A"/>
    <w:rsid w:val="00B76C80"/>
    <w:rsid w:val="00BE056A"/>
    <w:rsid w:val="00C02010"/>
    <w:rsid w:val="00CC1294"/>
    <w:rsid w:val="00D059A8"/>
    <w:rsid w:val="00D25125"/>
    <w:rsid w:val="00D53054"/>
    <w:rsid w:val="00DD44BC"/>
    <w:rsid w:val="00DF19EE"/>
    <w:rsid w:val="00E1264A"/>
    <w:rsid w:val="00EA60DF"/>
    <w:rsid w:val="00EB4B28"/>
    <w:rsid w:val="00EE3982"/>
    <w:rsid w:val="00EE78E2"/>
    <w:rsid w:val="00F34ABE"/>
    <w:rsid w:val="00F574A1"/>
    <w:rsid w:val="00F76C4D"/>
    <w:rsid w:val="00F803B3"/>
    <w:rsid w:val="00FC0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7B657"/>
  <w15:chartTrackingRefBased/>
  <w15:docId w15:val="{35C28650-50EB-422E-9B3D-C0331326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C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60DF"/>
    <w:pPr>
      <w:tabs>
        <w:tab w:val="center" w:pos="4153"/>
        <w:tab w:val="right" w:pos="8306"/>
      </w:tabs>
      <w:snapToGrid w:val="0"/>
      <w:jc w:val="center"/>
    </w:pPr>
    <w:rPr>
      <w:sz w:val="18"/>
      <w:szCs w:val="18"/>
    </w:rPr>
  </w:style>
  <w:style w:type="character" w:customStyle="1" w:styleId="a4">
    <w:name w:val="页眉 字符"/>
    <w:basedOn w:val="a0"/>
    <w:link w:val="a3"/>
    <w:uiPriority w:val="99"/>
    <w:rsid w:val="00EA60DF"/>
    <w:rPr>
      <w:sz w:val="18"/>
      <w:szCs w:val="18"/>
    </w:rPr>
  </w:style>
  <w:style w:type="paragraph" w:styleId="a5">
    <w:name w:val="footer"/>
    <w:basedOn w:val="a"/>
    <w:link w:val="a6"/>
    <w:uiPriority w:val="99"/>
    <w:unhideWhenUsed/>
    <w:rsid w:val="00EA60DF"/>
    <w:pPr>
      <w:tabs>
        <w:tab w:val="center" w:pos="4153"/>
        <w:tab w:val="right" w:pos="8306"/>
      </w:tabs>
      <w:snapToGrid w:val="0"/>
      <w:jc w:val="left"/>
    </w:pPr>
    <w:rPr>
      <w:sz w:val="18"/>
      <w:szCs w:val="18"/>
    </w:rPr>
  </w:style>
  <w:style w:type="character" w:customStyle="1" w:styleId="a6">
    <w:name w:val="页脚 字符"/>
    <w:basedOn w:val="a0"/>
    <w:link w:val="a5"/>
    <w:uiPriority w:val="99"/>
    <w:rsid w:val="00EA60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18</Pages>
  <Words>142</Words>
  <Characters>812</Characters>
  <Application>Microsoft Office Word</Application>
  <DocSecurity>0</DocSecurity>
  <Lines>6</Lines>
  <Paragraphs>1</Paragraphs>
  <ScaleCrop>false</ScaleCrop>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HONOR</dc:creator>
  <cp:keywords/>
  <dc:description/>
  <cp:lastModifiedBy>HONOR</cp:lastModifiedBy>
  <cp:revision>3</cp:revision>
  <cp:lastPrinted>2024-10-14T09:50:00Z</cp:lastPrinted>
  <dcterms:created xsi:type="dcterms:W3CDTF">2024-10-23T10:10:00Z</dcterms:created>
  <dcterms:modified xsi:type="dcterms:W3CDTF">2024-10-23T10:25:00Z</dcterms:modified>
</cp:coreProperties>
</file>