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F5C46">
      <w:pPr>
        <w:numPr>
          <w:ilvl w:val="0"/>
          <w:numId w:val="0"/>
        </w:numPr>
        <w:spacing w:line="360" w:lineRule="auto"/>
        <w:ind w:leftChars="0" w:firstLine="3213" w:firstLineChars="8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6FAFF"/>
          <w:lang w:val="en-US" w:eastAsia="zh-CN"/>
        </w:rPr>
        <w:t>商务要求</w:t>
      </w:r>
    </w:p>
    <w:p w14:paraId="20C1B8A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1.2025年健康伽师建设项目克孜勒苏乡中心卫生院服务能力提升项目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优先考虑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现场实地勘察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 xml:space="preserve">企业。 </w:t>
      </w:r>
    </w:p>
    <w:p w14:paraId="43FC1904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2.报价前请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施工方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来现场实地测量，附件下载《现场勘查证明》我方盖章后方可参加报价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eastAsia="zh-CN"/>
        </w:rPr>
        <w:t>。</w:t>
      </w:r>
    </w:p>
    <w:p w14:paraId="1D26A5A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投标公司必须做相应的正规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广联达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预算。</w:t>
      </w:r>
    </w:p>
    <w:p w14:paraId="5C9BE1A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4.报价单位需提供手术室平面图，本院值班室门口效果图，不按规定上传者，报价无效。</w:t>
      </w:r>
    </w:p>
    <w:p w14:paraId="47B73632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竣工结算:本工程竣工验收合格后，由财政第三方审计公司进行竣工结算。</w:t>
      </w:r>
    </w:p>
    <w:p w14:paraId="71062FCF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 w14:paraId="20899CD4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 xml:space="preserve">上述材料必须加盖公章后以 PDF格式上传(供应商响应附件中)，否则视为未响应招标方要求。             </w:t>
      </w:r>
    </w:p>
    <w:p w14:paraId="1F72CDF8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签《现场勘查证明》须带上以下资料如有一项不符，不给盖章</w:t>
      </w:r>
    </w:p>
    <w:p w14:paraId="110F3215"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 xml:space="preserve">1.现场勘查证明； </w:t>
      </w:r>
    </w:p>
    <w:p w14:paraId="552D1AB0"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2.项目承诺函（对供货时间、保质期、报价、时间如实做出承诺）； 3.项目人员安排信息表；</w:t>
      </w:r>
    </w:p>
    <w:p w14:paraId="2DD0EC4C"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</w:rPr>
        <w:t>供应商在中国政府采购网、无尚在处罚期内的重大违法记录和信用中国网的截屏；</w:t>
      </w:r>
    </w:p>
    <w:p w14:paraId="56ED277F">
      <w:pPr>
        <w:numPr>
          <w:ilvl w:val="0"/>
          <w:numId w:val="0"/>
        </w:numPr>
        <w:spacing w:line="360" w:lineRule="auto"/>
        <w:ind w:left="140" w:leftChars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5.上传社会保障凭证缴纳社保明细单；</w:t>
      </w:r>
    </w:p>
    <w:p w14:paraId="40238787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 xml:space="preserve"> 6、近三年内无重大违法记录的声明（自拟）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6FA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zMxYTgzNTM3OTIxZjc3MzE4YjM4ODgzN2Y5ZDEifQ=="/>
  </w:docVars>
  <w:rsids>
    <w:rsidRoot w:val="55933CD0"/>
    <w:rsid w:val="049C7E3A"/>
    <w:rsid w:val="06DB67E6"/>
    <w:rsid w:val="11FF27F2"/>
    <w:rsid w:val="23767606"/>
    <w:rsid w:val="2BAC6857"/>
    <w:rsid w:val="2D610BDC"/>
    <w:rsid w:val="2F0A06B1"/>
    <w:rsid w:val="314B4039"/>
    <w:rsid w:val="321E1580"/>
    <w:rsid w:val="3AB67A51"/>
    <w:rsid w:val="3AE45017"/>
    <w:rsid w:val="424D25F9"/>
    <w:rsid w:val="44A57770"/>
    <w:rsid w:val="45083ABA"/>
    <w:rsid w:val="49380F49"/>
    <w:rsid w:val="50213C02"/>
    <w:rsid w:val="53DF496A"/>
    <w:rsid w:val="55933CD0"/>
    <w:rsid w:val="58EB57B5"/>
    <w:rsid w:val="598E68BA"/>
    <w:rsid w:val="5D769196"/>
    <w:rsid w:val="5F385DF3"/>
    <w:rsid w:val="637075F2"/>
    <w:rsid w:val="66B23A7E"/>
    <w:rsid w:val="6A9F3F10"/>
    <w:rsid w:val="6DEF4594"/>
    <w:rsid w:val="74420BF4"/>
    <w:rsid w:val="7AC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474</Characters>
  <Lines>0</Lines>
  <Paragraphs>0</Paragraphs>
  <TotalTime>3</TotalTime>
  <ScaleCrop>false</ScaleCrop>
  <LinksUpToDate>false</LinksUpToDate>
  <CharactersWithSpaces>492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2024-05-08T16:55:00Z</dcterms:created>
  <dc:creator>爱到习惯才会永久</dc:creator>
  <cp:lastModifiedBy>最爱•你</cp:lastModifiedBy>
  <dcterms:modified xsi:type="dcterms:W3CDTF">2025-05-19T06:00:44Z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D9BF4E537A244F1CBAFC2D86DDF83698_13</vt:lpwstr>
  </property>
  <property fmtid="{D5CDD505-2E9C-101B-9397-08002B2CF9AE}" pid="4" name="KSOTemplateDocerSaveRecord">
    <vt:lpwstr>eyJoZGlkIjoiMzYxYzhhNWY3OTczMjk1ZDQ4Mzk4NTAzOWFmMTRmZGQiLCJ1c2VySWQiOiI5NDM3ODg0MjEifQ==</vt:lpwstr>
  </property>
</Properties>
</file>