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2E718">
      <w:pPr>
        <w:bidi w:val="0"/>
        <w:jc w:val="center"/>
        <w:rPr>
          <w:rFonts w:hint="eastAsia" w:ascii="方正仿宋简体" w:hAnsi="方正仿宋简体" w:eastAsia="方正仿宋简体" w:cs="方正仿宋简体"/>
          <w:b/>
          <w:bCs/>
          <w:sz w:val="32"/>
          <w:szCs w:val="40"/>
          <w:lang w:val="en-US" w:eastAsia="zh-CN"/>
        </w:rPr>
      </w:pPr>
      <w:r>
        <w:rPr>
          <w:rFonts w:hint="eastAsia" w:ascii="方正仿宋简体" w:hAnsi="方正仿宋简体" w:eastAsia="方正仿宋简体" w:cs="方正仿宋简体"/>
          <w:b/>
          <w:bCs/>
          <w:sz w:val="32"/>
          <w:szCs w:val="40"/>
          <w:lang w:val="en-US" w:eastAsia="zh-CN"/>
        </w:rPr>
        <w:t>项目基本情况</w:t>
      </w:r>
    </w:p>
    <w:p w14:paraId="0F34FD53">
      <w:pPr>
        <w:bidi w:val="0"/>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项目名称：莎车县白什坎特镇托万巴格艾日克5村2024年0.5万亩高标准农田建设项目水土保持方案编制、监测、验收服务</w:t>
      </w:r>
    </w:p>
    <w:p w14:paraId="2E1A5323">
      <w:pPr>
        <w:bidi w:val="0"/>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财政预算：70000元</w:t>
      </w:r>
    </w:p>
    <w:p w14:paraId="046776D8">
      <w:pPr>
        <w:bidi w:val="0"/>
        <w:ind w:firstLine="640" w:firstLineChars="200"/>
        <w:rPr>
          <w:rFonts w:hint="default"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项目主要内容：项目投资：</w:t>
      </w:r>
      <w:r>
        <w:rPr>
          <w:rFonts w:hint="eastAsia" w:ascii="方正仿宋简体" w:hAnsi="方正仿宋简体" w:eastAsia="方正仿宋简体" w:cs="方正仿宋简体"/>
          <w:sz w:val="32"/>
          <w:szCs w:val="40"/>
          <w:highlight w:val="none"/>
          <w:lang w:val="en-US" w:eastAsia="zh-CN"/>
        </w:rPr>
        <w:t>1715.413825</w:t>
      </w:r>
      <w:r>
        <w:rPr>
          <w:rFonts w:hint="eastAsia" w:ascii="方正仿宋简体" w:hAnsi="方正仿宋简体" w:eastAsia="方正仿宋简体" w:cs="方正仿宋简体"/>
          <w:sz w:val="32"/>
          <w:szCs w:val="40"/>
          <w:lang w:val="en-US" w:eastAsia="zh-CN"/>
        </w:rPr>
        <w:t>万元，实施土地平整5849亩，新建斗渠(土渠)1条，长0.365km;实施高效节水5943亩，共划分为7个首部9个系统(其中单系统首部5座，双系统首部2座),新建沉砂池6座，清水池6座，泵房6座，配套引水渠0.94km, 卧式离心泵9套，泵前过滤器+泵后网式过滤器各9套，动力柜6套，变频启动柜9套，施肥箱9套，并配套田间管网。配套变压器6套，架设10KV输电线路3.24km。改建田间道路10条，共计6.389km,其中砂砾石道路1条，长0.589km,剩余9条均为土路面。</w:t>
      </w:r>
    </w:p>
    <w:p w14:paraId="6817ADC9">
      <w:pPr>
        <w:bidi w:val="0"/>
        <w:ind w:firstLine="640" w:firstLineChars="200"/>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水土保持方案编制、监测、验收服务</w:t>
      </w:r>
      <w:r>
        <w:rPr>
          <w:rFonts w:hint="default" w:ascii="方正仿宋简体" w:hAnsi="方正仿宋简体" w:eastAsia="方正仿宋简体" w:cs="方正仿宋简体"/>
          <w:sz w:val="32"/>
          <w:szCs w:val="40"/>
          <w:lang w:val="en-US" w:eastAsia="zh-CN"/>
        </w:rPr>
        <w:t>主要技术参数</w:t>
      </w:r>
      <w:r>
        <w:rPr>
          <w:rFonts w:hint="eastAsia" w:ascii="方正仿宋简体" w:hAnsi="方正仿宋简体" w:eastAsia="方正仿宋简体" w:cs="方正仿宋简体"/>
          <w:sz w:val="32"/>
          <w:szCs w:val="40"/>
          <w:lang w:val="en-US" w:eastAsia="zh-CN"/>
        </w:rPr>
        <w:t>：</w:t>
      </w:r>
    </w:p>
    <w:p w14:paraId="381B3283">
      <w:pPr>
        <w:bidi w:val="0"/>
        <w:ind w:firstLine="640" w:firstLineChars="200"/>
        <w:rPr>
          <w:rFonts w:hint="default" w:ascii="方正仿宋简体" w:hAnsi="方正仿宋简体" w:eastAsia="方正仿宋简体" w:cs="方正仿宋简体"/>
          <w:sz w:val="32"/>
          <w:szCs w:val="40"/>
          <w:lang w:val="en-US" w:eastAsia="zh-CN"/>
        </w:rPr>
      </w:pPr>
      <w:r>
        <w:rPr>
          <w:rFonts w:hint="default" w:ascii="方正仿宋简体" w:hAnsi="方正仿宋简体" w:eastAsia="方正仿宋简体" w:cs="方正仿宋简体"/>
          <w:sz w:val="32"/>
          <w:szCs w:val="40"/>
          <w:lang w:val="en-US" w:eastAsia="zh-CN"/>
        </w:rPr>
        <w:t>要求具有国家水土保持机构资质认证的具有水土保持方案编制、监测能力的单位对本项目进行技术服务</w:t>
      </w:r>
      <w:r>
        <w:rPr>
          <w:rFonts w:hint="eastAsia" w:ascii="方正仿宋简体" w:hAnsi="方正仿宋简体" w:eastAsia="方正仿宋简体" w:cs="方正仿宋简体"/>
          <w:sz w:val="32"/>
          <w:szCs w:val="40"/>
          <w:lang w:val="en-US" w:eastAsia="zh-CN"/>
        </w:rPr>
        <w:t>，专业资料员协助业主</w:t>
      </w:r>
      <w:r>
        <w:rPr>
          <w:rFonts w:hint="default" w:ascii="方正仿宋简体" w:hAnsi="方正仿宋简体" w:eastAsia="方正仿宋简体" w:cs="方正仿宋简体"/>
          <w:sz w:val="32"/>
          <w:szCs w:val="40"/>
          <w:lang w:val="en-US" w:eastAsia="zh-CN"/>
        </w:rPr>
        <w:t>完成水土保持验收</w:t>
      </w:r>
      <w:r>
        <w:rPr>
          <w:rFonts w:hint="eastAsia" w:ascii="方正仿宋简体" w:hAnsi="方正仿宋简体" w:eastAsia="方正仿宋简体" w:cs="方正仿宋简体"/>
          <w:sz w:val="32"/>
          <w:szCs w:val="40"/>
          <w:lang w:val="en-US" w:eastAsia="zh-CN"/>
        </w:rPr>
        <w:t>资料收集整理</w:t>
      </w:r>
      <w:r>
        <w:rPr>
          <w:rFonts w:hint="default" w:ascii="方正仿宋简体" w:hAnsi="方正仿宋简体" w:eastAsia="方正仿宋简体" w:cs="方正仿宋简体"/>
          <w:sz w:val="32"/>
          <w:szCs w:val="40"/>
          <w:lang w:val="en-US" w:eastAsia="zh-CN"/>
        </w:rPr>
        <w:t>。</w:t>
      </w:r>
    </w:p>
    <w:p w14:paraId="38226AE9">
      <w:pPr>
        <w:bidi w:val="0"/>
        <w:ind w:firstLine="640" w:firstLineChars="200"/>
        <w:rPr>
          <w:rFonts w:hint="default" w:ascii="方正仿宋简体" w:hAnsi="方正仿宋简体" w:eastAsia="方正仿宋简体" w:cs="方正仿宋简体"/>
          <w:sz w:val="32"/>
          <w:szCs w:val="40"/>
          <w:lang w:val="en-US" w:eastAsia="zh-CN"/>
        </w:rPr>
      </w:pPr>
      <w:r>
        <w:rPr>
          <w:rFonts w:hint="default" w:ascii="方正仿宋简体" w:hAnsi="方正仿宋简体" w:eastAsia="方正仿宋简体" w:cs="方正仿宋简体"/>
          <w:sz w:val="32"/>
          <w:szCs w:val="40"/>
          <w:lang w:val="en-US" w:eastAsia="zh-CN"/>
        </w:rPr>
        <w:t>1、在规定时间（1</w:t>
      </w:r>
      <w:r>
        <w:rPr>
          <w:rFonts w:hint="eastAsia" w:ascii="方正仿宋简体" w:hAnsi="方正仿宋简体" w:eastAsia="方正仿宋简体" w:cs="方正仿宋简体"/>
          <w:sz w:val="32"/>
          <w:szCs w:val="40"/>
          <w:lang w:val="en-US" w:eastAsia="zh-CN"/>
        </w:rPr>
        <w:t>0</w:t>
      </w:r>
      <w:r>
        <w:rPr>
          <w:rFonts w:hint="default" w:ascii="方正仿宋简体" w:hAnsi="方正仿宋简体" w:eastAsia="方正仿宋简体" w:cs="方正仿宋简体"/>
          <w:sz w:val="32"/>
          <w:szCs w:val="40"/>
          <w:lang w:val="en-US" w:eastAsia="zh-CN"/>
        </w:rPr>
        <w:t>日内）按国家相关技术规范、规程和各级业务主管部门的具体要求编写，水土保持方案编制，必须通过水行政主管部门组织的技术审查；并取得水行政主管部门最终批复。</w:t>
      </w:r>
      <w:r>
        <w:rPr>
          <w:rFonts w:hint="eastAsia" w:ascii="方正仿宋简体" w:hAnsi="方正仿宋简体" w:eastAsia="方正仿宋简体" w:cs="方正仿宋简体"/>
          <w:sz w:val="32"/>
          <w:szCs w:val="40"/>
          <w:lang w:val="en-US" w:eastAsia="zh-CN"/>
        </w:rPr>
        <w:t>（提供</w:t>
      </w:r>
      <w:r>
        <w:rPr>
          <w:rFonts w:hint="default" w:ascii="方正仿宋简体" w:hAnsi="方正仿宋简体" w:eastAsia="方正仿宋简体" w:cs="方正仿宋简体"/>
          <w:sz w:val="32"/>
          <w:szCs w:val="40"/>
          <w:lang w:val="en-US" w:eastAsia="zh-CN"/>
        </w:rPr>
        <w:t>国家水土保持机构资质认证的资质</w:t>
      </w:r>
      <w:r>
        <w:rPr>
          <w:rFonts w:hint="eastAsia" w:ascii="方正仿宋简体" w:hAnsi="方正仿宋简体" w:eastAsia="方正仿宋简体" w:cs="方正仿宋简体"/>
          <w:sz w:val="32"/>
          <w:szCs w:val="40"/>
          <w:lang w:val="en-US" w:eastAsia="zh-CN"/>
        </w:rPr>
        <w:t>证书扫描件</w:t>
      </w:r>
      <w:r>
        <w:rPr>
          <w:rFonts w:hint="default" w:ascii="方正仿宋简体" w:hAnsi="方正仿宋简体" w:eastAsia="方正仿宋简体" w:cs="方正仿宋简体"/>
          <w:sz w:val="32"/>
          <w:szCs w:val="40"/>
          <w:lang w:val="en-US" w:eastAsia="zh-CN"/>
        </w:rPr>
        <w:t>并加盖单位公章</w:t>
      </w:r>
      <w:r>
        <w:rPr>
          <w:rFonts w:hint="eastAsia" w:ascii="方正仿宋简体" w:hAnsi="方正仿宋简体" w:eastAsia="方正仿宋简体" w:cs="方正仿宋简体"/>
          <w:sz w:val="32"/>
          <w:szCs w:val="40"/>
          <w:lang w:val="en-US" w:eastAsia="zh-CN"/>
        </w:rPr>
        <w:t>）</w:t>
      </w:r>
    </w:p>
    <w:p w14:paraId="2BAE6ED6">
      <w:pPr>
        <w:bidi w:val="0"/>
        <w:ind w:firstLine="640" w:firstLineChars="200"/>
        <w:rPr>
          <w:rFonts w:hint="default" w:ascii="方正仿宋简体" w:hAnsi="方正仿宋简体" w:eastAsia="方正仿宋简体" w:cs="方正仿宋简体"/>
          <w:sz w:val="32"/>
          <w:szCs w:val="40"/>
          <w:lang w:val="en-US" w:eastAsia="zh-CN"/>
        </w:rPr>
      </w:pPr>
      <w:r>
        <w:rPr>
          <w:rFonts w:hint="default" w:ascii="方正仿宋简体" w:hAnsi="方正仿宋简体" w:eastAsia="方正仿宋简体" w:cs="方正仿宋简体"/>
          <w:sz w:val="32"/>
          <w:szCs w:val="40"/>
          <w:lang w:val="en-US" w:eastAsia="zh-CN"/>
        </w:rPr>
        <w:t>2、在规定时间内完成水土保持监测，并完成监测方案及总结报告</w:t>
      </w:r>
      <w:r>
        <w:rPr>
          <w:rFonts w:hint="eastAsia" w:ascii="方正仿宋简体" w:hAnsi="方正仿宋简体" w:eastAsia="方正仿宋简体" w:cs="方正仿宋简体"/>
          <w:sz w:val="32"/>
          <w:szCs w:val="40"/>
          <w:lang w:val="en-US" w:eastAsia="zh-CN"/>
        </w:rPr>
        <w:t>（提供</w:t>
      </w:r>
      <w:r>
        <w:rPr>
          <w:rFonts w:hint="default" w:ascii="方正仿宋简体" w:hAnsi="方正仿宋简体" w:eastAsia="方正仿宋简体" w:cs="方正仿宋简体"/>
          <w:sz w:val="32"/>
          <w:szCs w:val="40"/>
          <w:lang w:val="en-US" w:eastAsia="zh-CN"/>
        </w:rPr>
        <w:t>国家水土保持机构资质认证的</w:t>
      </w:r>
      <w:bookmarkStart w:id="0" w:name="_GoBack"/>
      <w:bookmarkEnd w:id="0"/>
      <w:r>
        <w:rPr>
          <w:rFonts w:hint="default" w:ascii="方正仿宋简体" w:hAnsi="方正仿宋简体" w:eastAsia="方正仿宋简体" w:cs="方正仿宋简体"/>
          <w:sz w:val="32"/>
          <w:szCs w:val="40"/>
          <w:lang w:val="en-US" w:eastAsia="zh-CN"/>
        </w:rPr>
        <w:t>资质</w:t>
      </w:r>
      <w:r>
        <w:rPr>
          <w:rFonts w:hint="eastAsia" w:ascii="方正仿宋简体" w:hAnsi="方正仿宋简体" w:eastAsia="方正仿宋简体" w:cs="方正仿宋简体"/>
          <w:sz w:val="32"/>
          <w:szCs w:val="40"/>
          <w:lang w:val="en-US" w:eastAsia="zh-CN"/>
        </w:rPr>
        <w:t>证书扫描件</w:t>
      </w:r>
      <w:r>
        <w:rPr>
          <w:rFonts w:hint="default" w:ascii="方正仿宋简体" w:hAnsi="方正仿宋简体" w:eastAsia="方正仿宋简体" w:cs="方正仿宋简体"/>
          <w:sz w:val="32"/>
          <w:szCs w:val="40"/>
          <w:lang w:val="en-US" w:eastAsia="zh-CN"/>
        </w:rPr>
        <w:t>并加盖单位公章</w:t>
      </w:r>
      <w:r>
        <w:rPr>
          <w:rFonts w:hint="eastAsia" w:ascii="方正仿宋简体" w:hAnsi="方正仿宋简体" w:eastAsia="方正仿宋简体" w:cs="方正仿宋简体"/>
          <w:sz w:val="32"/>
          <w:szCs w:val="40"/>
          <w:lang w:val="en-US" w:eastAsia="zh-CN"/>
        </w:rPr>
        <w:t>）</w:t>
      </w:r>
      <w:r>
        <w:rPr>
          <w:rFonts w:hint="default" w:ascii="方正仿宋简体" w:hAnsi="方正仿宋简体" w:eastAsia="方正仿宋简体" w:cs="方正仿宋简体"/>
          <w:sz w:val="32"/>
          <w:szCs w:val="40"/>
          <w:lang w:val="en-US" w:eastAsia="zh-CN"/>
        </w:rPr>
        <w:t>。</w:t>
      </w:r>
    </w:p>
    <w:p w14:paraId="4DD9DF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3、在项目实施期间专业监测人员派驻项目现场开展工作（提供派驻本项目相关人员水保资质等信息并加盖单位公章）</w:t>
      </w:r>
    </w:p>
    <w:p w14:paraId="20FC96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4</w:t>
      </w:r>
      <w:r>
        <w:rPr>
          <w:rFonts w:hint="default" w:ascii="方正仿宋简体" w:hAnsi="方正仿宋简体" w:eastAsia="方正仿宋简体" w:cs="方正仿宋简体"/>
          <w:sz w:val="32"/>
          <w:szCs w:val="40"/>
          <w:lang w:val="en-US" w:eastAsia="zh-CN"/>
        </w:rPr>
        <w:t>、</w:t>
      </w:r>
      <w:r>
        <w:rPr>
          <w:rFonts w:hint="eastAsia" w:ascii="方正仿宋简体" w:hAnsi="方正仿宋简体" w:eastAsia="方正仿宋简体" w:cs="方正仿宋简体"/>
          <w:sz w:val="32"/>
          <w:szCs w:val="40"/>
          <w:lang w:val="en-US" w:eastAsia="zh-CN"/>
        </w:rPr>
        <w:t>指派专业项目资料员在项目实施期间派驻甲方单位协助业主</w:t>
      </w:r>
      <w:r>
        <w:rPr>
          <w:rFonts w:hint="default" w:ascii="方正仿宋简体" w:hAnsi="方正仿宋简体" w:eastAsia="方正仿宋简体" w:cs="方正仿宋简体"/>
          <w:sz w:val="32"/>
          <w:szCs w:val="40"/>
          <w:lang w:val="en-US" w:eastAsia="zh-CN"/>
        </w:rPr>
        <w:t>完成水土保持验收</w:t>
      </w:r>
      <w:r>
        <w:rPr>
          <w:rFonts w:hint="eastAsia" w:ascii="方正仿宋简体" w:hAnsi="方正仿宋简体" w:eastAsia="方正仿宋简体" w:cs="方正仿宋简体"/>
          <w:sz w:val="32"/>
          <w:szCs w:val="40"/>
          <w:lang w:val="en-US" w:eastAsia="zh-CN"/>
        </w:rPr>
        <w:t>资料收集整理（提供拟派驻本项目资料员相关工程建设项目档案资料执业证件扫描件</w:t>
      </w:r>
      <w:r>
        <w:rPr>
          <w:rFonts w:hint="default" w:ascii="方正仿宋简体" w:hAnsi="方正仿宋简体" w:eastAsia="方正仿宋简体" w:cs="方正仿宋简体"/>
          <w:sz w:val="32"/>
          <w:szCs w:val="40"/>
          <w:lang w:val="en-US" w:eastAsia="zh-CN"/>
        </w:rPr>
        <w:t>并加盖单位公章</w:t>
      </w:r>
      <w:r>
        <w:rPr>
          <w:rFonts w:hint="eastAsia" w:ascii="方正仿宋简体" w:hAnsi="方正仿宋简体" w:eastAsia="方正仿宋简体" w:cs="方正仿宋简体"/>
          <w:sz w:val="32"/>
          <w:szCs w:val="40"/>
          <w:lang w:val="en-US" w:eastAsia="zh-CN"/>
        </w:rPr>
        <w:t>）</w:t>
      </w:r>
      <w:r>
        <w:rPr>
          <w:rFonts w:hint="default" w:ascii="方正仿宋简体" w:hAnsi="方正仿宋简体" w:eastAsia="方正仿宋简体" w:cs="方正仿宋简体"/>
          <w:sz w:val="32"/>
          <w:szCs w:val="40"/>
          <w:lang w:val="en-US" w:eastAsia="zh-CN"/>
        </w:rPr>
        <w:t>。</w:t>
      </w:r>
    </w:p>
    <w:p w14:paraId="074097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5</w:t>
      </w:r>
      <w:r>
        <w:rPr>
          <w:rFonts w:hint="default" w:ascii="方正仿宋简体" w:hAnsi="方正仿宋简体" w:eastAsia="方正仿宋简体" w:cs="方正仿宋简体"/>
          <w:sz w:val="32"/>
          <w:szCs w:val="40"/>
          <w:lang w:val="en-US" w:eastAsia="zh-CN"/>
        </w:rPr>
        <w:t>、具有独立法人资格（三证合一的营业执照）；</w:t>
      </w:r>
    </w:p>
    <w:p w14:paraId="66C1B0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6</w:t>
      </w:r>
      <w:r>
        <w:rPr>
          <w:rFonts w:hint="default" w:ascii="方正仿宋简体" w:hAnsi="方正仿宋简体" w:eastAsia="方正仿宋简体" w:cs="方正仿宋简体"/>
          <w:sz w:val="32"/>
          <w:szCs w:val="40"/>
          <w:lang w:val="en-US" w:eastAsia="zh-CN"/>
        </w:rPr>
        <w:t>、未被“信用中国”网站（www.creditchina.gov.cn ）列入失信被执行人和重大税收违法失信主体，未被中国政府采购网（www.ccgp.gov.cn ）列入政府采购严重违法失信行为记录名单或被财政部门禁止参加政府采购活动时间及地域范围内；（提供查询结果网页截图并加盖单位公章）；</w:t>
      </w:r>
    </w:p>
    <w:p w14:paraId="6EC7B9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7</w:t>
      </w:r>
      <w:r>
        <w:rPr>
          <w:rFonts w:hint="default" w:ascii="方正仿宋简体" w:hAnsi="方正仿宋简体" w:eastAsia="方正仿宋简体" w:cs="方正仿宋简体"/>
          <w:sz w:val="32"/>
          <w:szCs w:val="40"/>
          <w:lang w:val="en-US" w:eastAsia="zh-CN"/>
        </w:rPr>
        <w:t>、营业执照经营范围里</w:t>
      </w:r>
      <w:r>
        <w:rPr>
          <w:rFonts w:hint="eastAsia" w:ascii="方正仿宋简体" w:hAnsi="方正仿宋简体" w:eastAsia="方正仿宋简体" w:cs="方正仿宋简体"/>
          <w:sz w:val="32"/>
          <w:szCs w:val="40"/>
          <w:lang w:val="en-US" w:eastAsia="zh-CN"/>
        </w:rPr>
        <w:t>必须</w:t>
      </w:r>
      <w:r>
        <w:rPr>
          <w:rFonts w:hint="default" w:ascii="方正仿宋简体" w:hAnsi="方正仿宋简体" w:eastAsia="方正仿宋简体" w:cs="方正仿宋简体"/>
          <w:sz w:val="32"/>
          <w:szCs w:val="40"/>
          <w:lang w:val="en-US" w:eastAsia="zh-CN"/>
        </w:rPr>
        <w:t>包含水</w:t>
      </w:r>
      <w:r>
        <w:rPr>
          <w:rFonts w:hint="eastAsia" w:ascii="方正仿宋简体" w:hAnsi="方正仿宋简体" w:eastAsia="方正仿宋简体" w:cs="方正仿宋简体"/>
          <w:sz w:val="32"/>
          <w:szCs w:val="40"/>
          <w:lang w:val="en-US" w:eastAsia="zh-CN"/>
        </w:rPr>
        <w:t>利</w:t>
      </w:r>
      <w:r>
        <w:rPr>
          <w:rFonts w:hint="default" w:ascii="方正仿宋简体" w:hAnsi="方正仿宋简体" w:eastAsia="方正仿宋简体" w:cs="方正仿宋简体"/>
          <w:sz w:val="32"/>
          <w:szCs w:val="40"/>
          <w:lang w:val="en-US" w:eastAsia="zh-CN"/>
        </w:rPr>
        <w:t>相关服务</w:t>
      </w:r>
      <w:r>
        <w:rPr>
          <w:rFonts w:hint="eastAsia" w:ascii="方正仿宋简体" w:hAnsi="方正仿宋简体" w:eastAsia="方正仿宋简体" w:cs="方正仿宋简体"/>
          <w:sz w:val="32"/>
          <w:szCs w:val="40"/>
          <w:lang w:val="en-US" w:eastAsia="zh-CN"/>
        </w:rPr>
        <w:t>等</w:t>
      </w:r>
      <w:r>
        <w:rPr>
          <w:rFonts w:hint="default" w:ascii="方正仿宋简体" w:hAnsi="方正仿宋简体" w:eastAsia="方正仿宋简体" w:cs="方正仿宋简体"/>
          <w:sz w:val="32"/>
          <w:szCs w:val="40"/>
          <w:lang w:val="en-US" w:eastAsia="zh-CN"/>
        </w:rPr>
        <w:t>内容（提供营业执照</w:t>
      </w:r>
      <w:r>
        <w:rPr>
          <w:rFonts w:hint="eastAsia" w:ascii="方正仿宋简体" w:hAnsi="方正仿宋简体" w:eastAsia="方正仿宋简体" w:cs="方正仿宋简体"/>
          <w:sz w:val="32"/>
          <w:szCs w:val="40"/>
          <w:lang w:val="en-US" w:eastAsia="zh-CN"/>
        </w:rPr>
        <w:t>扫描件</w:t>
      </w:r>
      <w:r>
        <w:rPr>
          <w:rFonts w:hint="default" w:ascii="方正仿宋简体" w:hAnsi="方正仿宋简体" w:eastAsia="方正仿宋简体" w:cs="方正仿宋简体"/>
          <w:sz w:val="32"/>
          <w:szCs w:val="40"/>
          <w:lang w:val="en-US" w:eastAsia="zh-CN"/>
        </w:rPr>
        <w:t>并加盖单位公章）；</w:t>
      </w:r>
    </w:p>
    <w:p w14:paraId="56218C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8、为了避免低价低质恶性竞争，请实事求是报价，需提供报价组成清单，如有不良信誉的并违反市场价格规律超低价低于成本价恶意谋取中标的，一律按无效标处理，并上报平台，封号罚款处理。</w:t>
      </w:r>
    </w:p>
    <w:p w14:paraId="4BF6134B">
      <w:pPr>
        <w:bidi w:val="0"/>
        <w:rPr>
          <w:rFonts w:hint="default" w:ascii="方正仿宋简体" w:hAnsi="方正仿宋简体" w:eastAsia="方正仿宋简体" w:cs="方正仿宋简体"/>
          <w:sz w:val="32"/>
          <w:szCs w:val="40"/>
          <w:lang w:val="en-US" w:eastAsia="zh-CN"/>
        </w:rPr>
      </w:pPr>
    </w:p>
    <w:p w14:paraId="04ACC37A">
      <w:pPr>
        <w:bidi w:val="0"/>
        <w:rPr>
          <w:rFonts w:hint="default" w:ascii="方正仿宋简体" w:hAnsi="方正仿宋简体" w:eastAsia="方正仿宋简体" w:cs="方正仿宋简体"/>
          <w:sz w:val="32"/>
          <w:szCs w:val="40"/>
          <w:lang w:val="en-US" w:eastAsia="zh-CN"/>
        </w:rPr>
      </w:pP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YmZjYzA5MzhjMTE1ZDg1ODkyYTlmZjZmMjIzOGYifQ=="/>
  </w:docVars>
  <w:rsids>
    <w:rsidRoot w:val="47526E63"/>
    <w:rsid w:val="01770503"/>
    <w:rsid w:val="08C144E7"/>
    <w:rsid w:val="09C957F0"/>
    <w:rsid w:val="0B2457DF"/>
    <w:rsid w:val="0DA3036B"/>
    <w:rsid w:val="10557070"/>
    <w:rsid w:val="145B51A6"/>
    <w:rsid w:val="1A366198"/>
    <w:rsid w:val="1B095CEC"/>
    <w:rsid w:val="1EF3446C"/>
    <w:rsid w:val="206302FF"/>
    <w:rsid w:val="24E52C95"/>
    <w:rsid w:val="25D81B1E"/>
    <w:rsid w:val="2DBF701B"/>
    <w:rsid w:val="30CE6CB6"/>
    <w:rsid w:val="33F24D22"/>
    <w:rsid w:val="39350844"/>
    <w:rsid w:val="3AEB0783"/>
    <w:rsid w:val="474756FA"/>
    <w:rsid w:val="47526E63"/>
    <w:rsid w:val="48CA33FC"/>
    <w:rsid w:val="496476B3"/>
    <w:rsid w:val="572A466C"/>
    <w:rsid w:val="577B4E02"/>
    <w:rsid w:val="59BD2C19"/>
    <w:rsid w:val="5B613E4B"/>
    <w:rsid w:val="5BC61731"/>
    <w:rsid w:val="5C1473E0"/>
    <w:rsid w:val="628D7CDB"/>
    <w:rsid w:val="6A542809"/>
    <w:rsid w:val="6E641F7C"/>
    <w:rsid w:val="6F290377"/>
    <w:rsid w:val="6F466336"/>
    <w:rsid w:val="71960325"/>
    <w:rsid w:val="77476AA7"/>
    <w:rsid w:val="78106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927</Words>
  <Characters>1026</Characters>
  <Lines>0</Lines>
  <Paragraphs>0</Paragraphs>
  <TotalTime>2</TotalTime>
  <ScaleCrop>false</ScaleCrop>
  <LinksUpToDate>false</LinksUpToDate>
  <CharactersWithSpaces>1029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2023-02-10T04:11:00Z</dcterms:created>
  <dc:creator>宏哥</dc:creator>
  <cp:lastModifiedBy>宏哥</cp:lastModifiedBy>
  <cp:lastPrinted>2024-11-25T04:14:00Z</cp:lastPrinted>
  <dcterms:modified xsi:type="dcterms:W3CDTF">2025-01-02T07:36:52Z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D1B89E1951EA4008A57873303077E64F_13</vt:lpwstr>
  </property>
  <property fmtid="{D5CDD505-2E9C-101B-9397-08002B2CF9AE}" pid="4" name="KSOTemplateDocerSaveRecord">
    <vt:lpwstr>eyJoZGlkIjoiZDNjNjU5NmUwZWU2YzZiMTNhOWFmMzI5OGVmMDFiMGYiLCJ1c2VySWQiOiIyOTI5Mjk5ODIifQ==</vt:lpwstr>
  </property>
</Properties>
</file>