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</w:rPr>
        <w:tab/>
      </w:r>
      <w:r>
        <w:rPr>
          <w:rFonts w:hint="eastAsia"/>
          <w:b/>
          <w:bCs/>
          <w:sz w:val="28"/>
          <w:szCs w:val="36"/>
        </w:rPr>
        <w:t>项目商务要求：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贵公司针对本项目的履约能力，所有要求需完全满足：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1、所有设备、配件、耗材必须全新、原厂原包装、未经使用的原装正品。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2、提供对此项目出具的原厂家有效授权和售后服务承诺，不提供做废标处理,为了保障售后服务质量，供货商必须是喀什市本地供货商。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3、投标人响应的产品参数应等于或优于招标文件内要求，偏离表需按照规定格式逐条分行对应（偏离表见附件），并加盖投标供应商公章，我校审核以参数为准，一 一比对，不允许负偏离，出现负偏离或未按要求提供偏离表，视为不符合要求。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4、报价公司必须严格按照要求上传所需资料，未上传、材料不全或功能要求不达标，做无效报价处理。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5、如中标供应商不能满足上面要求，影响我校业务工作，我校将终止项目合同并拒付货款。并保留上报平台做恶意投标处理建议。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6、询价结束后按照校方规定时间提供样机逐项演示，提供全天候故障处理响应，如无法满足按无效报价处理。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7、项目紧急，结果确认后三天内完成供货安装，否则因工期耽误学校正常使用，造成的一切后果由供应商自行承担。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8、因学校需求本次项目涉及拆卸旧机以及安装指定位置，新机的安装等相关系统集成工作，请投标供应商提前知晓。</w:t>
      </w:r>
    </w:p>
    <w:p>
      <w:pPr>
        <w:tabs>
          <w:tab w:val="left" w:pos="1095"/>
        </w:tabs>
        <w:jc w:val="left"/>
        <w:rPr>
          <w:rFonts w:ascii="仿宋" w:hAnsi="仿宋" w:eastAsia="仿宋" w:cs="仿宋"/>
          <w:b/>
          <w:bCs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参数偏离表</w:t>
      </w:r>
    </w:p>
    <w:p/>
    <w:tbl>
      <w:tblPr>
        <w:tblStyle w:val="8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45"/>
        <w:gridCol w:w="2948"/>
        <w:gridCol w:w="2483"/>
        <w:gridCol w:w="1484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货物名称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招标文件要求规格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投标规格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偏离</w:t>
            </w:r>
            <w:r>
              <w:rPr>
                <w:rFonts w:hint="eastAsia" w:eastAsia="仿宋"/>
                <w:bCs/>
              </w:rPr>
              <w:t>情况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tabs>
                <w:tab w:val="left" w:pos="207"/>
              </w:tabs>
              <w:jc w:val="left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班班通设备</w:t>
            </w: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</w:tbl>
    <w:p>
      <w:pPr>
        <w:pStyle w:val="3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numPr>
          <w:ilvl w:val="1"/>
          <w:numId w:val="0"/>
        </w:numPr>
        <w:spacing w:line="24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投标供应商名称（盖章）：</w:t>
      </w:r>
    </w:p>
    <w:p>
      <w:pPr>
        <w:ind w:firstLine="4498" w:firstLineChars="16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  期 ：  年  月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MDRhOTQ1NzNlOTdmNzA1YTljYmM4ZDA5MWI1YjQifQ=="/>
  </w:docVars>
  <w:rsids>
    <w:rsidRoot w:val="46563018"/>
    <w:rsid w:val="00030B2C"/>
    <w:rsid w:val="002E3971"/>
    <w:rsid w:val="00857B46"/>
    <w:rsid w:val="0096220F"/>
    <w:rsid w:val="00F514F2"/>
    <w:rsid w:val="01402F5C"/>
    <w:rsid w:val="03492E84"/>
    <w:rsid w:val="0E9733D5"/>
    <w:rsid w:val="101A1A4D"/>
    <w:rsid w:val="111623A0"/>
    <w:rsid w:val="133E05DD"/>
    <w:rsid w:val="168A1E3B"/>
    <w:rsid w:val="1A761FC1"/>
    <w:rsid w:val="1ACD021B"/>
    <w:rsid w:val="1D9F0657"/>
    <w:rsid w:val="1E5371A9"/>
    <w:rsid w:val="1F7B7238"/>
    <w:rsid w:val="248216F1"/>
    <w:rsid w:val="2B246C3E"/>
    <w:rsid w:val="2B2B580A"/>
    <w:rsid w:val="2D864087"/>
    <w:rsid w:val="361A3D9D"/>
    <w:rsid w:val="36651AF1"/>
    <w:rsid w:val="36AA5018"/>
    <w:rsid w:val="395877C3"/>
    <w:rsid w:val="3CBF4144"/>
    <w:rsid w:val="43AF64CC"/>
    <w:rsid w:val="43B7066A"/>
    <w:rsid w:val="46563018"/>
    <w:rsid w:val="47DE51DE"/>
    <w:rsid w:val="4A2B7724"/>
    <w:rsid w:val="4BDA4015"/>
    <w:rsid w:val="52021227"/>
    <w:rsid w:val="52EB162C"/>
    <w:rsid w:val="54FD2531"/>
    <w:rsid w:val="55FA0FBB"/>
    <w:rsid w:val="5B9C3FAE"/>
    <w:rsid w:val="64EA31D4"/>
    <w:rsid w:val="662C3107"/>
    <w:rsid w:val="676F1E45"/>
    <w:rsid w:val="6AD46F8D"/>
    <w:rsid w:val="71B876DE"/>
    <w:rsid w:val="72E04738"/>
    <w:rsid w:val="781C68DB"/>
    <w:rsid w:val="793E68DD"/>
    <w:rsid w:val="7D1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5308</Words>
  <Characters>5666</Characters>
  <Lines>41</Lines>
  <Paragraphs>11</Paragraphs>
  <TotalTime>11</TotalTime>
  <ScaleCrop>false</ScaleCrop>
  <LinksUpToDate>false</LinksUpToDate>
  <CharactersWithSpaces>5738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2023-04-02T14:45:00Z</dcterms:created>
  <dc:creator>Running·Xue</dc:creator>
  <cp:lastModifiedBy>月半小夜曲</cp:lastModifiedBy>
  <dcterms:modified xsi:type="dcterms:W3CDTF">2024-01-11T02:07:03Z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574170E474DE4511A33626A39F4D7844_13</vt:lpwstr>
  </property>
</Properties>
</file>