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BC60A">
      <w:pPr>
        <w:jc w:val="center"/>
        <w:rPr>
          <w:rFonts w:hint="eastAsia" w:ascii="黑体" w:hAnsi="黑体" w:eastAsia="黑体" w:cs="黑体"/>
          <w:sz w:val="44"/>
          <w:szCs w:val="44"/>
          <w:lang w:val="en-US" w:eastAsia="zh-CN"/>
        </w:rPr>
      </w:pPr>
      <w:r>
        <w:rPr>
          <w:rFonts w:hint="eastAsia" w:ascii="黑体" w:hAnsi="黑体" w:eastAsia="黑体" w:cs="黑体"/>
          <w:sz w:val="44"/>
          <w:szCs w:val="44"/>
        </w:rPr>
        <w:t>疏附县</w:t>
      </w:r>
      <w:r>
        <w:rPr>
          <w:rFonts w:hint="eastAsia" w:ascii="黑体" w:hAnsi="黑体" w:eastAsia="黑体" w:cs="黑体"/>
          <w:sz w:val="44"/>
          <w:szCs w:val="44"/>
          <w:lang w:val="en-US" w:eastAsia="zh-CN"/>
        </w:rPr>
        <w:t>塔什米里克乡小学货物</w:t>
      </w:r>
      <w:r>
        <w:rPr>
          <w:rFonts w:hint="eastAsia" w:ascii="黑体" w:hAnsi="黑体" w:eastAsia="黑体" w:cs="黑体"/>
          <w:sz w:val="44"/>
          <w:szCs w:val="44"/>
        </w:rPr>
        <w:t>需求</w:t>
      </w:r>
      <w:r>
        <w:rPr>
          <w:rFonts w:hint="eastAsia" w:ascii="黑体" w:hAnsi="黑体" w:eastAsia="黑体" w:cs="黑体"/>
          <w:sz w:val="44"/>
          <w:szCs w:val="44"/>
          <w:lang w:val="en-US" w:eastAsia="zh-CN"/>
        </w:rPr>
        <w:t>说明</w:t>
      </w:r>
    </w:p>
    <w:p w14:paraId="59563103">
      <w:pPr>
        <w:pStyle w:val="4"/>
        <w:numPr>
          <w:ilvl w:val="0"/>
          <w:numId w:val="1"/>
        </w:numPr>
        <w:ind w:firstLineChars="0"/>
        <w:jc w:val="left"/>
        <w:rPr>
          <w:rFonts w:hint="eastAsia" w:ascii="黑体" w:hAnsi="黑体" w:eastAsia="黑体" w:cs="黑体"/>
          <w:sz w:val="32"/>
          <w:szCs w:val="32"/>
        </w:rPr>
      </w:pPr>
      <w:r>
        <w:rPr>
          <w:rFonts w:hint="eastAsia" w:ascii="黑体" w:hAnsi="黑体" w:eastAsia="黑体" w:cs="黑体"/>
          <w:b/>
          <w:sz w:val="32"/>
          <w:szCs w:val="32"/>
        </w:rPr>
        <w:t>项目名称</w:t>
      </w:r>
      <w:r>
        <w:rPr>
          <w:rFonts w:hint="eastAsia" w:ascii="黑体" w:hAnsi="黑体" w:eastAsia="黑体" w:cs="黑体"/>
          <w:sz w:val="32"/>
          <w:szCs w:val="32"/>
        </w:rPr>
        <w:t>：</w:t>
      </w:r>
      <w:r>
        <w:rPr>
          <w:rFonts w:hint="eastAsia" w:ascii="黑体" w:hAnsi="黑体" w:eastAsia="黑体" w:cs="黑体"/>
          <w:sz w:val="32"/>
          <w:szCs w:val="32"/>
          <w:lang w:val="en-US" w:eastAsia="zh-CN"/>
        </w:rPr>
        <w:t>疏附县塔什米里克乡小学X光安检机采购项目</w:t>
      </w:r>
    </w:p>
    <w:p w14:paraId="5859ED5A">
      <w:pPr>
        <w:pStyle w:val="4"/>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lang w:val="en-US" w:eastAsia="zh-CN"/>
        </w:rPr>
        <w:t>采购内容：X光安检机1台</w:t>
      </w:r>
    </w:p>
    <w:p w14:paraId="3ABA6407">
      <w:pPr>
        <w:pStyle w:val="4"/>
        <w:numPr>
          <w:ilvl w:val="0"/>
          <w:numId w:val="1"/>
        </w:numPr>
        <w:ind w:firstLineChars="0"/>
        <w:jc w:val="left"/>
        <w:rPr>
          <w:rFonts w:hint="eastAsia" w:ascii="黑体" w:hAnsi="黑体" w:eastAsia="黑体" w:cs="黑体"/>
          <w:sz w:val="32"/>
          <w:szCs w:val="32"/>
        </w:rPr>
      </w:pPr>
      <w:r>
        <w:rPr>
          <w:rFonts w:hint="eastAsia" w:ascii="黑体" w:hAnsi="黑体" w:eastAsia="黑体" w:cs="黑体"/>
          <w:b/>
          <w:sz w:val="32"/>
          <w:szCs w:val="32"/>
        </w:rPr>
        <w:t>预算金额</w:t>
      </w:r>
      <w:r>
        <w:rPr>
          <w:rFonts w:hint="eastAsia" w:ascii="黑体" w:hAnsi="黑体" w:eastAsia="黑体" w:cs="黑体"/>
          <w:sz w:val="32"/>
          <w:szCs w:val="32"/>
        </w:rPr>
        <w:t>：</w:t>
      </w:r>
      <w:r>
        <w:rPr>
          <w:rFonts w:hint="eastAsia" w:ascii="黑体" w:hAnsi="黑体" w:eastAsia="黑体" w:cs="黑体"/>
          <w:sz w:val="32"/>
          <w:szCs w:val="32"/>
          <w:lang w:val="en-US" w:eastAsia="zh-CN"/>
        </w:rPr>
        <w:t xml:space="preserve"> </w:t>
      </w:r>
      <w:r>
        <w:rPr>
          <w:rFonts w:hint="eastAsia" w:ascii="黑体" w:hAnsi="黑体" w:eastAsia="黑体" w:cs="黑体"/>
          <w:color w:val="FF0000"/>
          <w:sz w:val="32"/>
          <w:szCs w:val="32"/>
          <w:lang w:val="en-US" w:eastAsia="zh-CN"/>
        </w:rPr>
        <w:t xml:space="preserve">   </w:t>
      </w:r>
      <w:r>
        <w:rPr>
          <w:rFonts w:hint="eastAsia" w:ascii="黑体" w:hAnsi="黑体" w:eastAsia="黑体" w:cs="黑体"/>
          <w:color w:val="auto"/>
          <w:sz w:val="32"/>
          <w:szCs w:val="32"/>
          <w:lang w:val="en-US" w:eastAsia="zh-CN"/>
        </w:rPr>
        <w:t xml:space="preserve"> 17000元</w:t>
      </w:r>
    </w:p>
    <w:p w14:paraId="72C080B3">
      <w:pPr>
        <w:pStyle w:val="4"/>
        <w:numPr>
          <w:ilvl w:val="0"/>
          <w:numId w:val="1"/>
        </w:numPr>
        <w:ind w:firstLineChars="0"/>
        <w:jc w:val="left"/>
        <w:rPr>
          <w:rFonts w:hint="eastAsia" w:ascii="黑体" w:hAnsi="黑体" w:eastAsia="黑体" w:cs="黑体"/>
          <w:sz w:val="32"/>
          <w:szCs w:val="32"/>
        </w:rPr>
      </w:pPr>
      <w:r>
        <w:rPr>
          <w:rFonts w:hint="eastAsia" w:ascii="黑体" w:hAnsi="黑体" w:eastAsia="黑体" w:cs="黑体"/>
          <w:b/>
          <w:sz w:val="32"/>
          <w:szCs w:val="32"/>
        </w:rPr>
        <w:t>送货地址：</w:t>
      </w:r>
      <w:r>
        <w:rPr>
          <w:rFonts w:hint="eastAsia" w:ascii="黑体" w:hAnsi="黑体" w:eastAsia="黑体" w:cs="黑体"/>
          <w:sz w:val="32"/>
          <w:szCs w:val="32"/>
          <w:lang w:val="en-US" w:eastAsia="zh-CN"/>
        </w:rPr>
        <w:t>疏附县塔什米里克乡中心小学</w:t>
      </w:r>
    </w:p>
    <w:p w14:paraId="5625BB4A">
      <w:pPr>
        <w:jc w:val="left"/>
        <w:rPr>
          <w:rFonts w:hint="eastAsia" w:ascii="黑体" w:hAnsi="黑体" w:eastAsia="黑体" w:cs="黑体"/>
          <w:b/>
          <w:sz w:val="32"/>
          <w:szCs w:val="32"/>
        </w:rPr>
      </w:pPr>
      <w:r>
        <w:rPr>
          <w:rFonts w:hint="eastAsia" w:ascii="黑体" w:hAnsi="黑体" w:eastAsia="黑体" w:cs="黑体"/>
          <w:b/>
          <w:sz w:val="32"/>
          <w:szCs w:val="32"/>
        </w:rPr>
        <w:t>四、采购需求</w:t>
      </w:r>
    </w:p>
    <w:p w14:paraId="53970D38">
      <w:pPr>
        <w:pStyle w:val="4"/>
        <w:numPr>
          <w:ilvl w:val="0"/>
          <w:numId w:val="2"/>
        </w:numPr>
        <w:ind w:firstLineChars="0"/>
        <w:jc w:val="left"/>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投标供应商所投产品应完全符合参数要求以及招标要求，所投产品规格参数应符合或正偏离，负偏离为无效投标。</w:t>
      </w:r>
    </w:p>
    <w:p w14:paraId="4BEA4A87">
      <w:pPr>
        <w:pStyle w:val="4"/>
        <w:numPr>
          <w:ilvl w:val="0"/>
          <w:numId w:val="2"/>
        </w:numPr>
        <w:ind w:firstLineChars="0"/>
        <w:jc w:val="left"/>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采购需求：</w:t>
      </w:r>
      <w:r>
        <w:rPr>
          <w:rFonts w:hint="eastAsia" w:cstheme="minorBidi"/>
          <w:kern w:val="2"/>
          <w:sz w:val="32"/>
          <w:szCs w:val="32"/>
          <w:lang w:val="en-US" w:eastAsia="zh-CN" w:bidi="ar-SA"/>
        </w:rPr>
        <w:t>X光安检机品牌型号必须三大品牌其中之一（</w:t>
      </w:r>
      <w:r>
        <w:rPr>
          <w:rFonts w:hint="eastAsia"/>
          <w:sz w:val="36"/>
          <w:szCs w:val="36"/>
          <w:lang w:val="en-US" w:eastAsia="zh-CN"/>
        </w:rPr>
        <w:t>美创达诚</w:t>
      </w:r>
      <w:r>
        <w:rPr>
          <w:rFonts w:hint="eastAsia" w:cstheme="minorBidi"/>
          <w:kern w:val="2"/>
          <w:sz w:val="32"/>
          <w:szCs w:val="32"/>
          <w:lang w:val="en-US" w:eastAsia="zh-CN" w:bidi="ar-SA"/>
        </w:rPr>
        <w:t>，</w:t>
      </w:r>
      <w:r>
        <w:rPr>
          <w:rFonts w:hint="eastAsia"/>
          <w:sz w:val="36"/>
          <w:szCs w:val="36"/>
          <w:lang w:val="en-US" w:eastAsia="zh-CN"/>
        </w:rPr>
        <w:t>创艺龙</w:t>
      </w:r>
      <w:r>
        <w:rPr>
          <w:rFonts w:hint="eastAsia" w:cstheme="minorBidi"/>
          <w:kern w:val="2"/>
          <w:sz w:val="32"/>
          <w:szCs w:val="32"/>
          <w:lang w:val="en-US" w:eastAsia="zh-CN" w:bidi="ar-SA"/>
        </w:rPr>
        <w:t>，</w:t>
      </w:r>
      <w:r>
        <w:rPr>
          <w:rFonts w:hint="eastAsia"/>
          <w:sz w:val="36"/>
          <w:szCs w:val="36"/>
          <w:lang w:val="en-US" w:eastAsia="zh-CN"/>
        </w:rPr>
        <w:t>掌盾</w:t>
      </w:r>
      <w:r>
        <w:rPr>
          <w:rFonts w:hint="eastAsia" w:cstheme="minorBidi"/>
          <w:kern w:val="2"/>
          <w:sz w:val="32"/>
          <w:szCs w:val="32"/>
          <w:lang w:val="en-US" w:eastAsia="zh-CN" w:bidi="ar-SA"/>
        </w:rPr>
        <w:t>）。</w:t>
      </w:r>
      <w:r>
        <w:rPr>
          <w:rFonts w:hint="eastAsia" w:asciiTheme="minorHAnsi" w:hAnsiTheme="minorHAnsi" w:eastAsiaTheme="minorEastAsia" w:cstheme="minorBidi"/>
          <w:kern w:val="2"/>
          <w:sz w:val="32"/>
          <w:szCs w:val="32"/>
          <w:lang w:val="en-US" w:eastAsia="zh-CN" w:bidi="ar-SA"/>
        </w:rPr>
        <w:t>供应商按实际需要学校供货并安装调试，并承诺质保2年（2年内</w:t>
      </w:r>
      <w:r>
        <w:rPr>
          <w:rFonts w:hint="eastAsia" w:cstheme="minorBidi"/>
          <w:kern w:val="2"/>
          <w:sz w:val="32"/>
          <w:szCs w:val="32"/>
          <w:lang w:val="en-US" w:eastAsia="zh-CN" w:bidi="ar-SA"/>
        </w:rPr>
        <w:t>X光安检机</w:t>
      </w:r>
      <w:r>
        <w:rPr>
          <w:rFonts w:hint="eastAsia" w:asciiTheme="minorHAnsi" w:hAnsiTheme="minorHAnsi" w:eastAsiaTheme="minorEastAsia" w:cstheme="minorBidi"/>
          <w:kern w:val="2"/>
          <w:sz w:val="32"/>
          <w:szCs w:val="32"/>
          <w:lang w:val="en-US" w:eastAsia="zh-CN" w:bidi="ar-SA"/>
        </w:rPr>
        <w:t>硬件或者</w:t>
      </w:r>
      <w:r>
        <w:rPr>
          <w:rFonts w:hint="eastAsia" w:cstheme="minorBidi"/>
          <w:kern w:val="2"/>
          <w:sz w:val="32"/>
          <w:szCs w:val="32"/>
          <w:lang w:val="en-US" w:eastAsia="zh-CN" w:bidi="ar-SA"/>
        </w:rPr>
        <w:t>软件，</w:t>
      </w:r>
      <w:r>
        <w:rPr>
          <w:rFonts w:hint="eastAsia" w:asciiTheme="minorHAnsi" w:hAnsiTheme="minorHAnsi" w:eastAsiaTheme="minorEastAsia" w:cstheme="minorBidi"/>
          <w:kern w:val="2"/>
          <w:sz w:val="32"/>
          <w:szCs w:val="32"/>
          <w:lang w:val="en-US" w:eastAsia="zh-CN" w:bidi="ar-SA"/>
        </w:rPr>
        <w:t>技术方面出现任何问题，供应商必须制定时间内安排相关人员到学校进行技术指导或者进行维修解决问题）。送货时提供收货确认单。临时通知供货或设备出现问题，4小时内解决。供应商必须送货上门，拒收快递。</w:t>
      </w:r>
    </w:p>
    <w:p w14:paraId="76A42B5F">
      <w:pPr>
        <w:pStyle w:val="4"/>
        <w:numPr>
          <w:ilvl w:val="0"/>
          <w:numId w:val="2"/>
        </w:numPr>
        <w:ind w:firstLineChars="0"/>
        <w:jc w:val="left"/>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报价要求：供应商必须详细见采购设备参数，所有要求详细了解后再报价。不要乱报价，竞价结束后，如果供应商没有按照我们的采购参数供货，一律不接受，要求换货或者放弃本家公司成交。因供应商不了解采购参数，预算报价低，竞价结束后，如果不能满足学校采购参数，学校有权放弃本家公司成交。</w:t>
      </w:r>
    </w:p>
    <w:p w14:paraId="414CADC1">
      <w:pPr>
        <w:pStyle w:val="4"/>
        <w:numPr>
          <w:ilvl w:val="0"/>
          <w:numId w:val="2"/>
        </w:numPr>
        <w:ind w:firstLineChars="0"/>
        <w:jc w:val="left"/>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供货要求：竞价结束后，中标单位必须一次性供货</w:t>
      </w:r>
      <w:r>
        <w:rPr>
          <w:rFonts w:hint="eastAsia" w:cstheme="minorBidi"/>
          <w:kern w:val="2"/>
          <w:sz w:val="32"/>
          <w:szCs w:val="32"/>
          <w:lang w:val="en-US" w:eastAsia="zh-CN" w:bidi="ar-SA"/>
        </w:rPr>
        <w:t>及安装调试</w:t>
      </w:r>
      <w:r>
        <w:rPr>
          <w:rFonts w:hint="eastAsia" w:asciiTheme="minorHAnsi" w:hAnsiTheme="minorHAnsi" w:eastAsiaTheme="minorEastAsia" w:cstheme="minorBidi"/>
          <w:kern w:val="2"/>
          <w:sz w:val="32"/>
          <w:szCs w:val="32"/>
          <w:lang w:val="en-US" w:eastAsia="zh-CN" w:bidi="ar-SA"/>
        </w:rPr>
        <w:t>。并带上所有配件，到指定的学校进行安装调试。安装调试完之后，供应商必须给学校老师进行使用方法等技术方面进行培训，并留下联系电话，不定期给学校使用设备方面遇到的问题及时进行解决。</w:t>
      </w:r>
    </w:p>
    <w:p w14:paraId="51D085F6">
      <w:pPr>
        <w:rPr>
          <w:rFonts w:hint="default" w:eastAsiaTheme="minorEastAsia"/>
          <w:sz w:val="32"/>
          <w:szCs w:val="32"/>
          <w:lang w:val="en-US" w:eastAsia="zh-CN"/>
        </w:rPr>
      </w:pPr>
      <w:r>
        <w:rPr>
          <w:rFonts w:hint="eastAsia"/>
          <w:b/>
          <w:bCs/>
          <w:sz w:val="32"/>
          <w:szCs w:val="32"/>
          <w:lang w:val="en-US" w:eastAsia="zh-CN"/>
        </w:rPr>
        <w:t>五</w:t>
      </w:r>
      <w:r>
        <w:rPr>
          <w:rFonts w:hint="eastAsia"/>
          <w:b/>
          <w:bCs/>
          <w:sz w:val="32"/>
          <w:szCs w:val="32"/>
        </w:rPr>
        <w:t>、履约保证金</w:t>
      </w:r>
      <w:r>
        <w:rPr>
          <w:b/>
          <w:bCs/>
          <w:sz w:val="32"/>
          <w:szCs w:val="32"/>
        </w:rPr>
        <w:t>:</w:t>
      </w:r>
      <w:r>
        <w:rPr>
          <w:rFonts w:hint="eastAsia"/>
          <w:sz w:val="32"/>
          <w:szCs w:val="32"/>
          <w:lang w:val="en-US" w:eastAsia="zh-CN"/>
        </w:rPr>
        <w:t>校方</w:t>
      </w:r>
      <w:r>
        <w:rPr>
          <w:sz w:val="32"/>
          <w:szCs w:val="32"/>
        </w:rPr>
        <w:t>按合同金额的</w:t>
      </w:r>
      <w:r>
        <w:rPr>
          <w:rFonts w:hint="eastAsia"/>
          <w:sz w:val="32"/>
          <w:szCs w:val="32"/>
          <w:lang w:val="en-US" w:eastAsia="zh-CN"/>
        </w:rPr>
        <w:t>5</w:t>
      </w:r>
      <w:r>
        <w:rPr>
          <w:sz w:val="32"/>
          <w:szCs w:val="32"/>
        </w:rPr>
        <w:t>%</w:t>
      </w:r>
      <w:r>
        <w:rPr>
          <w:rFonts w:hint="eastAsia"/>
          <w:sz w:val="32"/>
          <w:szCs w:val="32"/>
          <w:lang w:val="en-US" w:eastAsia="zh-CN"/>
        </w:rPr>
        <w:t>保证金留到学校账户，2年质保期内，供应商服务到位，保证提供所有设备正常运行，存在问题及时处理，质保期结束后校方将质保金及时支付给供应商。</w:t>
      </w:r>
    </w:p>
    <w:p w14:paraId="663B0AE2">
      <w:pPr>
        <w:rPr>
          <w:rFonts w:hint="eastAsia"/>
          <w:sz w:val="32"/>
          <w:szCs w:val="32"/>
        </w:rPr>
      </w:pPr>
      <w:r>
        <w:rPr>
          <w:rFonts w:hint="eastAsia"/>
          <w:b/>
          <w:bCs/>
          <w:sz w:val="32"/>
          <w:szCs w:val="32"/>
          <w:lang w:val="en-US" w:eastAsia="zh-CN"/>
        </w:rPr>
        <w:t>六</w:t>
      </w:r>
      <w:r>
        <w:rPr>
          <w:rFonts w:hint="eastAsia"/>
          <w:b/>
          <w:bCs/>
          <w:sz w:val="32"/>
          <w:szCs w:val="32"/>
        </w:rPr>
        <w:t>、合同签订</w:t>
      </w:r>
      <w:r>
        <w:rPr>
          <w:b/>
          <w:bCs/>
          <w:sz w:val="32"/>
          <w:szCs w:val="32"/>
        </w:rPr>
        <w:t>:</w:t>
      </w:r>
      <w:r>
        <w:rPr>
          <w:rFonts w:hint="eastAsia"/>
          <w:sz w:val="32"/>
          <w:szCs w:val="32"/>
          <w:lang w:val="en-US" w:eastAsia="zh-CN"/>
        </w:rPr>
        <w:t>竞价结果</w:t>
      </w:r>
      <w:r>
        <w:rPr>
          <w:sz w:val="32"/>
          <w:szCs w:val="32"/>
        </w:rPr>
        <w:t>公示结束后，在无投诉质疑的情况下，3天之内签订</w:t>
      </w:r>
      <w:r>
        <w:rPr>
          <w:rFonts w:hint="eastAsia"/>
          <w:sz w:val="32"/>
          <w:szCs w:val="32"/>
          <w:lang w:val="en-US" w:eastAsia="zh-CN"/>
        </w:rPr>
        <w:t>合同</w:t>
      </w:r>
      <w:r>
        <w:rPr>
          <w:sz w:val="32"/>
          <w:szCs w:val="32"/>
        </w:rPr>
        <w:t>，如不按时签订视为自动放弃，采购人将选择</w:t>
      </w:r>
      <w:r>
        <w:rPr>
          <w:rFonts w:hint="eastAsia"/>
          <w:sz w:val="32"/>
          <w:szCs w:val="32"/>
          <w:lang w:val="en-US" w:eastAsia="zh-CN"/>
        </w:rPr>
        <w:t>其他投标单位</w:t>
      </w:r>
      <w:r>
        <w:rPr>
          <w:rFonts w:hint="eastAsia"/>
          <w:sz w:val="32"/>
          <w:szCs w:val="32"/>
        </w:rPr>
        <w:t>。</w:t>
      </w:r>
      <w:r>
        <w:rPr>
          <w:sz w:val="32"/>
          <w:szCs w:val="32"/>
        </w:rPr>
        <w:t xml:space="preserve"> </w:t>
      </w:r>
    </w:p>
    <w:p w14:paraId="021D6F00">
      <w:pPr>
        <w:rPr>
          <w:sz w:val="32"/>
          <w:szCs w:val="32"/>
        </w:rPr>
      </w:pPr>
      <w:r>
        <w:rPr>
          <w:rFonts w:hint="eastAsia"/>
          <w:b/>
          <w:bCs/>
          <w:sz w:val="32"/>
          <w:szCs w:val="32"/>
          <w:lang w:val="en-US" w:eastAsia="zh-CN"/>
        </w:rPr>
        <w:t>七</w:t>
      </w:r>
      <w:r>
        <w:rPr>
          <w:rFonts w:hint="eastAsia"/>
          <w:b/>
          <w:bCs/>
          <w:sz w:val="32"/>
          <w:szCs w:val="32"/>
        </w:rPr>
        <w:t>、供货</w:t>
      </w:r>
      <w:r>
        <w:rPr>
          <w:b/>
          <w:bCs/>
          <w:sz w:val="32"/>
          <w:szCs w:val="32"/>
        </w:rPr>
        <w:t>时限:</w:t>
      </w:r>
      <w:r>
        <w:rPr>
          <w:sz w:val="32"/>
          <w:szCs w:val="32"/>
        </w:rPr>
        <w:t>合同签订后</w:t>
      </w:r>
      <w:r>
        <w:rPr>
          <w:rFonts w:hint="eastAsia"/>
          <w:sz w:val="32"/>
          <w:szCs w:val="32"/>
          <w:lang w:val="en-US" w:eastAsia="zh-CN"/>
        </w:rPr>
        <w:t>5-7</w:t>
      </w:r>
      <w:r>
        <w:rPr>
          <w:sz w:val="32"/>
          <w:szCs w:val="32"/>
        </w:rPr>
        <w:t>天内供货</w:t>
      </w:r>
      <w:r>
        <w:rPr>
          <w:rFonts w:hint="eastAsia"/>
          <w:sz w:val="32"/>
          <w:szCs w:val="32"/>
          <w:lang w:val="en-US" w:eastAsia="zh-CN"/>
        </w:rPr>
        <w:t>安装</w:t>
      </w:r>
      <w:r>
        <w:rPr>
          <w:sz w:val="32"/>
          <w:szCs w:val="32"/>
        </w:rPr>
        <w:t>完毕。</w:t>
      </w:r>
    </w:p>
    <w:p w14:paraId="3E37FFE2">
      <w:pPr>
        <w:rPr>
          <w:b/>
          <w:bCs/>
          <w:sz w:val="32"/>
          <w:szCs w:val="32"/>
        </w:rPr>
      </w:pPr>
      <w:r>
        <w:rPr>
          <w:rFonts w:hint="eastAsia"/>
          <w:b/>
          <w:bCs/>
          <w:sz w:val="32"/>
          <w:szCs w:val="32"/>
          <w:lang w:val="en-US" w:eastAsia="zh-CN"/>
        </w:rPr>
        <w:t>八</w:t>
      </w:r>
      <w:r>
        <w:rPr>
          <w:rFonts w:hint="eastAsia"/>
          <w:b/>
          <w:bCs/>
          <w:sz w:val="32"/>
          <w:szCs w:val="32"/>
        </w:rPr>
        <w:t>、供货要求</w:t>
      </w:r>
      <w:r>
        <w:rPr>
          <w:b/>
          <w:bCs/>
          <w:sz w:val="32"/>
          <w:szCs w:val="32"/>
        </w:rPr>
        <w:t>:</w:t>
      </w:r>
    </w:p>
    <w:p w14:paraId="05605361">
      <w:pPr>
        <w:rPr>
          <w:sz w:val="32"/>
          <w:szCs w:val="32"/>
        </w:rPr>
      </w:pPr>
      <w:r>
        <w:rPr>
          <w:sz w:val="32"/>
          <w:szCs w:val="32"/>
        </w:rPr>
        <w:t>1.供货数量</w:t>
      </w:r>
      <w:r>
        <w:rPr>
          <w:rFonts w:hint="eastAsia"/>
          <w:sz w:val="32"/>
          <w:szCs w:val="32"/>
          <w:lang w:eastAsia="zh-CN"/>
        </w:rPr>
        <w:t>，</w:t>
      </w:r>
      <w:r>
        <w:rPr>
          <w:rFonts w:hint="eastAsia"/>
          <w:sz w:val="32"/>
          <w:szCs w:val="32"/>
          <w:lang w:val="en-US" w:eastAsia="zh-CN"/>
        </w:rPr>
        <w:t>规格型号</w:t>
      </w:r>
      <w:r>
        <w:rPr>
          <w:sz w:val="32"/>
          <w:szCs w:val="32"/>
        </w:rPr>
        <w:t>必须和采购清单一致;</w:t>
      </w:r>
    </w:p>
    <w:p w14:paraId="5B6B6549">
      <w:pPr>
        <w:rPr>
          <w:sz w:val="32"/>
          <w:szCs w:val="32"/>
        </w:rPr>
      </w:pPr>
      <w:r>
        <w:rPr>
          <w:sz w:val="32"/>
          <w:szCs w:val="32"/>
        </w:rPr>
        <w:t>2.所供货物必须是正规企业生产的产品，质量要有保障;</w:t>
      </w:r>
    </w:p>
    <w:p w14:paraId="42199270">
      <w:pPr>
        <w:rPr>
          <w:sz w:val="32"/>
          <w:szCs w:val="32"/>
        </w:rPr>
      </w:pPr>
      <w:r>
        <w:rPr>
          <w:sz w:val="32"/>
          <w:szCs w:val="32"/>
        </w:rPr>
        <w:t>3.</w:t>
      </w:r>
      <w:r>
        <w:rPr>
          <w:rFonts w:hint="eastAsia"/>
          <w:sz w:val="32"/>
          <w:szCs w:val="32"/>
        </w:rPr>
        <w:t>根据采购清单备注要求配送至</w:t>
      </w:r>
      <w:r>
        <w:rPr>
          <w:rFonts w:hint="eastAsia"/>
          <w:sz w:val="32"/>
          <w:szCs w:val="32"/>
          <w:lang w:val="en-US" w:eastAsia="zh-CN"/>
        </w:rPr>
        <w:t>中心小学</w:t>
      </w:r>
      <w:r>
        <w:rPr>
          <w:rFonts w:hint="eastAsia"/>
          <w:sz w:val="32"/>
          <w:szCs w:val="32"/>
        </w:rPr>
        <w:t>并进行安装</w:t>
      </w:r>
      <w:r>
        <w:rPr>
          <w:rFonts w:hint="eastAsia"/>
          <w:sz w:val="32"/>
          <w:szCs w:val="32"/>
          <w:lang w:val="en-US" w:eastAsia="zh-CN"/>
        </w:rPr>
        <w:t>调试</w:t>
      </w:r>
      <w:r>
        <w:rPr>
          <w:rFonts w:hint="eastAsia"/>
          <w:sz w:val="32"/>
          <w:szCs w:val="32"/>
        </w:rPr>
        <w:t>。</w:t>
      </w:r>
      <w:r>
        <w:rPr>
          <w:sz w:val="32"/>
          <w:szCs w:val="32"/>
        </w:rPr>
        <w:t xml:space="preserve"> </w:t>
      </w:r>
    </w:p>
    <w:p w14:paraId="6A13A242">
      <w:pPr>
        <w:rPr>
          <w:b/>
          <w:bCs/>
          <w:sz w:val="32"/>
          <w:szCs w:val="32"/>
        </w:rPr>
      </w:pPr>
      <w:r>
        <w:rPr>
          <w:rFonts w:hint="eastAsia"/>
          <w:b/>
          <w:bCs/>
          <w:sz w:val="32"/>
          <w:szCs w:val="32"/>
          <w:lang w:val="en-US" w:eastAsia="zh-CN"/>
        </w:rPr>
        <w:t>九</w:t>
      </w:r>
      <w:r>
        <w:rPr>
          <w:rFonts w:hint="eastAsia"/>
          <w:b/>
          <w:bCs/>
          <w:sz w:val="32"/>
          <w:szCs w:val="32"/>
        </w:rPr>
        <w:t>、验收标准</w:t>
      </w:r>
      <w:r>
        <w:rPr>
          <w:b/>
          <w:bCs/>
          <w:sz w:val="32"/>
          <w:szCs w:val="32"/>
        </w:rPr>
        <w:t>:</w:t>
      </w:r>
    </w:p>
    <w:p w14:paraId="0E44BA70">
      <w:pPr>
        <w:rPr>
          <w:sz w:val="32"/>
          <w:szCs w:val="32"/>
        </w:rPr>
      </w:pPr>
      <w:r>
        <w:rPr>
          <w:sz w:val="32"/>
          <w:szCs w:val="32"/>
        </w:rPr>
        <w:t>1.由验收小组核对票据和物品数量，做到票单相符、票货相符,物品货单交接手续齐全;</w:t>
      </w:r>
    </w:p>
    <w:p w14:paraId="7DB102D8">
      <w:pPr>
        <w:rPr>
          <w:sz w:val="32"/>
          <w:szCs w:val="32"/>
        </w:rPr>
      </w:pPr>
      <w:r>
        <w:rPr>
          <w:sz w:val="32"/>
          <w:szCs w:val="32"/>
        </w:rPr>
        <w:t>2.有验收小组收集物品的质量信息及可能发生的质量问题，并根据实际情况要求供货方换货或退货。</w:t>
      </w:r>
    </w:p>
    <w:p w14:paraId="0751CC26">
      <w:pPr>
        <w:pStyle w:val="4"/>
        <w:numPr>
          <w:ilvl w:val="0"/>
          <w:numId w:val="0"/>
        </w:numPr>
        <w:ind w:leftChars="0"/>
        <w:jc w:val="left"/>
        <w:rPr>
          <w:rFonts w:hint="eastAsia" w:ascii="黑体" w:hAnsi="黑体" w:eastAsia="黑体" w:cs="黑体"/>
          <w:b/>
          <w:sz w:val="32"/>
          <w:szCs w:val="32"/>
        </w:rPr>
      </w:pPr>
      <w:r>
        <w:rPr>
          <w:rFonts w:hint="eastAsia" w:ascii="黑体" w:hAnsi="黑体" w:eastAsia="黑体" w:cs="黑体"/>
          <w:b/>
          <w:sz w:val="32"/>
          <w:szCs w:val="32"/>
          <w:lang w:val="en-US" w:eastAsia="zh-CN"/>
        </w:rPr>
        <w:t>十、</w:t>
      </w:r>
      <w:r>
        <w:rPr>
          <w:rFonts w:hint="eastAsia" w:ascii="黑体" w:hAnsi="黑体" w:eastAsia="黑体" w:cs="黑体"/>
          <w:b/>
          <w:sz w:val="32"/>
          <w:szCs w:val="32"/>
        </w:rPr>
        <w:t>投标人的资格审查文件（投标单位须上传的文件）</w:t>
      </w:r>
    </w:p>
    <w:p w14:paraId="2B78B3F9">
      <w:pPr>
        <w:keepNext w:val="0"/>
        <w:keepLines w:val="0"/>
        <w:widowControl/>
        <w:numPr>
          <w:ilvl w:val="0"/>
          <w:numId w:val="3"/>
        </w:numPr>
        <w:suppressLineNumbers w:val="0"/>
        <w:jc w:val="left"/>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响应报价一览表;</w:t>
      </w:r>
    </w:p>
    <w:p w14:paraId="7A465063">
      <w:pPr>
        <w:keepNext w:val="0"/>
        <w:keepLines w:val="0"/>
        <w:widowControl/>
        <w:numPr>
          <w:ilvl w:val="0"/>
          <w:numId w:val="3"/>
        </w:numPr>
        <w:suppressLineNumbers w:val="0"/>
        <w:jc w:val="left"/>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符合《中华人民共和国政府采购法》第二十二条的规定： </w:t>
      </w:r>
    </w:p>
    <w:p w14:paraId="31BF26D6">
      <w:pPr>
        <w:keepNext w:val="0"/>
        <w:keepLines w:val="0"/>
        <w:widowControl/>
        <w:suppressLineNumbers w:val="0"/>
        <w:jc w:val="left"/>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（1）企业三证合一的法人营业执照或含二维码的营业执照； </w:t>
      </w:r>
    </w:p>
    <w:p w14:paraId="4A19E99D">
      <w:pPr>
        <w:keepNext w:val="0"/>
        <w:keepLines w:val="0"/>
        <w:widowControl/>
        <w:suppressLineNumbers w:val="0"/>
        <w:jc w:val="left"/>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（2）法定代表人授权书及被授权人身份证，法人本人参与投标提供法人身份证 </w:t>
      </w:r>
    </w:p>
    <w:p w14:paraId="0BB26EBB">
      <w:pPr>
        <w:keepNext w:val="0"/>
        <w:keepLines w:val="0"/>
        <w:widowControl/>
        <w:suppressLineNumbers w:val="0"/>
        <w:jc w:val="left"/>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及法人资格证明；  </w:t>
      </w:r>
    </w:p>
    <w:p w14:paraId="1F421AC5">
      <w:pPr>
        <w:keepNext w:val="0"/>
        <w:keepLines w:val="0"/>
        <w:widowControl/>
        <w:suppressLineNumbers w:val="0"/>
        <w:jc w:val="left"/>
        <w:rPr>
          <w:rFonts w:hint="eastAsia" w:ascii="黑体" w:hAnsi="黑体" w:eastAsia="黑体" w:cs="黑体"/>
        </w:rPr>
      </w:pPr>
      <w:r>
        <w:rPr>
          <w:rFonts w:hint="eastAsia" w:ascii="黑体" w:hAnsi="黑体" w:eastAsia="黑体" w:cs="黑体"/>
          <w:color w:val="000000"/>
          <w:kern w:val="0"/>
          <w:sz w:val="24"/>
          <w:szCs w:val="24"/>
          <w:lang w:val="en-US" w:eastAsia="zh-CN" w:bidi="ar"/>
        </w:rPr>
        <w:t xml:space="preserve">（3）在参加政府采购活动中前三年内无重大违法记录的承诺书； </w:t>
      </w:r>
    </w:p>
    <w:p w14:paraId="1C2F64BF">
      <w:pPr>
        <w:keepNext w:val="0"/>
        <w:keepLines w:val="0"/>
        <w:widowControl/>
        <w:suppressLineNumbers w:val="0"/>
        <w:jc w:val="left"/>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xml:space="preserve">（4）本项目不接受联合体投标。 </w:t>
      </w:r>
    </w:p>
    <w:p w14:paraId="430624CC">
      <w:pPr>
        <w:keepNext w:val="0"/>
        <w:keepLines w:val="0"/>
        <w:widowControl/>
        <w:suppressLineNumbers w:val="0"/>
        <w:jc w:val="left"/>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3.报价表，包括所投产品，品牌型号相应参数，合格证材料。</w:t>
      </w:r>
    </w:p>
    <w:p w14:paraId="7647A3E5">
      <w:pPr>
        <w:keepNext w:val="0"/>
        <w:keepLines w:val="0"/>
        <w:widowControl/>
        <w:suppressLineNumbers w:val="0"/>
        <w:jc w:val="left"/>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4. 质保承诺书（质保2年）。</w:t>
      </w:r>
    </w:p>
    <w:p w14:paraId="3A69EF42">
      <w:pPr>
        <w:keepNext w:val="0"/>
        <w:keepLines w:val="0"/>
        <w:widowControl/>
        <w:suppressLineNumbers w:val="0"/>
        <w:jc w:val="left"/>
        <w:rPr>
          <w:rFonts w:hint="default"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5.销后服务承诺书。</w:t>
      </w:r>
      <w:bookmarkStart w:id="0" w:name="_GoBack"/>
      <w:bookmarkEnd w:id="0"/>
    </w:p>
    <w:p w14:paraId="29E5C3E7">
      <w:pPr>
        <w:pStyle w:val="4"/>
        <w:numPr>
          <w:ilvl w:val="0"/>
          <w:numId w:val="0"/>
        </w:numPr>
        <w:ind w:leftChars="43"/>
        <w:jc w:val="left"/>
        <w:rPr>
          <w:rFonts w:hint="eastAsia" w:ascii="黑体" w:hAnsi="黑体" w:eastAsia="黑体" w:cs="黑体"/>
          <w:color w:val="000000"/>
          <w:kern w:val="0"/>
          <w:sz w:val="24"/>
          <w:szCs w:val="24"/>
          <w:lang w:val="en-US" w:eastAsia="zh-CN" w:bidi="ar"/>
        </w:rPr>
      </w:pPr>
    </w:p>
    <w:p w14:paraId="5DA6AD76">
      <w:pPr>
        <w:pStyle w:val="4"/>
        <w:widowControl w:val="0"/>
        <w:numPr>
          <w:ilvl w:val="0"/>
          <w:numId w:val="0"/>
        </w:numPr>
        <w:jc w:val="left"/>
        <w:rPr>
          <w:rFonts w:hint="eastAsia" w:ascii="黑体" w:hAnsi="黑体" w:eastAsia="黑体" w:cs="黑体"/>
          <w:color w:val="FF0000"/>
          <w:kern w:val="0"/>
          <w:sz w:val="32"/>
          <w:szCs w:val="32"/>
          <w:lang w:val="en-US" w:eastAsia="zh-CN" w:bidi="ar"/>
        </w:rPr>
      </w:pPr>
      <w:r>
        <w:rPr>
          <w:rFonts w:hint="eastAsia" w:ascii="黑体" w:hAnsi="黑体" w:eastAsia="黑体" w:cs="黑体"/>
          <w:color w:val="FF0000"/>
          <w:kern w:val="0"/>
          <w:sz w:val="32"/>
          <w:szCs w:val="32"/>
          <w:lang w:val="en-US" w:eastAsia="zh-CN" w:bidi="ar"/>
        </w:rPr>
        <w:t>注：上述资料需全部盖章签字且编辑PDF格式上传，否则报价无效.</w:t>
      </w:r>
    </w:p>
    <w:p w14:paraId="2B3E04EF">
      <w:pPr>
        <w:pStyle w:val="4"/>
        <w:widowControl w:val="0"/>
        <w:numPr>
          <w:ilvl w:val="0"/>
          <w:numId w:val="0"/>
        </w:numPr>
        <w:jc w:val="left"/>
        <w:rPr>
          <w:rFonts w:hint="eastAsia" w:ascii="黑体" w:hAnsi="黑体" w:eastAsia="黑体" w:cs="黑体"/>
          <w:color w:val="FF0000"/>
          <w:kern w:val="0"/>
          <w:sz w:val="32"/>
          <w:szCs w:val="32"/>
          <w:lang w:val="en-US" w:eastAsia="zh-CN" w:bidi="ar"/>
        </w:rPr>
      </w:pPr>
    </w:p>
    <w:p w14:paraId="36EA7DD9">
      <w:pPr>
        <w:pStyle w:val="4"/>
        <w:widowControl w:val="0"/>
        <w:numPr>
          <w:ilvl w:val="0"/>
          <w:numId w:val="0"/>
        </w:numPr>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项目负责人：麦麦提艾力·阿卜杜拉</w:t>
      </w:r>
    </w:p>
    <w:p w14:paraId="54898E33">
      <w:pPr>
        <w:pStyle w:val="4"/>
        <w:widowControl w:val="0"/>
        <w:numPr>
          <w:ilvl w:val="0"/>
          <w:numId w:val="0"/>
        </w:numPr>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联系电话：19326993708</w:t>
      </w:r>
    </w:p>
    <w:p w14:paraId="26C570C9">
      <w:pPr>
        <w:pStyle w:val="4"/>
        <w:widowControl w:val="0"/>
        <w:numPr>
          <w:ilvl w:val="0"/>
          <w:numId w:val="0"/>
        </w:numPr>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克尤米江·麦麦提13279734955</w:t>
      </w:r>
    </w:p>
    <w:p w14:paraId="7CBDE3B7">
      <w:pPr>
        <w:pStyle w:val="4"/>
        <w:widowControl w:val="0"/>
        <w:numPr>
          <w:ilvl w:val="0"/>
          <w:numId w:val="0"/>
        </w:numPr>
        <w:jc w:val="left"/>
        <w:rPr>
          <w:rFonts w:hint="eastAsia" w:ascii="黑体" w:hAnsi="黑体" w:eastAsia="黑体" w:cs="黑体"/>
          <w:color w:val="auto"/>
          <w:kern w:val="0"/>
          <w:sz w:val="32"/>
          <w:szCs w:val="32"/>
          <w:lang w:val="en-US" w:eastAsia="zh-CN" w:bidi="ar"/>
        </w:rPr>
      </w:pPr>
    </w:p>
    <w:p w14:paraId="64C94DA4">
      <w:pPr>
        <w:pStyle w:val="4"/>
        <w:widowControl w:val="0"/>
        <w:numPr>
          <w:ilvl w:val="0"/>
          <w:numId w:val="0"/>
        </w:numPr>
        <w:jc w:val="right"/>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疏附县塔什米里克乡小学</w:t>
      </w:r>
    </w:p>
    <w:p w14:paraId="0C2286BF">
      <w:pPr>
        <w:pStyle w:val="4"/>
        <w:widowControl w:val="0"/>
        <w:numPr>
          <w:ilvl w:val="0"/>
          <w:numId w:val="0"/>
        </w:numPr>
        <w:jc w:val="right"/>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2025年7月3日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F0C92"/>
    <w:multiLevelType w:val="singleLevel"/>
    <w:tmpl w:val="EB4F0C92"/>
    <w:lvl w:ilvl="0" w:tentative="0">
      <w:start w:val="1"/>
      <w:numFmt w:val="decimal"/>
      <w:lvlText w:val="%1."/>
      <w:lvlJc w:val="left"/>
      <w:pPr>
        <w:tabs>
          <w:tab w:val="left" w:pos="312"/>
        </w:tabs>
      </w:pPr>
    </w:lvl>
  </w:abstractNum>
  <w:abstractNum w:abstractNumId="1">
    <w:nsid w:val="179A1E4D"/>
    <w:multiLevelType w:val="multilevel"/>
    <w:tmpl w:val="179A1E4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6C41AA"/>
    <w:multiLevelType w:val="multilevel"/>
    <w:tmpl w:val="1B6C41AA"/>
    <w:lvl w:ilvl="0" w:tentative="0">
      <w:start w:val="1"/>
      <w:numFmt w:val="decimal"/>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zQwZGJmMGNjODUzMjc2ZmVhOTFkNjA5NGE2MTAifQ=="/>
  </w:docVars>
  <w:rsids>
    <w:rsidRoot w:val="004309A4"/>
    <w:rsid w:val="00251D11"/>
    <w:rsid w:val="00370C30"/>
    <w:rsid w:val="003A2F68"/>
    <w:rsid w:val="0042166E"/>
    <w:rsid w:val="004309A4"/>
    <w:rsid w:val="0060154A"/>
    <w:rsid w:val="00697D25"/>
    <w:rsid w:val="006D0B1D"/>
    <w:rsid w:val="007B1060"/>
    <w:rsid w:val="00933BD3"/>
    <w:rsid w:val="01D172D6"/>
    <w:rsid w:val="09155901"/>
    <w:rsid w:val="09580E22"/>
    <w:rsid w:val="15C859D2"/>
    <w:rsid w:val="19FA1457"/>
    <w:rsid w:val="1E794CA4"/>
    <w:rsid w:val="22A46395"/>
    <w:rsid w:val="3E0F4735"/>
    <w:rsid w:val="3E37058E"/>
    <w:rsid w:val="474A6C5C"/>
    <w:rsid w:val="4C2832E3"/>
    <w:rsid w:val="5FA67F5B"/>
    <w:rsid w:val="62460723"/>
    <w:rsid w:val="76A829EC"/>
    <w:rsid w:val="78F1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1706</Words>
  <Characters>1855</Characters>
  <Lines>2</Lines>
  <Paragraphs>1</Paragraphs>
  <TotalTime>6</TotalTime>
  <ScaleCrop>false</ScaleCrop>
  <LinksUpToDate>false</LinksUpToDate>
  <CharactersWithSpaces>1889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2024-11-01T05:05:00Z</dcterms:created>
  <dc:creator>Administrator</dc:creator>
  <cp:lastModifiedBy>Administrator</cp:lastModifiedBy>
  <dcterms:modified xsi:type="dcterms:W3CDTF">2025-07-03T09:13:35Z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12285AF31345474293039E1AEC64E384_13</vt:lpwstr>
  </property>
  <property fmtid="{D5CDD505-2E9C-101B-9397-08002B2CF9AE}" pid="4" name="KSOTemplateDocerSaveRecord">
    <vt:lpwstr>eyJoZGlkIjoiMzNkZjQ0ZDk0Yjk2N2FlYjRmMjA0N2YzMjIxYzgxYTIifQ==</vt:lpwstr>
  </property>
</Properties>
</file>