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34D5">
      <w:pPr>
        <w:rPr>
          <w:rFonts w:ascii="Arial" w:hAnsi="Arial" w:eastAsia="Arial" w:cs="Arial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扫描仪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规格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参数</w:t>
      </w:r>
    </w:p>
    <w:p w14:paraId="68F1C7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关键属性</w:t>
      </w:r>
    </w:p>
    <w:p w14:paraId="21D1A29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right="0" w:rightChars="0" w:firstLine="1680" w:firstLineChars="70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型号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2000 s2</w:t>
      </w:r>
    </w:p>
    <w:p w14:paraId="162366B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品牌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惠普/HP</w:t>
      </w:r>
    </w:p>
    <w:p w14:paraId="50CA90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通用属性</w:t>
      </w:r>
    </w:p>
    <w:p w14:paraId="5CA1585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3C50024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计量单位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台</w:t>
      </w:r>
    </w:p>
    <w:p w14:paraId="5A030F4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是否中小企业制造产品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否</w:t>
      </w:r>
    </w:p>
    <w:p w14:paraId="5C997D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普通属性</w:t>
      </w:r>
    </w:p>
    <w:p w14:paraId="0EEC28B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1C3FB3F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生产厂商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惠普</w:t>
      </w:r>
    </w:p>
    <w:p w14:paraId="6E48A7E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是否需要安装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需要</w:t>
      </w:r>
    </w:p>
    <w:p w14:paraId="0BEE20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主要参数</w:t>
      </w:r>
    </w:p>
    <w:p w14:paraId="1A1EA41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7F3F0C8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扫描元件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CCD</w:t>
      </w:r>
    </w:p>
    <w:p w14:paraId="285C0BC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接口类型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USB3.0</w:t>
      </w:r>
    </w:p>
    <w:p w14:paraId="2E24459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光学分辨率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600*600dpi</w:t>
      </w:r>
    </w:p>
    <w:p w14:paraId="093285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技术参数</w:t>
      </w:r>
    </w:p>
    <w:p w14:paraId="63A608A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67E66DA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最大幅面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A4</w:t>
      </w:r>
    </w:p>
    <w:p w14:paraId="63B6ADC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最大分辨率 (dpi)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600*600dpi</w:t>
      </w:r>
    </w:p>
    <w:p w14:paraId="766F19D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扫描速度 (页/分钟)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CCD</w:t>
      </w:r>
    </w:p>
    <w:p w14:paraId="42BD31E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扫描介质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CCD</w:t>
      </w:r>
    </w:p>
    <w:p w14:paraId="4B1E3DBE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扫描幅面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A4</w:t>
      </w:r>
    </w:p>
    <w:p w14:paraId="139419F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扫描方式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CCD</w:t>
      </w:r>
    </w:p>
    <w:p w14:paraId="0578E7C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进纸方式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CCD</w:t>
      </w:r>
    </w:p>
    <w:p w14:paraId="7F37B2D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产品类型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馈纸式扫描仪</w:t>
      </w:r>
    </w:p>
    <w:p w14:paraId="1FE5C64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产品尺寸（长*宽*高）(mm)</w:t>
      </w: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10</w:t>
      </w:r>
    </w:p>
    <w:p w14:paraId="2E17EF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0" w:beforeAutospacing="0" w:after="30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打印机</w:t>
      </w:r>
      <w:r>
        <w:rPr>
          <w:rFonts w:hint="default" w:ascii="Arial" w:hAnsi="Arial" w:eastAsia="Arial" w:cs="Arial"/>
          <w:i w:val="0"/>
          <w:iCs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规格参数</w:t>
      </w:r>
    </w:p>
    <w:p w14:paraId="4EE64CA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型号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M6700D</w:t>
      </w:r>
    </w:p>
    <w:p w14:paraId="32BCD262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品牌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奔图/Pantum</w:t>
      </w:r>
    </w:p>
    <w:p w14:paraId="302065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通用属性</w:t>
      </w:r>
    </w:p>
    <w:p w14:paraId="7C62BCB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53A18119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计量单位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台</w:t>
      </w:r>
    </w:p>
    <w:p w14:paraId="204E73E9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是否中小企业制造产品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否</w:t>
      </w:r>
    </w:p>
    <w:p w14:paraId="14356C92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制造商名称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奔图</w:t>
      </w:r>
    </w:p>
    <w:p w14:paraId="42C907B2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制造商规模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5000</w:t>
      </w:r>
    </w:p>
    <w:p w14:paraId="23BC51B6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制造商所在区域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北京</w:t>
      </w:r>
    </w:p>
    <w:p w14:paraId="7FD667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普通属性</w:t>
      </w:r>
    </w:p>
    <w:p w14:paraId="1AB740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466A200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重量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10</w:t>
      </w:r>
    </w:p>
    <w:p w14:paraId="152D9505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上市时间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2024-05-09</w:t>
      </w:r>
    </w:p>
    <w:p w14:paraId="56410A1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生产厂商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珠海赛纳打印科技股份有限公司</w:t>
      </w:r>
    </w:p>
    <w:p w14:paraId="5AED8018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是否需要安装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需要</w:t>
      </w:r>
    </w:p>
    <w:p w14:paraId="246124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主要参数</w:t>
      </w:r>
    </w:p>
    <w:p w14:paraId="0E1A39B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2802BA54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最大打印幅面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A4</w:t>
      </w:r>
    </w:p>
    <w:p w14:paraId="430B51E2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是否支持自动双面打印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是</w:t>
      </w:r>
    </w:p>
    <w:p w14:paraId="1BB6041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是否支持网络打印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否</w:t>
      </w:r>
    </w:p>
    <w:p w14:paraId="0246058F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能效等级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一级</w:t>
      </w:r>
    </w:p>
    <w:p w14:paraId="2A4DB6E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接口类型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USB、USB2.0</w:t>
      </w:r>
    </w:p>
    <w:p w14:paraId="6D8629B7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耗材类型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鼓粉分离式</w:t>
      </w:r>
    </w:p>
    <w:p w14:paraId="190BEF8A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硒鼓寿命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10</w:t>
      </w:r>
    </w:p>
    <w:p w14:paraId="63DB0C9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支持介质类型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478F39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技术参数</w:t>
      </w:r>
    </w:p>
    <w:p w14:paraId="009F7F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2F83CB2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最大分辨率 (dpi)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600</w:t>
      </w:r>
    </w:p>
    <w:p w14:paraId="3D25004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首页打印时间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10秒内</w:t>
      </w:r>
    </w:p>
    <w:p w14:paraId="03E67B4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内存容量 (MB)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3BAA9F20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黑白打印速度 (页/分钟)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12</w:t>
      </w:r>
    </w:p>
    <w:p w14:paraId="0A93A8B3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黑白打印分辨率 (dpi)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7848304D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供纸盒容量 (张)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250页</w:t>
      </w:r>
    </w:p>
    <w:p w14:paraId="24529EE3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功率 (w)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60EDB676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工作噪音 (dB)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2BE427B3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电源电压 (V)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6FB84CCC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打印幅面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A4</w:t>
      </w:r>
    </w:p>
    <w:p w14:paraId="4AF3E844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处理器频率 (MHz)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39563C7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出纸盒容量 (页)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100页</w:t>
      </w:r>
    </w:p>
    <w:p w14:paraId="561C238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产品尺寸（长*宽*高）(mm)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39F989D2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彩色打印速度 (页/分钟)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12</w:t>
      </w:r>
    </w:p>
    <w:p w14:paraId="7C802961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彩色打印分辨率 (dpi)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</w:t>
      </w:r>
    </w:p>
    <w:p w14:paraId="6BBD50C7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月打印负荷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10000页</w:t>
      </w:r>
    </w:p>
    <w:p w14:paraId="6DBEBDCB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打印色彩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黑白</w:t>
      </w:r>
    </w:p>
    <w:p w14:paraId="73FD55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-1800"/>
        <w:textAlignment w:val="top"/>
        <w:rPr>
          <w:rFonts w:hint="eastAsia" w:ascii="宋体" w:hAnsi="宋体" w:eastAsia="宋体" w:cs="宋体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其他参数</w:t>
      </w:r>
    </w:p>
    <w:p w14:paraId="2D5C4A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AFAFC"/>
          <w:lang w:val="en-US" w:eastAsia="zh-CN" w:bidi="ar"/>
        </w:rPr>
        <w:t> </w:t>
      </w:r>
    </w:p>
    <w:p w14:paraId="04524AB5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颜色分类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白</w:t>
      </w:r>
    </w:p>
    <w:p w14:paraId="1A4C213D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产品类型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黑白激光打印复印扫描一体机</w:t>
      </w:r>
    </w:p>
    <w:p w14:paraId="65E3C9B7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00" w:right="0" w:hanging="360"/>
      </w:pPr>
      <w:r>
        <w:rPr>
          <w:rFonts w:hint="eastAsia" w:ascii="宋体" w:hAnsi="宋体" w:eastAsia="宋体" w:cs="宋体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AFAFC"/>
        </w:rPr>
        <w:t>网络功能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AFAFC"/>
        </w:rPr>
        <w:t>不支持无线打印、不支持网络打印</w:t>
      </w:r>
    </w:p>
    <w:p w14:paraId="631A29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1B001"/>
    <w:multiLevelType w:val="multilevel"/>
    <w:tmpl w:val="88D1B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C79D144"/>
    <w:multiLevelType w:val="multilevel"/>
    <w:tmpl w:val="8C79D1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92B323D"/>
    <w:multiLevelType w:val="multilevel"/>
    <w:tmpl w:val="D92B32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40DE453"/>
    <w:multiLevelType w:val="multilevel"/>
    <w:tmpl w:val="F40DE4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46E5D04"/>
    <w:multiLevelType w:val="multilevel"/>
    <w:tmpl w:val="F46E5D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039587B0"/>
    <w:multiLevelType w:val="multilevel"/>
    <w:tmpl w:val="039587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385B5693"/>
    <w:multiLevelType w:val="multilevel"/>
    <w:tmpl w:val="385B56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38DB0E06"/>
    <w:multiLevelType w:val="multilevel"/>
    <w:tmpl w:val="38DB0E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67F9F702"/>
    <w:multiLevelType w:val="multilevel"/>
    <w:tmpl w:val="67F9F7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6ECD8BA5"/>
    <w:multiLevelType w:val="multilevel"/>
    <w:tmpl w:val="6ECD8B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7758DA1F"/>
    <w:multiLevelType w:val="multilevel"/>
    <w:tmpl w:val="7758DA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63D99"/>
    <w:rsid w:val="7D0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2025-01-10T11:11:00Z</dcterms:created>
  <dc:creator>Administrator</dc:creator>
  <cp:lastModifiedBy>把黑夜当晚餐</cp:lastModifiedBy>
  <dcterms:modified xsi:type="dcterms:W3CDTF">2025-01-16T09:49:38Z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eyJoZGlkIjoiYjU2OGIxNjM4ZWQxZjFkYmE1ZjRmZTFiZGIxMDg3ODQiLCJ1c2VySWQiOiI4NzYyODMxNzQifQ==</vt:lpwstr>
  </property>
  <property fmtid="{D5CDD505-2E9C-101B-9397-08002B2CF9AE}" pid="4" name="ICV">
    <vt:lpwstr>9CCD1CAEB59648338E4D4C909BAFB40F_12</vt:lpwstr>
  </property>
</Properties>
</file>