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885F0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鼻窦镜</w:t>
      </w:r>
    </w:p>
    <w:p w14:paraId="78187CE1">
      <w:pPr>
        <w:rPr>
          <w:rFonts w:hint="eastAsia"/>
        </w:rPr>
      </w:pPr>
    </w:p>
    <w:p w14:paraId="239C23E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1.内窥镜镜体全部采用进口不锈钢管;</w:t>
      </w:r>
    </w:p>
    <w:p w14:paraId="4DBAF27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2.窥镜采用德国光学玻璃、光钎、光锥;</w:t>
      </w:r>
    </w:p>
    <w:p w14:paraId="475C199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3.采用柱状透镜专利技术，图像清晰，视场明亮;</w:t>
      </w:r>
    </w:p>
    <w:p w14:paraId="29481653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4.带有方向标，蓝宝石镜头，永不磨损;</w:t>
      </w:r>
    </w:p>
    <w:p w14:paraId="77CBE3E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5.可选购耐高温高压消毒内窥镜;</w:t>
      </w:r>
    </w:p>
    <w:p w14:paraId="2710107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6.手术器械采用进口不锈钢板材整体加工，防腐性能好，表面无镀层装饰。</w:t>
      </w:r>
    </w:p>
    <w:p w14:paraId="1944F6A4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技术参数:</w:t>
      </w:r>
    </w:p>
    <w:p w14:paraId="5E04BBE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镜体外径: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4mm</w:t>
      </w:r>
    </w:p>
    <w:p w14:paraId="7CF08DFF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视场角: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28"/>
          <w:szCs w:val="28"/>
        </w:rPr>
        <w:t>45°</w:t>
      </w:r>
    </w:p>
    <w:p w14:paraId="3136617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视向角: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28"/>
          <w:szCs w:val="28"/>
        </w:rPr>
        <w:t>0°、30°、70°</w:t>
      </w:r>
    </w:p>
    <w:p w14:paraId="5F1AD1E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分辨率: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8"/>
          <w:szCs w:val="28"/>
        </w:rPr>
        <w:t>7Lp/mm</w:t>
      </w:r>
    </w:p>
    <w:p w14:paraId="5E3C039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放大倍率: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8"/>
          <w:szCs w:val="28"/>
        </w:rPr>
        <w:t>1.5</w:t>
      </w:r>
    </w:p>
    <w:p w14:paraId="4C459D2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目镜罩外径: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32mm</w:t>
      </w:r>
    </w:p>
    <w:p w14:paraId="716A66AA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光缆接头外径: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28"/>
          <w:szCs w:val="28"/>
        </w:rPr>
        <w:t>010mm</w:t>
      </w:r>
    </w:p>
    <w:p w14:paraId="131A19E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工作长度: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8"/>
          <w:szCs w:val="28"/>
        </w:rPr>
        <w:t>175mm</w:t>
      </w:r>
    </w:p>
    <w:p w14:paraId="0C18A65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观察景深:1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50mm</w:t>
      </w:r>
    </w:p>
    <w:p w14:paraId="0B970D6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光缆:可与WOLF、STORZ光源连接</w:t>
      </w:r>
      <w:bookmarkStart w:id="0" w:name="_GoBack"/>
      <w:bookmarkEnd w:id="0"/>
    </w:p>
    <w:p w14:paraId="6EC9EAE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本产品符合GB9706.1、GB9706.19的安全要求。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BA5495-3F5B-4ADC-9475-E8BF9AC9A0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48CDB08-92B1-4483-A5D1-F5E3DA75BF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8FDBA84-E7A9-4390-8E60-DFB94017C4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33FE5"/>
    <w:rsid w:val="7673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282</Characters>
  <Lines>0</Lines>
  <Paragraphs>0</Paragraphs>
  <TotalTime>5</TotalTime>
  <ScaleCrop>false</ScaleCrop>
  <LinksUpToDate>false</LinksUpToDate>
  <CharactersWithSpaces>283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2024-11-19T05:23:00Z</dcterms:created>
  <dc:creator>Good丶</dc:creator>
  <cp:lastModifiedBy>Good丶</cp:lastModifiedBy>
  <dcterms:modified xsi:type="dcterms:W3CDTF">2024-11-19T05:29:22Z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2F14A997A9AF483F87BD1DFFC2DF45E1_11</vt:lpwstr>
  </property>
</Properties>
</file>