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0"/>
          <w:szCs w:val="30"/>
          <w:lang w:val="en-US" w:eastAsia="zh-CN"/>
        </w:rPr>
      </w:pPr>
      <w:bookmarkStart w:id="0" w:name="OLE_LINK1"/>
      <w:r>
        <w:rPr>
          <w:rFonts w:hint="eastAsia"/>
          <w:sz w:val="30"/>
          <w:szCs w:val="30"/>
          <w:lang w:val="en-US" w:eastAsia="zh-CN"/>
        </w:rPr>
        <w:t>小金额采购竞价要求（必须上传资料）</w:t>
      </w:r>
    </w:p>
    <w:bookmarkEnd w:id="0"/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必须上传： 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有效的</w:t>
      </w:r>
      <w:r>
        <w:rPr>
          <w:rFonts w:hint="eastAsia"/>
          <w:sz w:val="30"/>
          <w:szCs w:val="30"/>
        </w:rPr>
        <w:t>营业执照；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法定代表人身份证明；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报价明细表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售后服务承诺书（</w:t>
      </w:r>
      <w:r>
        <w:rPr>
          <w:rFonts w:hint="eastAsia"/>
          <w:color w:val="FF0000"/>
          <w:sz w:val="30"/>
          <w:szCs w:val="30"/>
          <w:lang w:val="en-US" w:eastAsia="zh-CN"/>
        </w:rPr>
        <w:t>须</w:t>
      </w:r>
      <w:r>
        <w:rPr>
          <w:rFonts w:hint="eastAsia"/>
          <w:color w:val="FF0000"/>
          <w:sz w:val="30"/>
          <w:szCs w:val="30"/>
        </w:rPr>
        <w:t>认真填写，</w:t>
      </w:r>
      <w:r>
        <w:rPr>
          <w:rFonts w:hint="eastAsia"/>
          <w:color w:val="FF0000"/>
          <w:sz w:val="30"/>
          <w:szCs w:val="30"/>
          <w:lang w:val="en-US" w:eastAsia="zh-CN"/>
        </w:rPr>
        <w:t>送货方式或方案、安装及调试、要</w:t>
      </w:r>
      <w:r>
        <w:rPr>
          <w:rFonts w:hint="eastAsia"/>
          <w:color w:val="FF0000"/>
          <w:sz w:val="30"/>
          <w:szCs w:val="30"/>
        </w:rPr>
        <w:t>体现质保期、</w:t>
      </w:r>
      <w:r>
        <w:rPr>
          <w:rFonts w:hint="eastAsia"/>
          <w:color w:val="FF0000"/>
          <w:sz w:val="30"/>
          <w:szCs w:val="30"/>
          <w:lang w:val="en-US" w:eastAsia="zh-CN"/>
        </w:rPr>
        <w:t>在质保期内</w:t>
      </w:r>
      <w:r>
        <w:rPr>
          <w:rFonts w:hint="eastAsia"/>
          <w:color w:val="FF0000"/>
          <w:sz w:val="30"/>
          <w:szCs w:val="30"/>
        </w:rPr>
        <w:t>质量</w:t>
      </w:r>
      <w:r>
        <w:rPr>
          <w:rFonts w:hint="eastAsia"/>
          <w:color w:val="FF0000"/>
          <w:sz w:val="30"/>
          <w:szCs w:val="30"/>
          <w:lang w:val="en-US" w:eastAsia="zh-CN"/>
        </w:rPr>
        <w:t>存在</w:t>
      </w:r>
      <w:r>
        <w:rPr>
          <w:rFonts w:hint="eastAsia"/>
          <w:color w:val="FF0000"/>
          <w:sz w:val="30"/>
          <w:szCs w:val="30"/>
        </w:rPr>
        <w:t>问题</w:t>
      </w:r>
      <w:r>
        <w:rPr>
          <w:rFonts w:hint="eastAsia"/>
          <w:color w:val="FF0000"/>
          <w:sz w:val="30"/>
          <w:szCs w:val="30"/>
          <w:lang w:val="en-US" w:eastAsia="zh-CN"/>
        </w:rPr>
        <w:t>时，退换货、维修保养</w:t>
      </w:r>
      <w:r>
        <w:rPr>
          <w:rFonts w:hint="eastAsia"/>
          <w:color w:val="FF0000"/>
          <w:sz w:val="30"/>
          <w:szCs w:val="30"/>
        </w:rPr>
        <w:t>等内容</w:t>
      </w:r>
      <w:r>
        <w:rPr>
          <w:rFonts w:hint="eastAsia"/>
          <w:sz w:val="30"/>
          <w:szCs w:val="30"/>
        </w:rPr>
        <w:t>）。</w:t>
      </w:r>
    </w:p>
    <w:p>
      <w:pPr>
        <w:numPr>
          <w:numId w:val="0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/>
          <w:sz w:val="30"/>
          <w:szCs w:val="30"/>
        </w:rPr>
        <w:t>以上所有响应附件资料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每一份资料）当中，</w:t>
      </w:r>
      <w:r>
        <w:rPr>
          <w:rFonts w:hint="eastAsia"/>
          <w:sz w:val="30"/>
          <w:szCs w:val="30"/>
        </w:rPr>
        <w:t>投标供应商</w:t>
      </w:r>
      <w:r>
        <w:rPr>
          <w:rFonts w:hint="eastAsia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</w:rPr>
        <w:t>加盖公章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  <w:lang w:val="en-US" w:eastAsia="zh-CN"/>
        </w:rPr>
        <w:t>另外，</w:t>
      </w:r>
      <w:r>
        <w:rPr>
          <w:rFonts w:hint="eastAsia"/>
          <w:sz w:val="30"/>
          <w:szCs w:val="30"/>
        </w:rPr>
        <w:t>在报价明细表和售后服务承诺书中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法定代表人</w:t>
      </w:r>
      <w:r>
        <w:rPr>
          <w:rFonts w:hint="eastAsia"/>
          <w:sz w:val="30"/>
          <w:szCs w:val="30"/>
          <w:lang w:val="en-US" w:eastAsia="zh-CN"/>
        </w:rPr>
        <w:t>须</w:t>
      </w:r>
      <w:r>
        <w:rPr>
          <w:rFonts w:hint="eastAsia"/>
          <w:sz w:val="30"/>
          <w:szCs w:val="30"/>
        </w:rPr>
        <w:t>手签或</w:t>
      </w:r>
      <w:r>
        <w:rPr>
          <w:rFonts w:hint="eastAsia"/>
          <w:sz w:val="30"/>
          <w:szCs w:val="30"/>
          <w:lang w:val="en-US" w:eastAsia="zh-CN"/>
        </w:rPr>
        <w:t>加盖</w:t>
      </w:r>
      <w:r>
        <w:rPr>
          <w:rFonts w:hint="eastAsia"/>
          <w:sz w:val="30"/>
          <w:szCs w:val="30"/>
        </w:rPr>
        <w:t>法人私章后，做一个PDF文件上传，未按要求上传（提供）资料的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一律</w:t>
      </w:r>
      <w:r>
        <w:rPr>
          <w:rFonts w:hint="eastAsia"/>
          <w:sz w:val="30"/>
          <w:szCs w:val="30"/>
        </w:rPr>
        <w:t>视为未响应（其无效投标）。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6209C"/>
    <w:multiLevelType w:val="singleLevel"/>
    <w:tmpl w:val="B5C62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27BAE"/>
    <w:rsid w:val="36EF62A6"/>
    <w:rsid w:val="632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2025-06-22T05:19:00Z</dcterms:created>
  <dc:creator>Administrator</dc:creator>
  <cp:lastModifiedBy>Administrator</cp:lastModifiedBy>
  <dcterms:modified xsi:type="dcterms:W3CDTF">2025-06-22T05:28:55Z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