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采购为民办实事“温”暖民心援疆民生实事项目—察尔齐镇阿克布隆村公共卫生厕所建设项目的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拜城县财政局：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拜城县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察尔齐镇</w:t>
      </w:r>
      <w:r>
        <w:rPr>
          <w:rFonts w:hint="eastAsia" w:ascii="仿宋_GB2312" w:hAnsi="仿宋_GB2312" w:eastAsia="仿宋_GB2312" w:cs="仿宋_GB2312"/>
          <w:sz w:val="30"/>
          <w:szCs w:val="30"/>
        </w:rPr>
        <w:t>人民政府2024年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5月20</w:t>
      </w:r>
      <w:r>
        <w:rPr>
          <w:rFonts w:hint="eastAsia" w:ascii="仿宋_GB2312" w:hAnsi="仿宋_GB2312" w:eastAsia="仿宋_GB2312" w:cs="仿宋_GB2312"/>
          <w:sz w:val="30"/>
          <w:szCs w:val="30"/>
        </w:rPr>
        <w:t>日立项实施的拜城县乡村振兴工程一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为民办实事“温”暖民心援疆民生实事项目—察尔齐镇阿克布隆村公共卫生厕所建设项目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（拜发改批〔2024〕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sz w:val="30"/>
          <w:szCs w:val="30"/>
        </w:rPr>
        <w:t>号）。拜城县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察尔齐镇</w:t>
      </w:r>
      <w:r>
        <w:rPr>
          <w:rFonts w:hint="eastAsia" w:ascii="仿宋_GB2312" w:hAnsi="仿宋_GB2312" w:eastAsia="仿宋_GB2312" w:cs="仿宋_GB2312"/>
          <w:sz w:val="30"/>
          <w:szCs w:val="30"/>
        </w:rPr>
        <w:t>人民政府经党委研究决定，同意本次采购，本项目拟采用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在线询价、竞价</w:t>
      </w:r>
      <w:r>
        <w:rPr>
          <w:rFonts w:hint="eastAsia" w:ascii="仿宋_GB2312" w:hAnsi="仿宋_GB2312" w:eastAsia="仿宋_GB2312" w:cs="仿宋_GB2312"/>
          <w:sz w:val="30"/>
          <w:szCs w:val="30"/>
        </w:rPr>
        <w:t>采购方式进行。采购内容：总建筑面积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80.98</w:t>
      </w:r>
      <w:r>
        <w:rPr>
          <w:rFonts w:hint="eastAsia" w:ascii="仿宋_GB2312" w:hAnsi="仿宋_GB2312" w:eastAsia="仿宋_GB2312" w:cs="仿宋_GB2312"/>
          <w:sz w:val="30"/>
          <w:szCs w:val="30"/>
        </w:rPr>
        <w:t>平方米，新建地上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>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水冲式公共厕所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1座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配套水电暖、照明配套设备、多功能洗漱台（含水龙头、洗漱盘、梳妆镜等），供排水设施、坐便器、站便器等附属设施</w:t>
      </w:r>
      <w:r>
        <w:rPr>
          <w:rFonts w:hint="eastAsia" w:ascii="仿宋_GB2312" w:hAnsi="仿宋_GB2312" w:eastAsia="仿宋_GB2312" w:cs="仿宋_GB2312"/>
          <w:sz w:val="30"/>
          <w:szCs w:val="30"/>
        </w:rPr>
        <w:t>工程（详见工程量清单）。本项目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计划投资</w:t>
      </w:r>
      <w:r>
        <w:rPr>
          <w:rFonts w:hint="eastAsia" w:ascii="仿宋_GB2312" w:hAnsi="仿宋_GB2312" w:eastAsia="仿宋_GB2312" w:cs="仿宋_GB2312"/>
          <w:sz w:val="30"/>
          <w:szCs w:val="30"/>
        </w:rPr>
        <w:t>金额为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万元，项目资金为2024年援疆资金，于2024年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日在新疆政府采购网发布采购意向公告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8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1"/>
          <w:kern w:val="2"/>
          <w:sz w:val="30"/>
          <w:szCs w:val="30"/>
          <w:highlight w:val="none"/>
          <w:lang w:val="en-US" w:eastAsia="zh-CN" w:bidi="ar-SA"/>
        </w:rPr>
        <w:t>拜城县察尔齐镇人民政府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2024年5月28日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ZGZkOTQyYzcwY2I2NGVmZmIxZjQyYzhkNjg4ZjkifQ=="/>
  </w:docVars>
  <w:rsids>
    <w:rsidRoot w:val="00000000"/>
    <w:rsid w:val="00753F5D"/>
    <w:rsid w:val="055F7920"/>
    <w:rsid w:val="0A6539E1"/>
    <w:rsid w:val="35941D2E"/>
    <w:rsid w:val="3CAD9CD5"/>
    <w:rsid w:val="3DB07174"/>
    <w:rsid w:val="48C91C74"/>
    <w:rsid w:val="4E6F0C06"/>
    <w:rsid w:val="4EA15503"/>
    <w:rsid w:val="594D5661"/>
    <w:rsid w:val="7E8F4979"/>
    <w:rsid w:val="7FF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spacing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378</Characters>
  <Lines>0</Lines>
  <Paragraphs>0</Paragraphs>
  <TotalTime>7</TotalTime>
  <ScaleCrop>false</ScaleCrop>
  <LinksUpToDate>false</LinksUpToDate>
  <CharactersWithSpaces>378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2024-05-23T04:10:00Z</dcterms:created>
  <dc:creator>Administrator</dc:creator>
  <cp:lastModifiedBy>user</cp:lastModifiedBy>
  <dcterms:modified xsi:type="dcterms:W3CDTF">2024-05-29T10:57:51Z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F50EABD84D6448099CB106F05773B70C_12</vt:lpwstr>
  </property>
</Properties>
</file>