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装备（无人机配件）的采购需求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项目名称：采购装备（无人机配件）项目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default"/>
          <w:sz w:val="30"/>
          <w:szCs w:val="30"/>
          <w:lang w:val="en-US" w:eastAsia="zh-CN"/>
        </w:rPr>
      </w:pPr>
      <w:r>
        <w:rPr>
          <w:rFonts w:hint="eastAsia"/>
          <w:sz w:val="30"/>
          <w:szCs w:val="30"/>
          <w:lang w:val="en-US" w:eastAsia="zh-CN"/>
        </w:rPr>
        <w:t>采购内容：无人机配件等、无人机单兵图传系统</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付款方式：供货结束后，验收环节无问题，按成合同价的100%支付货款。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供货/完工时限：合同签订后7日内供货，供货时提供合格证及生产批次证明。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项目负责人：木沙江·阿西木       电话：18997677230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2024年9月23日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为保证本项目供货质量，投标人必须在采购人竞价结果确认前2个历日天内携带满足参数要求的样品、合格证、质量检测报告原件（国家认监委（CMA）和中国合格评定国家认可委员会（CNAS）资质认可的检验机构出具的检测报告，询价文件中▲项需在检测报告中体现，检测报告报告日期应在本项目挂网公告日期之前。）至采购人处确认，若所供样品与采购人需求（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正式供应商自成交之日起7日内完成供货。</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w:t>
      </w:r>
      <w:r>
        <w:rPr>
          <w:rFonts w:hint="eastAsia"/>
          <w:color w:val="000000" w:themeColor="text1"/>
          <w:sz w:val="30"/>
          <w:szCs w:val="30"/>
          <w:lang w:val="en-US" w:eastAsia="zh-CN"/>
          <w14:textFill>
            <w14:solidFill>
              <w14:schemeClr w14:val="tx1"/>
            </w14:solidFill>
          </w14:textFill>
        </w:rPr>
        <w:t>格式</w:t>
      </w:r>
      <w:r>
        <w:rPr>
          <w:rFonts w:hint="eastAsia"/>
          <w:color w:val="000000" w:themeColor="text1"/>
          <w:sz w:val="30"/>
          <w:szCs w:val="30"/>
          <w14:textFill>
            <w14:solidFill>
              <w14:schemeClr w14:val="tx1"/>
            </w14:solidFill>
          </w14:textFill>
        </w:rPr>
        <w:t>填写</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响应参数规格项内容不得隐藏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备注：以上资料必须加盖投标人公章上传。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2AD0BB2"/>
    <w:rsid w:val="03161AA4"/>
    <w:rsid w:val="0318528F"/>
    <w:rsid w:val="056E2757"/>
    <w:rsid w:val="06286FFF"/>
    <w:rsid w:val="06634DEE"/>
    <w:rsid w:val="076943B4"/>
    <w:rsid w:val="08D638D4"/>
    <w:rsid w:val="08DB4DCE"/>
    <w:rsid w:val="09681576"/>
    <w:rsid w:val="0B8B47FB"/>
    <w:rsid w:val="0C174271"/>
    <w:rsid w:val="0D823392"/>
    <w:rsid w:val="0E863801"/>
    <w:rsid w:val="0FCC6DFA"/>
    <w:rsid w:val="1086574A"/>
    <w:rsid w:val="11041AAC"/>
    <w:rsid w:val="127A79D9"/>
    <w:rsid w:val="12A36511"/>
    <w:rsid w:val="14496161"/>
    <w:rsid w:val="14F44B9B"/>
    <w:rsid w:val="150A1D4C"/>
    <w:rsid w:val="16F67FA3"/>
    <w:rsid w:val="19F71156"/>
    <w:rsid w:val="1A7E46B4"/>
    <w:rsid w:val="1A9D155E"/>
    <w:rsid w:val="1AF1518E"/>
    <w:rsid w:val="1CD6156D"/>
    <w:rsid w:val="1D166A47"/>
    <w:rsid w:val="1D172EF5"/>
    <w:rsid w:val="1E7F65B4"/>
    <w:rsid w:val="1E9741A3"/>
    <w:rsid w:val="1FC80D6A"/>
    <w:rsid w:val="21714DA5"/>
    <w:rsid w:val="22F74E96"/>
    <w:rsid w:val="24570C9E"/>
    <w:rsid w:val="24D308A7"/>
    <w:rsid w:val="24E14C23"/>
    <w:rsid w:val="25FD77E9"/>
    <w:rsid w:val="27335463"/>
    <w:rsid w:val="2AC270C6"/>
    <w:rsid w:val="2ECF7C0D"/>
    <w:rsid w:val="314D2CDD"/>
    <w:rsid w:val="31B4495F"/>
    <w:rsid w:val="323E3D4A"/>
    <w:rsid w:val="328926EA"/>
    <w:rsid w:val="33255DFD"/>
    <w:rsid w:val="33D84FFD"/>
    <w:rsid w:val="34A55A79"/>
    <w:rsid w:val="359347E5"/>
    <w:rsid w:val="36CE60F8"/>
    <w:rsid w:val="36F70901"/>
    <w:rsid w:val="3717027D"/>
    <w:rsid w:val="39296E4C"/>
    <w:rsid w:val="3942339B"/>
    <w:rsid w:val="39D91CC2"/>
    <w:rsid w:val="3ADE68EF"/>
    <w:rsid w:val="3B6A0BAB"/>
    <w:rsid w:val="3BB337C8"/>
    <w:rsid w:val="3D142E1F"/>
    <w:rsid w:val="3DCC22D7"/>
    <w:rsid w:val="43871900"/>
    <w:rsid w:val="444407D6"/>
    <w:rsid w:val="450366FE"/>
    <w:rsid w:val="45102ECF"/>
    <w:rsid w:val="453E2D6C"/>
    <w:rsid w:val="46055D9B"/>
    <w:rsid w:val="463A1D04"/>
    <w:rsid w:val="47B452F5"/>
    <w:rsid w:val="483B36C5"/>
    <w:rsid w:val="49345948"/>
    <w:rsid w:val="4AEB6162"/>
    <w:rsid w:val="4B877832"/>
    <w:rsid w:val="4C406137"/>
    <w:rsid w:val="4CB379D5"/>
    <w:rsid w:val="4F0B3EA0"/>
    <w:rsid w:val="501716A5"/>
    <w:rsid w:val="50763D39"/>
    <w:rsid w:val="50E50AA5"/>
    <w:rsid w:val="537D69EF"/>
    <w:rsid w:val="53F73371"/>
    <w:rsid w:val="54203DED"/>
    <w:rsid w:val="56583B2F"/>
    <w:rsid w:val="57501BC5"/>
    <w:rsid w:val="58FD78AB"/>
    <w:rsid w:val="5A7C2519"/>
    <w:rsid w:val="5BCC2239"/>
    <w:rsid w:val="5C9866D5"/>
    <w:rsid w:val="5E6645DD"/>
    <w:rsid w:val="5EB11F2D"/>
    <w:rsid w:val="5F0079CE"/>
    <w:rsid w:val="5FA912ED"/>
    <w:rsid w:val="62441245"/>
    <w:rsid w:val="63F364BF"/>
    <w:rsid w:val="647E7F08"/>
    <w:rsid w:val="64B967E4"/>
    <w:rsid w:val="651C33BB"/>
    <w:rsid w:val="65603CAE"/>
    <w:rsid w:val="691E1479"/>
    <w:rsid w:val="69C47870"/>
    <w:rsid w:val="6C9740AF"/>
    <w:rsid w:val="6F94475F"/>
    <w:rsid w:val="70D332AC"/>
    <w:rsid w:val="71731D60"/>
    <w:rsid w:val="734D3F17"/>
    <w:rsid w:val="737E4CD8"/>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0</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2024-09-30T02:57:30Z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