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F7" w:rsidRDefault="00DB6FF7" w:rsidP="00DB6FF7">
      <w:pPr>
        <w:jc w:val="center"/>
        <w:rPr>
          <w:rFonts w:ascii="方正小标宋简体" w:eastAsia="方正小标宋简体" w:hAnsi="方正小标宋简体" w:cs="方正小标宋简体" w:hint="eastAsia"/>
          <w:b/>
          <w:bCs/>
          <w:sz w:val="32"/>
          <w:szCs w:val="32"/>
        </w:rPr>
      </w:pPr>
      <w:r>
        <w:rPr>
          <w:rFonts w:ascii="方正小标宋简体" w:eastAsia="方正小标宋简体" w:hAnsi="方正小标宋简体" w:cs="方正小标宋简体" w:hint="eastAsia"/>
          <w:b/>
          <w:bCs/>
          <w:sz w:val="32"/>
          <w:szCs w:val="32"/>
        </w:rPr>
        <w:t>拜城县集中核算学校及幼儿园2025年度办公电子设备维修服务合同</w:t>
      </w:r>
    </w:p>
    <w:p w:rsidR="00DB6FF7" w:rsidRDefault="00DB6FF7" w:rsidP="00DB6FF7">
      <w:pPr>
        <w:jc w:val="center"/>
        <w:rPr>
          <w:rFonts w:ascii="方正小标宋简体" w:eastAsia="方正小标宋简体" w:hAnsi="方正小标宋简体" w:cs="方正小标宋简体" w:hint="eastAsia"/>
          <w:b/>
          <w:bCs/>
          <w:sz w:val="32"/>
          <w:szCs w:val="32"/>
        </w:rPr>
      </w:pPr>
      <w:r>
        <w:rPr>
          <w:rFonts w:ascii="方正小标宋简体" w:eastAsia="方正小标宋简体" w:hAnsi="方正小标宋简体" w:cs="方正小标宋简体" w:hint="eastAsia"/>
          <w:b/>
          <w:bCs/>
          <w:sz w:val="32"/>
          <w:szCs w:val="32"/>
        </w:rPr>
        <w:t>第</w:t>
      </w:r>
      <w:r>
        <w:rPr>
          <w:rFonts w:ascii="方正小标宋简体" w:eastAsia="方正小标宋简体" w:hAnsi="方正小标宋简体" w:cs="方正小标宋简体" w:hint="eastAsia"/>
          <w:b/>
          <w:bCs/>
          <w:sz w:val="32"/>
          <w:szCs w:val="32"/>
          <w:highlight w:val="yellow"/>
        </w:rPr>
        <w:t>一</w:t>
      </w:r>
      <w:r>
        <w:rPr>
          <w:rFonts w:ascii="方正小标宋简体" w:eastAsia="方正小标宋简体" w:hAnsi="方正小标宋简体" w:cs="方正小标宋简体" w:hint="eastAsia"/>
          <w:b/>
          <w:bCs/>
          <w:sz w:val="32"/>
          <w:szCs w:val="32"/>
        </w:rPr>
        <w:t>、二标段（通用）</w:t>
      </w:r>
    </w:p>
    <w:p w:rsidR="00DB6FF7" w:rsidRDefault="00DB6FF7" w:rsidP="00DB6FF7">
      <w:pPr>
        <w:rPr>
          <w:rFonts w:ascii="宋体" w:hAnsi="宋体"/>
          <w:sz w:val="26"/>
          <w:szCs w:val="26"/>
        </w:rPr>
      </w:pPr>
      <w:r>
        <w:rPr>
          <w:rFonts w:ascii="宋体" w:hAnsi="宋体"/>
          <w:sz w:val="26"/>
          <w:szCs w:val="26"/>
        </w:rPr>
        <w:t>购货单位：</w:t>
      </w:r>
      <w:r>
        <w:rPr>
          <w:rFonts w:ascii="宋体" w:hAnsi="宋体"/>
          <w:sz w:val="26"/>
          <w:szCs w:val="26"/>
          <w:u w:val="single"/>
        </w:rPr>
        <w:t xml:space="preserve">     拜城县</w:t>
      </w:r>
      <w:r>
        <w:rPr>
          <w:rFonts w:ascii="宋体" w:hAnsi="宋体" w:hint="eastAsia"/>
          <w:sz w:val="26"/>
          <w:szCs w:val="26"/>
          <w:u w:val="single"/>
        </w:rPr>
        <w:t>教育和科学技术局（各学校、幼儿园）</w:t>
      </w:r>
      <w:r>
        <w:rPr>
          <w:rFonts w:ascii="宋体" w:hAnsi="宋体"/>
          <w:sz w:val="26"/>
          <w:szCs w:val="26"/>
          <w:u w:val="single"/>
        </w:rPr>
        <w:t xml:space="preserve"> </w:t>
      </w:r>
      <w:r>
        <w:rPr>
          <w:rFonts w:ascii="宋体" w:hAnsi="宋体" w:hint="eastAsia"/>
          <w:sz w:val="26"/>
          <w:szCs w:val="26"/>
          <w:u w:val="single"/>
        </w:rPr>
        <w:t xml:space="preserve">  </w:t>
      </w:r>
      <w:r>
        <w:rPr>
          <w:rFonts w:ascii="宋体" w:hAnsi="宋体"/>
          <w:sz w:val="26"/>
          <w:szCs w:val="26"/>
        </w:rPr>
        <w:t>（以下简称甲方）</w:t>
      </w:r>
    </w:p>
    <w:p w:rsidR="00DB6FF7" w:rsidRDefault="00DB6FF7" w:rsidP="00DB6FF7">
      <w:pPr>
        <w:rPr>
          <w:rFonts w:ascii="宋体" w:hAnsi="宋体"/>
          <w:sz w:val="26"/>
          <w:szCs w:val="26"/>
        </w:rPr>
      </w:pPr>
      <w:r>
        <w:rPr>
          <w:rFonts w:ascii="宋体" w:hAnsi="宋体"/>
          <w:sz w:val="26"/>
          <w:szCs w:val="26"/>
        </w:rPr>
        <w:t>供货单位：</w:t>
      </w:r>
      <w:r>
        <w:rPr>
          <w:rFonts w:ascii="宋体" w:hAnsi="宋体" w:hint="eastAsia"/>
          <w:sz w:val="26"/>
          <w:szCs w:val="26"/>
          <w:u w:val="single"/>
        </w:rPr>
        <w:t xml:space="preserve">                      </w:t>
      </w:r>
      <w:r>
        <w:rPr>
          <w:rFonts w:ascii="宋体" w:hAnsi="宋体" w:hint="eastAsia"/>
          <w:sz w:val="26"/>
          <w:szCs w:val="26"/>
        </w:rPr>
        <w:t xml:space="preserve"> </w:t>
      </w:r>
      <w:r>
        <w:rPr>
          <w:rFonts w:ascii="宋体" w:hAnsi="宋体"/>
          <w:sz w:val="26"/>
          <w:szCs w:val="26"/>
        </w:rPr>
        <w:t>（以下简称乙方）</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甲、乙双方根据《中华人民共和国合同法》等有关法律规定，平等、自愿的基础上，经充分协商，就甲方购买乙方产品达成以下买卖合同条款。</w:t>
      </w:r>
    </w:p>
    <w:p w:rsidR="00DB6FF7" w:rsidRDefault="00DB6FF7" w:rsidP="00DB6FF7">
      <w:pPr>
        <w:ind w:firstLine="630"/>
        <w:rPr>
          <w:rFonts w:ascii="宋体" w:hAnsi="宋体" w:hint="eastAsia"/>
          <w:b/>
          <w:bCs/>
          <w:sz w:val="26"/>
          <w:szCs w:val="26"/>
        </w:rPr>
      </w:pPr>
      <w:r>
        <w:rPr>
          <w:rFonts w:ascii="宋体" w:hAnsi="宋体" w:hint="eastAsia"/>
          <w:b/>
          <w:bCs/>
          <w:sz w:val="26"/>
          <w:szCs w:val="26"/>
        </w:rPr>
        <w:t>第一条</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本协议双方在平等、自愿的前提下协商，一致通过以下协议内容，并共同遵守，此协议受法律保护，不得违反。</w:t>
      </w:r>
    </w:p>
    <w:p w:rsidR="00DB6FF7" w:rsidRDefault="00DB6FF7" w:rsidP="00DB6FF7">
      <w:pPr>
        <w:ind w:firstLine="630"/>
        <w:rPr>
          <w:rFonts w:ascii="宋体" w:hAnsi="宋体" w:hint="eastAsia"/>
          <w:b/>
          <w:bCs/>
          <w:sz w:val="26"/>
          <w:szCs w:val="26"/>
        </w:rPr>
      </w:pPr>
      <w:r>
        <w:rPr>
          <w:rFonts w:ascii="宋体" w:hAnsi="宋体" w:hint="eastAsia"/>
          <w:b/>
          <w:bCs/>
          <w:sz w:val="26"/>
          <w:szCs w:val="26"/>
        </w:rPr>
        <w:t>第二条</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按照《政府采购法》第十二条条内容和《政府采购法实施条例》第九条内容，在政府采购活动中，采购人员及相关人员与供应商有下列利害关系之一的，必须回避：</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（一）参加采购活动前3年内与供应</w:t>
      </w:r>
      <w:proofErr w:type="gramStart"/>
      <w:r>
        <w:rPr>
          <w:rFonts w:ascii="仿宋_GB2312" w:eastAsia="仿宋_GB2312" w:hAnsi="仿宋_GB2312" w:cs="仿宋_GB2312" w:hint="eastAsia"/>
          <w:bCs/>
          <w:sz w:val="30"/>
          <w:szCs w:val="30"/>
        </w:rPr>
        <w:t>商存在</w:t>
      </w:r>
      <w:proofErr w:type="gramEnd"/>
      <w:r>
        <w:rPr>
          <w:rFonts w:ascii="仿宋_GB2312" w:eastAsia="仿宋_GB2312" w:hAnsi="仿宋_GB2312" w:cs="仿宋_GB2312" w:hint="eastAsia"/>
          <w:bCs/>
          <w:sz w:val="30"/>
          <w:szCs w:val="30"/>
        </w:rPr>
        <w:t>劳动关系；</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（二）参加采购活动前3年内担任供应商的董事、监事；</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（三）参加采购活动前3年内是供应商的控股股东或者实际控制人；</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（四）与供应商的法定代表人或者负责人有夫妻、直系血亲、三代以内旁系血亲或者近姻亲关系；</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lastRenderedPageBreak/>
        <w:t>（五）与供应商有其他可能影响政府采购活动公平、公正进行的关系。</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供应商认为采购人员及相关人员与其</w:t>
      </w:r>
      <w:proofErr w:type="gramStart"/>
      <w:r>
        <w:rPr>
          <w:rFonts w:ascii="仿宋_GB2312" w:eastAsia="仿宋_GB2312" w:hAnsi="仿宋_GB2312" w:cs="仿宋_GB2312" w:hint="eastAsia"/>
          <w:bCs/>
          <w:sz w:val="30"/>
          <w:szCs w:val="30"/>
        </w:rPr>
        <w:t>他供应</w:t>
      </w:r>
      <w:proofErr w:type="gramEnd"/>
      <w:r>
        <w:rPr>
          <w:rFonts w:ascii="仿宋_GB2312" w:eastAsia="仿宋_GB2312" w:hAnsi="仿宋_GB2312" w:cs="仿宋_GB2312" w:hint="eastAsia"/>
          <w:bCs/>
          <w:sz w:val="30"/>
          <w:szCs w:val="30"/>
        </w:rPr>
        <w:t>商有利害关系的，可以向采购人或者采购代理机构书面提出回避申请，并说明理由。采购人或者采购代理机构应当及时询问被申请回避人员，有利害关系的被申请回避人员应当回避。</w:t>
      </w:r>
    </w:p>
    <w:p w:rsidR="00DB6FF7" w:rsidRDefault="00DB6FF7" w:rsidP="00DB6FF7">
      <w:pPr>
        <w:ind w:firstLine="63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本次采购项目的所有中标（成交）单位，保证此次中标领导班子成员、财务人员均需签订应当回避的承诺书。</w:t>
      </w:r>
    </w:p>
    <w:p w:rsidR="00DB6FF7" w:rsidRPr="00DB6FF7" w:rsidRDefault="00DB6FF7" w:rsidP="00DB6FF7">
      <w:pPr>
        <w:rPr>
          <w:rFonts w:ascii="仿宋_GB2312" w:eastAsia="仿宋_GB2312" w:hAnsi="宋体" w:cs="Times New Roman" w:hint="eastAsia"/>
          <w:b/>
          <w:sz w:val="30"/>
          <w:szCs w:val="30"/>
        </w:rPr>
      </w:pPr>
      <w:r w:rsidRPr="00DB6FF7">
        <w:rPr>
          <w:rFonts w:ascii="仿宋_GB2312" w:eastAsia="仿宋_GB2312" w:hAnsi="宋体" w:cs="Times New Roman" w:hint="eastAsia"/>
          <w:sz w:val="30"/>
          <w:szCs w:val="30"/>
        </w:rPr>
        <w:t xml:space="preserve">　　</w:t>
      </w:r>
      <w:r w:rsidRPr="00DB6FF7">
        <w:rPr>
          <w:rFonts w:ascii="仿宋_GB2312" w:eastAsia="仿宋_GB2312" w:hAnsi="宋体" w:cs="Times New Roman" w:hint="eastAsia"/>
          <w:b/>
          <w:sz w:val="30"/>
          <w:szCs w:val="30"/>
        </w:rPr>
        <w:t>第三条</w:t>
      </w:r>
      <w:r>
        <w:rPr>
          <w:rFonts w:ascii="仿宋_GB2312" w:eastAsia="仿宋_GB2312" w:hAnsi="宋体" w:cs="Times New Roman" w:hint="eastAsia"/>
          <w:b/>
          <w:sz w:val="30"/>
          <w:szCs w:val="30"/>
        </w:rPr>
        <w:t xml:space="preserve">  服务内容</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甲方为电脑及相关设备使用者，即维护服务使用方。</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乙方为电脑及相关设备维护服务提供方。</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二、服务内容及方式</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1、</w:t>
      </w:r>
      <w:r w:rsidRPr="00DB6FF7">
        <w:rPr>
          <w:rFonts w:ascii="仿宋_GB2312" w:eastAsia="仿宋_GB2312" w:hAnsi="宋体" w:cs="Times New Roman" w:hint="eastAsia"/>
          <w:sz w:val="30"/>
          <w:szCs w:val="30"/>
        </w:rPr>
        <w:t>维修服务主要是对各学校、幼儿园的办公电脑、办公打印机、速</w:t>
      </w:r>
      <w:r>
        <w:rPr>
          <w:rFonts w:ascii="仿宋_GB2312" w:eastAsia="仿宋_GB2312" w:hAnsi="宋体" w:cs="Times New Roman" w:hint="eastAsia"/>
          <w:sz w:val="30"/>
          <w:szCs w:val="30"/>
        </w:rPr>
        <w:t>印机、一体机、复印机等办公电子设备的维修维护服务。随叫随到服务</w:t>
      </w:r>
      <w:r w:rsidRPr="00DB6FF7">
        <w:rPr>
          <w:rFonts w:ascii="仿宋_GB2312" w:eastAsia="仿宋_GB2312" w:hAnsi="宋体" w:cs="Times New Roman" w:hint="eastAsia"/>
          <w:sz w:val="30"/>
          <w:szCs w:val="30"/>
        </w:rPr>
        <w:t>。</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2、系统软件的安装、恢复、优化；病毒清除及防范。</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3</w:t>
      </w:r>
      <w:r w:rsidRPr="00DB6FF7">
        <w:rPr>
          <w:rFonts w:ascii="仿宋_GB2312" w:eastAsia="仿宋_GB2312" w:hAnsi="宋体" w:cs="Times New Roman" w:hint="eastAsia"/>
          <w:sz w:val="30"/>
          <w:szCs w:val="30"/>
        </w:rPr>
        <w:t>、客户数据资料的备份及最大限度的修复。</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4</w:t>
      </w:r>
      <w:r w:rsidRPr="00DB6FF7">
        <w:rPr>
          <w:rFonts w:ascii="仿宋_GB2312" w:eastAsia="仿宋_GB2312" w:hAnsi="宋体" w:cs="Times New Roman" w:hint="eastAsia"/>
          <w:sz w:val="30"/>
          <w:szCs w:val="30"/>
        </w:rPr>
        <w:t>、常用系统软件及应用软件的安装、升级、操作使用指导。</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5</w:t>
      </w:r>
      <w:r w:rsidRPr="00DB6FF7">
        <w:rPr>
          <w:rFonts w:ascii="仿宋_GB2312" w:eastAsia="仿宋_GB2312" w:hAnsi="宋体" w:cs="Times New Roman" w:hint="eastAsia"/>
          <w:sz w:val="30"/>
          <w:szCs w:val="30"/>
        </w:rPr>
        <w:t>、</w:t>
      </w:r>
      <w:r>
        <w:rPr>
          <w:rFonts w:ascii="仿宋_GB2312" w:eastAsia="仿宋_GB2312" w:hAnsi="宋体" w:cs="Times New Roman" w:hint="eastAsia"/>
          <w:sz w:val="30"/>
          <w:szCs w:val="30"/>
        </w:rPr>
        <w:t>各学校及幼儿园</w:t>
      </w:r>
      <w:r w:rsidRPr="00DB6FF7">
        <w:rPr>
          <w:rFonts w:ascii="仿宋_GB2312" w:eastAsia="仿宋_GB2312" w:hAnsi="宋体" w:cs="Times New Roman" w:hint="eastAsia"/>
          <w:sz w:val="30"/>
          <w:szCs w:val="30"/>
        </w:rPr>
        <w:t>自有软件的安装调试及操作使用指导。</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6</w:t>
      </w:r>
      <w:r w:rsidRPr="00DB6FF7">
        <w:rPr>
          <w:rFonts w:ascii="仿宋_GB2312" w:eastAsia="仿宋_GB2312" w:hAnsi="宋体" w:cs="Times New Roman" w:hint="eastAsia"/>
          <w:sz w:val="30"/>
          <w:szCs w:val="30"/>
        </w:rPr>
        <w:t>、设备内部机件的定期除尘保养、设备外部的定期清洁保养。</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专业维护人员可以为</w:t>
      </w:r>
      <w:r>
        <w:rPr>
          <w:rFonts w:ascii="仿宋_GB2312" w:eastAsia="仿宋_GB2312" w:hAnsi="宋体" w:cs="Times New Roman" w:hint="eastAsia"/>
          <w:sz w:val="30"/>
          <w:szCs w:val="30"/>
        </w:rPr>
        <w:t>学校及幼儿园</w:t>
      </w:r>
      <w:r w:rsidRPr="00DB6FF7">
        <w:rPr>
          <w:rFonts w:ascii="仿宋_GB2312" w:eastAsia="仿宋_GB2312" w:hAnsi="宋体" w:cs="Times New Roman" w:hint="eastAsia"/>
          <w:sz w:val="30"/>
          <w:szCs w:val="30"/>
        </w:rPr>
        <w:t>提供</w:t>
      </w:r>
      <w:proofErr w:type="gramStart"/>
      <w:r w:rsidRPr="00DB6FF7">
        <w:rPr>
          <w:rFonts w:ascii="仿宋_GB2312" w:eastAsia="仿宋_GB2312" w:hAnsi="宋体" w:cs="Times New Roman" w:hint="eastAsia"/>
          <w:sz w:val="30"/>
          <w:szCs w:val="30"/>
        </w:rPr>
        <w:t>不</w:t>
      </w:r>
      <w:proofErr w:type="gramEnd"/>
      <w:r w:rsidRPr="00DB6FF7">
        <w:rPr>
          <w:rFonts w:ascii="仿宋_GB2312" w:eastAsia="仿宋_GB2312" w:hAnsi="宋体" w:cs="Times New Roman" w:hint="eastAsia"/>
          <w:sz w:val="30"/>
          <w:szCs w:val="30"/>
        </w:rPr>
        <w:t>限时电话咨询、上</w:t>
      </w:r>
      <w:r w:rsidRPr="00DB6FF7">
        <w:rPr>
          <w:rFonts w:ascii="仿宋_GB2312" w:eastAsia="仿宋_GB2312" w:hAnsi="宋体" w:cs="Times New Roman" w:hint="eastAsia"/>
          <w:sz w:val="30"/>
          <w:szCs w:val="30"/>
        </w:rPr>
        <w:lastRenderedPageBreak/>
        <w:t>门服务。上门服务方式如下：每月电脑技术维护人员固定上门服务</w:t>
      </w:r>
      <w:r>
        <w:rPr>
          <w:rFonts w:ascii="仿宋_GB2312" w:eastAsia="仿宋_GB2312" w:hAnsi="宋体" w:cs="Times New Roman" w:hint="eastAsia"/>
          <w:sz w:val="30"/>
          <w:szCs w:val="30"/>
        </w:rPr>
        <w:t>最少</w:t>
      </w:r>
      <w:r w:rsidRPr="00DB6FF7">
        <w:rPr>
          <w:rFonts w:ascii="仿宋_GB2312" w:eastAsia="仿宋_GB2312" w:hAnsi="宋体" w:cs="Times New Roman" w:hint="eastAsia"/>
          <w:sz w:val="30"/>
          <w:szCs w:val="30"/>
        </w:rPr>
        <w:t>一次。</w:t>
      </w:r>
    </w:p>
    <w:p w:rsidR="00DB6FF7" w:rsidRPr="00DB6FF7" w:rsidRDefault="00DB6FF7" w:rsidP="00DB6FF7">
      <w:pPr>
        <w:rPr>
          <w:rFonts w:ascii="仿宋_GB2312" w:eastAsia="仿宋_GB2312" w:hAnsi="宋体" w:cs="Times New Roman" w:hint="eastAsia"/>
          <w:b/>
          <w:sz w:val="30"/>
          <w:szCs w:val="30"/>
        </w:rPr>
      </w:pPr>
      <w:r w:rsidRPr="00DB6FF7">
        <w:rPr>
          <w:rFonts w:ascii="仿宋_GB2312" w:eastAsia="仿宋_GB2312" w:hAnsi="宋体" w:cs="Times New Roman" w:hint="eastAsia"/>
          <w:sz w:val="30"/>
          <w:szCs w:val="30"/>
        </w:rPr>
        <w:t xml:space="preserve">　　</w:t>
      </w:r>
      <w:r w:rsidRPr="00DB6FF7">
        <w:rPr>
          <w:rFonts w:ascii="仿宋_GB2312" w:eastAsia="仿宋_GB2312" w:hAnsi="宋体" w:cs="Times New Roman" w:hint="eastAsia"/>
          <w:b/>
          <w:sz w:val="30"/>
          <w:szCs w:val="30"/>
        </w:rPr>
        <w:t>第四条</w:t>
      </w:r>
      <w:r>
        <w:rPr>
          <w:rFonts w:ascii="仿宋_GB2312" w:eastAsia="仿宋_GB2312" w:hAnsi="宋体" w:cs="Times New Roman" w:hint="eastAsia"/>
          <w:b/>
          <w:sz w:val="30"/>
          <w:szCs w:val="30"/>
        </w:rPr>
        <w:t xml:space="preserve"> </w:t>
      </w:r>
      <w:r w:rsidRPr="00DB6FF7">
        <w:rPr>
          <w:rFonts w:ascii="仿宋_GB2312" w:eastAsia="仿宋_GB2312" w:hAnsi="宋体" w:cs="Times New Roman" w:hint="eastAsia"/>
          <w:b/>
          <w:sz w:val="30"/>
          <w:szCs w:val="30"/>
        </w:rPr>
        <w:t xml:space="preserve"> </w:t>
      </w:r>
      <w:r w:rsidRPr="00DB6FF7">
        <w:rPr>
          <w:rFonts w:ascii="仿宋_GB2312" w:eastAsia="仿宋_GB2312" w:hAnsi="宋体" w:cs="Times New Roman" w:hint="eastAsia"/>
          <w:b/>
          <w:sz w:val="30"/>
          <w:szCs w:val="30"/>
        </w:rPr>
        <w:t>服务标准</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1、保证甲方电脑</w:t>
      </w:r>
      <w:r>
        <w:rPr>
          <w:rFonts w:ascii="仿宋_GB2312" w:eastAsia="仿宋_GB2312" w:hAnsi="宋体" w:cs="Times New Roman" w:hint="eastAsia"/>
          <w:sz w:val="30"/>
          <w:szCs w:val="30"/>
        </w:rPr>
        <w:t>、打印机、复印机、速印机和一体机等办公电子</w:t>
      </w:r>
      <w:r w:rsidRPr="00DB6FF7">
        <w:rPr>
          <w:rFonts w:ascii="仿宋_GB2312" w:eastAsia="仿宋_GB2312" w:hAnsi="宋体" w:cs="Times New Roman" w:hint="eastAsia"/>
          <w:sz w:val="30"/>
          <w:szCs w:val="30"/>
        </w:rPr>
        <w:t>设备运行正常。</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2、乙方为甲方建立设备维护</w:t>
      </w:r>
      <w:r>
        <w:rPr>
          <w:rFonts w:ascii="仿宋_GB2312" w:eastAsia="仿宋_GB2312" w:hAnsi="宋体" w:cs="Times New Roman" w:hint="eastAsia"/>
          <w:sz w:val="30"/>
          <w:szCs w:val="30"/>
        </w:rPr>
        <w:t>服务评价</w:t>
      </w:r>
      <w:r w:rsidRPr="00DB6FF7">
        <w:rPr>
          <w:rFonts w:ascii="仿宋_GB2312" w:eastAsia="仿宋_GB2312" w:hAnsi="宋体" w:cs="Times New Roman" w:hint="eastAsia"/>
          <w:sz w:val="30"/>
          <w:szCs w:val="30"/>
        </w:rPr>
        <w:t>，并严格保守甲方一切的</w:t>
      </w:r>
      <w:r w:rsidR="004448F2">
        <w:rPr>
          <w:rFonts w:ascii="仿宋_GB2312" w:eastAsia="仿宋_GB2312" w:hAnsi="宋体" w:cs="Times New Roman" w:hint="eastAsia"/>
          <w:sz w:val="30"/>
          <w:szCs w:val="30"/>
        </w:rPr>
        <w:t>工作</w:t>
      </w:r>
      <w:r w:rsidRPr="00DB6FF7">
        <w:rPr>
          <w:rFonts w:ascii="仿宋_GB2312" w:eastAsia="仿宋_GB2312" w:hAnsi="宋体" w:cs="Times New Roman" w:hint="eastAsia"/>
          <w:sz w:val="30"/>
          <w:szCs w:val="30"/>
        </w:rPr>
        <w:t>机密，配合甲方数据信息的安全使用。</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3、乙方不对以下人为或不可抗力的自然原因而造成甲方设备的损坏，进行维护：</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a、甲方设备使用人不按正常操作程序、自行拆机而造成的设备损坏。</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b、甲方用电系统未有良好接地，因雷击或用电系统原因造成设备损坏。</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c、因不可抗力所造成的损坏。</w:t>
      </w:r>
    </w:p>
    <w:p w:rsidR="00DB6FF7" w:rsidRPr="004448F2" w:rsidRDefault="00DB6FF7" w:rsidP="00DB6FF7">
      <w:pPr>
        <w:rPr>
          <w:rFonts w:ascii="仿宋_GB2312" w:eastAsia="仿宋_GB2312" w:hAnsi="宋体" w:cs="Times New Roman" w:hint="eastAsia"/>
          <w:b/>
          <w:sz w:val="30"/>
          <w:szCs w:val="30"/>
        </w:rPr>
      </w:pPr>
      <w:r w:rsidRPr="00DB6FF7">
        <w:rPr>
          <w:rFonts w:ascii="仿宋_GB2312" w:eastAsia="仿宋_GB2312" w:hAnsi="宋体" w:cs="Times New Roman" w:hint="eastAsia"/>
          <w:sz w:val="30"/>
          <w:szCs w:val="30"/>
        </w:rPr>
        <w:t xml:space="preserve">　</w:t>
      </w:r>
      <w:r w:rsidR="004448F2">
        <w:rPr>
          <w:rFonts w:ascii="仿宋_GB2312" w:eastAsia="仿宋_GB2312" w:hAnsi="宋体" w:cs="Times New Roman" w:hint="eastAsia"/>
          <w:sz w:val="30"/>
          <w:szCs w:val="30"/>
        </w:rPr>
        <w:t xml:space="preserve">  </w:t>
      </w:r>
      <w:r w:rsidR="004448F2" w:rsidRPr="004448F2">
        <w:rPr>
          <w:rFonts w:ascii="仿宋_GB2312" w:eastAsia="仿宋_GB2312" w:hAnsi="宋体" w:cs="Times New Roman" w:hint="eastAsia"/>
          <w:b/>
          <w:sz w:val="30"/>
          <w:szCs w:val="30"/>
        </w:rPr>
        <w:t xml:space="preserve">第五条  </w:t>
      </w:r>
      <w:r w:rsidRPr="004448F2">
        <w:rPr>
          <w:rFonts w:ascii="仿宋_GB2312" w:eastAsia="仿宋_GB2312" w:hAnsi="宋体" w:cs="Times New Roman" w:hint="eastAsia"/>
          <w:b/>
          <w:sz w:val="30"/>
          <w:szCs w:val="30"/>
        </w:rPr>
        <w:t>乙方服务响应时间</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甲方报障时请预约时间，</w:t>
      </w:r>
      <w:r w:rsidR="004448F2" w:rsidRPr="004448F2">
        <w:rPr>
          <w:rFonts w:ascii="仿宋_GB2312" w:eastAsia="仿宋_GB2312" w:hAnsi="宋体" w:cs="Times New Roman" w:hint="eastAsia"/>
          <w:sz w:val="30"/>
          <w:szCs w:val="30"/>
        </w:rPr>
        <w:t>需在2小时内响应，4小时到达现场，8小时做出解决方案，24小时内解决问题。若是因此耽误了用方的</w:t>
      </w:r>
      <w:r w:rsidR="004448F2">
        <w:rPr>
          <w:rFonts w:ascii="仿宋_GB2312" w:eastAsia="仿宋_GB2312" w:hAnsi="宋体" w:cs="Times New Roman" w:hint="eastAsia"/>
          <w:sz w:val="30"/>
          <w:szCs w:val="30"/>
        </w:rPr>
        <w:t>正常工作，造成的后果由供应商全权负责</w:t>
      </w:r>
      <w:r w:rsidRPr="00DB6FF7">
        <w:rPr>
          <w:rFonts w:ascii="仿宋_GB2312" w:eastAsia="仿宋_GB2312" w:hAnsi="宋体" w:cs="Times New Roman" w:hint="eastAsia"/>
          <w:sz w:val="30"/>
          <w:szCs w:val="30"/>
        </w:rPr>
        <w:t>。下列情况，甲方可以将主机交给上门工程师搬回乙方维护，乙方承诺在48小时内预约送回：</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1、甲方不希望乙方工程师在甲方场地操作。</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2、故障情况在现场无法解决。</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lastRenderedPageBreak/>
        <w:t xml:space="preserve">　　3、故障情况解决所需的时间较长而甲方不能相陪。</w:t>
      </w:r>
    </w:p>
    <w:p w:rsidR="00DB6FF7" w:rsidRPr="004448F2" w:rsidRDefault="00DB6FF7" w:rsidP="00DB6FF7">
      <w:pPr>
        <w:rPr>
          <w:rFonts w:ascii="仿宋_GB2312" w:eastAsia="仿宋_GB2312" w:hAnsi="宋体" w:cs="Times New Roman" w:hint="eastAsia"/>
          <w:b/>
          <w:sz w:val="30"/>
          <w:szCs w:val="30"/>
        </w:rPr>
      </w:pPr>
      <w:r w:rsidRPr="00DB6FF7">
        <w:rPr>
          <w:rFonts w:ascii="仿宋_GB2312" w:eastAsia="仿宋_GB2312" w:hAnsi="宋体" w:cs="Times New Roman" w:hint="eastAsia"/>
          <w:sz w:val="30"/>
          <w:szCs w:val="30"/>
        </w:rPr>
        <w:t xml:space="preserve">　　</w:t>
      </w:r>
      <w:r w:rsidR="004448F2" w:rsidRPr="004448F2">
        <w:rPr>
          <w:rFonts w:ascii="仿宋_GB2312" w:eastAsia="仿宋_GB2312" w:hAnsi="宋体" w:cs="Times New Roman" w:hint="eastAsia"/>
          <w:b/>
          <w:sz w:val="30"/>
          <w:szCs w:val="30"/>
        </w:rPr>
        <w:t xml:space="preserve">第六条  </w:t>
      </w:r>
      <w:r w:rsidRPr="004448F2">
        <w:rPr>
          <w:rFonts w:ascii="仿宋_GB2312" w:eastAsia="仿宋_GB2312" w:hAnsi="宋体" w:cs="Times New Roman" w:hint="eastAsia"/>
          <w:b/>
          <w:sz w:val="30"/>
          <w:szCs w:val="30"/>
        </w:rPr>
        <w:t>收费及结算方式</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1、维护期限：</w:t>
      </w:r>
      <w:r w:rsidRPr="004448F2">
        <w:rPr>
          <w:rFonts w:ascii="仿宋_GB2312" w:eastAsia="仿宋_GB2312" w:hAnsi="宋体" w:cs="Times New Roman" w:hint="eastAsia"/>
          <w:b/>
          <w:sz w:val="30"/>
          <w:szCs w:val="30"/>
        </w:rPr>
        <w:t>自20</w:t>
      </w:r>
      <w:r w:rsidRPr="004448F2">
        <w:rPr>
          <w:rFonts w:ascii="仿宋_GB2312" w:eastAsia="仿宋_GB2312" w:hAnsi="宋体" w:cs="Times New Roman" w:hint="eastAsia"/>
          <w:b/>
          <w:sz w:val="30"/>
          <w:szCs w:val="30"/>
        </w:rPr>
        <w:t>25</w:t>
      </w:r>
      <w:r w:rsidRPr="004448F2">
        <w:rPr>
          <w:rFonts w:ascii="仿宋_GB2312" w:eastAsia="仿宋_GB2312" w:hAnsi="宋体" w:cs="Times New Roman" w:hint="eastAsia"/>
          <w:b/>
          <w:sz w:val="30"/>
          <w:szCs w:val="30"/>
        </w:rPr>
        <w:t>年</w:t>
      </w:r>
      <w:r w:rsidRPr="004448F2">
        <w:rPr>
          <w:rFonts w:ascii="仿宋_GB2312" w:eastAsia="仿宋_GB2312" w:hAnsi="宋体" w:cs="Times New Roman" w:hint="eastAsia"/>
          <w:b/>
          <w:sz w:val="30"/>
          <w:szCs w:val="30"/>
        </w:rPr>
        <w:t>2</w:t>
      </w:r>
      <w:r w:rsidRPr="004448F2">
        <w:rPr>
          <w:rFonts w:ascii="仿宋_GB2312" w:eastAsia="仿宋_GB2312" w:hAnsi="宋体" w:cs="Times New Roman" w:hint="eastAsia"/>
          <w:b/>
          <w:sz w:val="30"/>
          <w:szCs w:val="30"/>
        </w:rPr>
        <w:t>月___日至20</w:t>
      </w:r>
      <w:r w:rsidRPr="004448F2">
        <w:rPr>
          <w:rFonts w:ascii="仿宋_GB2312" w:eastAsia="仿宋_GB2312" w:hAnsi="宋体" w:cs="Times New Roman" w:hint="eastAsia"/>
          <w:b/>
          <w:sz w:val="30"/>
          <w:szCs w:val="30"/>
        </w:rPr>
        <w:t>25</w:t>
      </w:r>
      <w:r w:rsidRPr="004448F2">
        <w:rPr>
          <w:rFonts w:ascii="仿宋_GB2312" w:eastAsia="仿宋_GB2312" w:hAnsi="宋体" w:cs="Times New Roman" w:hint="eastAsia"/>
          <w:b/>
          <w:sz w:val="30"/>
          <w:szCs w:val="30"/>
        </w:rPr>
        <w:t>年</w:t>
      </w:r>
      <w:r w:rsidRPr="004448F2">
        <w:rPr>
          <w:rFonts w:ascii="仿宋_GB2312" w:eastAsia="仿宋_GB2312" w:hAnsi="宋体" w:cs="Times New Roman" w:hint="eastAsia"/>
          <w:b/>
          <w:sz w:val="30"/>
          <w:szCs w:val="30"/>
        </w:rPr>
        <w:t>12</w:t>
      </w:r>
      <w:r w:rsidRPr="004448F2">
        <w:rPr>
          <w:rFonts w:ascii="仿宋_GB2312" w:eastAsia="仿宋_GB2312" w:hAnsi="宋体" w:cs="Times New Roman" w:hint="eastAsia"/>
          <w:b/>
          <w:sz w:val="30"/>
          <w:szCs w:val="30"/>
        </w:rPr>
        <w:t>月</w:t>
      </w:r>
      <w:r w:rsidRPr="004448F2">
        <w:rPr>
          <w:rFonts w:ascii="仿宋_GB2312" w:eastAsia="仿宋_GB2312" w:hAnsi="宋体" w:cs="Times New Roman" w:hint="eastAsia"/>
          <w:b/>
          <w:sz w:val="30"/>
          <w:szCs w:val="30"/>
        </w:rPr>
        <w:t>31</w:t>
      </w:r>
      <w:r w:rsidRPr="004448F2">
        <w:rPr>
          <w:rFonts w:ascii="仿宋_GB2312" w:eastAsia="仿宋_GB2312" w:hAnsi="宋体" w:cs="Times New Roman" w:hint="eastAsia"/>
          <w:b/>
          <w:sz w:val="30"/>
          <w:szCs w:val="30"/>
        </w:rPr>
        <w:t>日止</w:t>
      </w:r>
      <w:r w:rsidRPr="00DB6FF7">
        <w:rPr>
          <w:rFonts w:ascii="仿宋_GB2312" w:eastAsia="仿宋_GB2312" w:hAnsi="宋体" w:cs="Times New Roman" w:hint="eastAsia"/>
          <w:sz w:val="30"/>
          <w:szCs w:val="30"/>
        </w:rPr>
        <w:t>。</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2、</w:t>
      </w:r>
      <w:proofErr w:type="gramStart"/>
      <w:r w:rsidRPr="00DB6FF7">
        <w:rPr>
          <w:rFonts w:ascii="仿宋_GB2312" w:eastAsia="仿宋_GB2312" w:hAnsi="宋体" w:cs="Times New Roman" w:hint="eastAsia"/>
          <w:sz w:val="30"/>
          <w:szCs w:val="30"/>
        </w:rPr>
        <w:t>所</w:t>
      </w:r>
      <w:r w:rsidR="004448F2">
        <w:rPr>
          <w:rFonts w:ascii="仿宋_GB2312" w:eastAsia="仿宋_GB2312" w:hAnsi="宋体" w:cs="Times New Roman" w:hint="eastAsia"/>
          <w:sz w:val="30"/>
          <w:szCs w:val="30"/>
        </w:rPr>
        <w:t>合同</w:t>
      </w:r>
      <w:proofErr w:type="gramEnd"/>
      <w:r w:rsidR="004448F2">
        <w:rPr>
          <w:rFonts w:ascii="仿宋_GB2312" w:eastAsia="仿宋_GB2312" w:hAnsi="宋体" w:cs="Times New Roman" w:hint="eastAsia"/>
          <w:sz w:val="30"/>
          <w:szCs w:val="30"/>
        </w:rPr>
        <w:t>金额</w:t>
      </w:r>
      <w:r w:rsidRPr="00DB6FF7">
        <w:rPr>
          <w:rFonts w:ascii="仿宋_GB2312" w:eastAsia="仿宋_GB2312" w:hAnsi="宋体" w:cs="Times New Roman" w:hint="eastAsia"/>
          <w:sz w:val="30"/>
          <w:szCs w:val="30"/>
        </w:rPr>
        <w:t>_________________________ 元（人民币）；</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甲方以</w:t>
      </w:r>
      <w:r w:rsidR="004448F2">
        <w:rPr>
          <w:rFonts w:ascii="仿宋_GB2312" w:eastAsia="仿宋_GB2312" w:hAnsi="宋体" w:cs="Times New Roman" w:hint="eastAsia"/>
          <w:sz w:val="30"/>
          <w:szCs w:val="30"/>
        </w:rPr>
        <w:t>服务期</w:t>
      </w:r>
      <w:r w:rsidRPr="00DB6FF7">
        <w:rPr>
          <w:rFonts w:ascii="仿宋_GB2312" w:eastAsia="仿宋_GB2312" w:hAnsi="宋体" w:cs="Times New Roman" w:hint="eastAsia"/>
          <w:sz w:val="30"/>
          <w:szCs w:val="30"/>
        </w:rPr>
        <w:t>的一次性付清一年的维护费用，</w:t>
      </w:r>
      <w:r w:rsidR="004448F2" w:rsidRPr="00DB6FF7">
        <w:rPr>
          <w:rFonts w:ascii="仿宋_GB2312" w:eastAsia="仿宋_GB2312" w:hAnsi="宋体" w:cs="Times New Roman" w:hint="eastAsia"/>
          <w:sz w:val="30"/>
          <w:szCs w:val="30"/>
        </w:rPr>
        <w:t>以上收费事项均为技术服务</w:t>
      </w:r>
      <w:r w:rsidR="004448F2">
        <w:rPr>
          <w:rFonts w:ascii="仿宋_GB2312" w:eastAsia="仿宋_GB2312" w:hAnsi="宋体" w:cs="Times New Roman" w:hint="eastAsia"/>
          <w:sz w:val="30"/>
          <w:szCs w:val="30"/>
        </w:rPr>
        <w:t>、安装费、材料费、税费、运费、</w:t>
      </w:r>
      <w:r w:rsidR="004448F2" w:rsidRPr="00DB6FF7">
        <w:rPr>
          <w:rFonts w:ascii="仿宋_GB2312" w:eastAsia="仿宋_GB2312" w:hAnsi="宋体" w:cs="Times New Roman" w:hint="eastAsia"/>
          <w:sz w:val="30"/>
          <w:szCs w:val="30"/>
        </w:rPr>
        <w:t>和硬件设备的维修费。</w:t>
      </w:r>
      <w:r w:rsidR="004448F2">
        <w:rPr>
          <w:rFonts w:ascii="仿宋_GB2312" w:eastAsia="仿宋_GB2312" w:hAnsi="宋体" w:cs="Times New Roman" w:hint="eastAsia"/>
          <w:sz w:val="30"/>
          <w:szCs w:val="30"/>
        </w:rPr>
        <w:t>等涉及到的所有费用</w:t>
      </w:r>
      <w:r w:rsidRPr="00DB6FF7">
        <w:rPr>
          <w:rFonts w:ascii="仿宋_GB2312" w:eastAsia="仿宋_GB2312" w:hAnsi="宋体" w:cs="Times New Roman" w:hint="eastAsia"/>
          <w:sz w:val="30"/>
          <w:szCs w:val="30"/>
        </w:rPr>
        <w:t>。</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w:t>
      </w:r>
      <w:r w:rsidR="004448F2">
        <w:rPr>
          <w:rFonts w:ascii="仿宋_GB2312" w:eastAsia="仿宋_GB2312" w:hAnsi="宋体" w:cs="Times New Roman" w:hint="eastAsia"/>
          <w:sz w:val="30"/>
          <w:szCs w:val="30"/>
        </w:rPr>
        <w:t>3</w:t>
      </w:r>
      <w:r w:rsidRPr="00DB6FF7">
        <w:rPr>
          <w:rFonts w:ascii="仿宋_GB2312" w:eastAsia="仿宋_GB2312" w:hAnsi="宋体" w:cs="Times New Roman" w:hint="eastAsia"/>
          <w:sz w:val="30"/>
          <w:szCs w:val="30"/>
        </w:rPr>
        <w:t>、甲方在合同</w:t>
      </w:r>
      <w:proofErr w:type="gramStart"/>
      <w:r w:rsidRPr="00DB6FF7">
        <w:rPr>
          <w:rFonts w:ascii="仿宋_GB2312" w:eastAsia="仿宋_GB2312" w:hAnsi="宋体" w:cs="Times New Roman" w:hint="eastAsia"/>
          <w:sz w:val="30"/>
          <w:szCs w:val="30"/>
        </w:rPr>
        <w:t>签定</w:t>
      </w:r>
      <w:proofErr w:type="gramEnd"/>
      <w:r w:rsidRPr="00DB6FF7">
        <w:rPr>
          <w:rFonts w:ascii="仿宋_GB2312" w:eastAsia="仿宋_GB2312" w:hAnsi="宋体" w:cs="Times New Roman" w:hint="eastAsia"/>
          <w:sz w:val="30"/>
          <w:szCs w:val="30"/>
        </w:rPr>
        <w:t>后支付合同规定服务期限的维护费。</w:t>
      </w:r>
    </w:p>
    <w:p w:rsidR="00DB6FF7" w:rsidRPr="004448F2" w:rsidRDefault="00DB6FF7" w:rsidP="00DB6FF7">
      <w:pPr>
        <w:rPr>
          <w:rFonts w:ascii="仿宋_GB2312" w:eastAsia="仿宋_GB2312" w:hAnsi="宋体" w:cs="Times New Roman" w:hint="eastAsia"/>
          <w:b/>
          <w:sz w:val="30"/>
          <w:szCs w:val="30"/>
        </w:rPr>
      </w:pPr>
      <w:r w:rsidRPr="00DB6FF7">
        <w:rPr>
          <w:rFonts w:ascii="仿宋_GB2312" w:eastAsia="仿宋_GB2312" w:hAnsi="宋体" w:cs="Times New Roman" w:hint="eastAsia"/>
          <w:sz w:val="30"/>
          <w:szCs w:val="30"/>
        </w:rPr>
        <w:t xml:space="preserve">　　</w:t>
      </w:r>
      <w:r w:rsidR="004448F2" w:rsidRPr="004448F2">
        <w:rPr>
          <w:rFonts w:ascii="仿宋_GB2312" w:eastAsia="仿宋_GB2312" w:hAnsi="宋体" w:cs="Times New Roman" w:hint="eastAsia"/>
          <w:b/>
          <w:sz w:val="30"/>
          <w:szCs w:val="30"/>
        </w:rPr>
        <w:t xml:space="preserve">第七条  </w:t>
      </w:r>
      <w:r w:rsidRPr="004448F2">
        <w:rPr>
          <w:rFonts w:ascii="仿宋_GB2312" w:eastAsia="仿宋_GB2312" w:hAnsi="宋体" w:cs="Times New Roman" w:hint="eastAsia"/>
          <w:b/>
          <w:sz w:val="30"/>
          <w:szCs w:val="30"/>
        </w:rPr>
        <w:t>合同终止条款</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1、乙方在维护过程中，如存在泄露甲方</w:t>
      </w:r>
      <w:r w:rsidR="004448F2">
        <w:rPr>
          <w:rFonts w:ascii="仿宋_GB2312" w:eastAsia="仿宋_GB2312" w:hAnsi="宋体" w:cs="Times New Roman" w:hint="eastAsia"/>
          <w:sz w:val="30"/>
          <w:szCs w:val="30"/>
        </w:rPr>
        <w:t>工作</w:t>
      </w:r>
      <w:r w:rsidRPr="00DB6FF7">
        <w:rPr>
          <w:rFonts w:ascii="仿宋_GB2312" w:eastAsia="仿宋_GB2312" w:hAnsi="宋体" w:cs="Times New Roman" w:hint="eastAsia"/>
          <w:sz w:val="30"/>
          <w:szCs w:val="30"/>
        </w:rPr>
        <w:t>机密等情况的，甲方有权终止本合同。</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2、甲乙双方若无法在本合同执行期内按合同有关内容进行服务和接受服务，且双方协商不成，甲乙双方均可终止本合同。</w:t>
      </w:r>
    </w:p>
    <w:p w:rsidR="00DB6FF7" w:rsidRPr="004448F2" w:rsidRDefault="00DB6FF7" w:rsidP="00DB6FF7">
      <w:pPr>
        <w:rPr>
          <w:rFonts w:ascii="仿宋_GB2312" w:eastAsia="仿宋_GB2312" w:hAnsi="宋体" w:cs="Times New Roman" w:hint="eastAsia"/>
          <w:b/>
          <w:sz w:val="30"/>
          <w:szCs w:val="30"/>
        </w:rPr>
      </w:pPr>
      <w:r w:rsidRPr="00DB6FF7">
        <w:rPr>
          <w:rFonts w:ascii="仿宋_GB2312" w:eastAsia="仿宋_GB2312" w:hAnsi="宋体" w:cs="Times New Roman" w:hint="eastAsia"/>
          <w:sz w:val="30"/>
          <w:szCs w:val="30"/>
        </w:rPr>
        <w:t xml:space="preserve">　</w:t>
      </w:r>
      <w:r w:rsidRPr="004448F2">
        <w:rPr>
          <w:rFonts w:ascii="仿宋_GB2312" w:eastAsia="仿宋_GB2312" w:hAnsi="宋体" w:cs="Times New Roman" w:hint="eastAsia"/>
          <w:b/>
          <w:sz w:val="30"/>
          <w:szCs w:val="30"/>
        </w:rPr>
        <w:t xml:space="preserve">　</w:t>
      </w:r>
      <w:r w:rsidR="004448F2" w:rsidRPr="004448F2">
        <w:rPr>
          <w:rFonts w:ascii="仿宋_GB2312" w:eastAsia="仿宋_GB2312" w:hAnsi="宋体" w:cs="Times New Roman" w:hint="eastAsia"/>
          <w:b/>
          <w:sz w:val="30"/>
          <w:szCs w:val="30"/>
        </w:rPr>
        <w:t xml:space="preserve">第八条  </w:t>
      </w:r>
      <w:r w:rsidRPr="004448F2">
        <w:rPr>
          <w:rFonts w:ascii="仿宋_GB2312" w:eastAsia="仿宋_GB2312" w:hAnsi="宋体" w:cs="Times New Roman" w:hint="eastAsia"/>
          <w:b/>
          <w:sz w:val="30"/>
          <w:szCs w:val="30"/>
        </w:rPr>
        <w:t>违约责任</w:t>
      </w:r>
    </w:p>
    <w:p w:rsidR="00DB6FF7" w:rsidRPr="00DB6FF7" w:rsidRDefault="00DB6FF7" w:rsidP="00DB6FF7">
      <w:pPr>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 xml:space="preserve">　　1、若一方出现违约情况，另一方可终止合同并通过法律手段维护自身权益。</w:t>
      </w:r>
    </w:p>
    <w:p w:rsidR="00FE3BF2" w:rsidRDefault="00DB6FF7" w:rsidP="004448F2">
      <w:pPr>
        <w:ind w:firstLine="600"/>
        <w:rPr>
          <w:rFonts w:ascii="仿宋_GB2312" w:eastAsia="仿宋_GB2312" w:hAnsi="宋体" w:cs="Times New Roman" w:hint="eastAsia"/>
          <w:sz w:val="30"/>
          <w:szCs w:val="30"/>
        </w:rPr>
      </w:pPr>
      <w:r w:rsidRPr="00DB6FF7">
        <w:rPr>
          <w:rFonts w:ascii="仿宋_GB2312" w:eastAsia="仿宋_GB2312" w:hAnsi="宋体" w:cs="Times New Roman" w:hint="eastAsia"/>
          <w:sz w:val="30"/>
          <w:szCs w:val="30"/>
        </w:rPr>
        <w:t>2、如因不可抗力造成合约无法履行，双方均不承担任何责任。</w:t>
      </w:r>
    </w:p>
    <w:p w:rsidR="004448F2" w:rsidRDefault="004448F2" w:rsidP="004448F2">
      <w:pPr>
        <w:ind w:firstLine="600"/>
        <w:rPr>
          <w:rFonts w:ascii="仿宋_GB2312" w:eastAsia="仿宋_GB2312" w:hAnsi="宋体" w:cs="Times New Roman" w:hint="eastAsia"/>
          <w:sz w:val="30"/>
          <w:szCs w:val="30"/>
        </w:rPr>
      </w:pPr>
      <w:r>
        <w:rPr>
          <w:rFonts w:ascii="仿宋_GB2312" w:eastAsia="仿宋_GB2312" w:hAnsi="宋体" w:cs="Times New Roman" w:hint="eastAsia"/>
          <w:sz w:val="30"/>
          <w:szCs w:val="30"/>
        </w:rPr>
        <w:t>3、</w:t>
      </w:r>
      <w:r w:rsidRPr="004448F2">
        <w:rPr>
          <w:rFonts w:ascii="仿宋_GB2312" w:eastAsia="仿宋_GB2312" w:hAnsi="宋体" w:cs="Times New Roman" w:hint="eastAsia"/>
          <w:sz w:val="30"/>
          <w:szCs w:val="30"/>
        </w:rPr>
        <w:t>不按时维修的，受到学校及幼儿园的投诉，影响学校正常开展工作，根据学校上报情况确认单，一次扣除成交金额的1%的资金，学校投诉达到2次，扣除成交金额的3% 的资金，对供货期内因服务或质量问题，受到学校投诉，投诉学校达3所以</w:t>
      </w:r>
      <w:r w:rsidRPr="004448F2">
        <w:rPr>
          <w:rFonts w:ascii="仿宋_GB2312" w:eastAsia="仿宋_GB2312" w:hAnsi="宋体" w:cs="Times New Roman" w:hint="eastAsia"/>
          <w:sz w:val="30"/>
          <w:szCs w:val="30"/>
        </w:rPr>
        <w:lastRenderedPageBreak/>
        <w:t>上，或</w:t>
      </w:r>
      <w:proofErr w:type="gramStart"/>
      <w:r w:rsidRPr="004448F2">
        <w:rPr>
          <w:rFonts w:ascii="仿宋_GB2312" w:eastAsia="仿宋_GB2312" w:hAnsi="宋体" w:cs="Times New Roman" w:hint="eastAsia"/>
          <w:sz w:val="30"/>
          <w:szCs w:val="30"/>
        </w:rPr>
        <w:t>月投诉</w:t>
      </w:r>
      <w:proofErr w:type="gramEnd"/>
      <w:r w:rsidRPr="004448F2">
        <w:rPr>
          <w:rFonts w:ascii="仿宋_GB2312" w:eastAsia="仿宋_GB2312" w:hAnsi="宋体" w:cs="Times New Roman" w:hint="eastAsia"/>
          <w:sz w:val="30"/>
          <w:szCs w:val="30"/>
        </w:rPr>
        <w:t>数量达3次以上，教科局提醒约谈后，仍我行我素不改变的，甲方有权直接终止本协议。如果是由于成交供应商更换的配件不配、所造成的其他配件损坏的，</w:t>
      </w:r>
      <w:proofErr w:type="gramStart"/>
      <w:r w:rsidRPr="004448F2">
        <w:rPr>
          <w:rFonts w:ascii="仿宋_GB2312" w:eastAsia="仿宋_GB2312" w:hAnsi="宋体" w:cs="Times New Roman" w:hint="eastAsia"/>
          <w:sz w:val="30"/>
          <w:szCs w:val="30"/>
        </w:rPr>
        <w:t>由成交</w:t>
      </w:r>
      <w:proofErr w:type="gramEnd"/>
      <w:r w:rsidRPr="004448F2">
        <w:rPr>
          <w:rFonts w:ascii="仿宋_GB2312" w:eastAsia="仿宋_GB2312" w:hAnsi="宋体" w:cs="Times New Roman" w:hint="eastAsia"/>
          <w:sz w:val="30"/>
          <w:szCs w:val="30"/>
        </w:rPr>
        <w:t>供应商一律承担。</w:t>
      </w:r>
    </w:p>
    <w:p w:rsidR="006B5C91" w:rsidRPr="006B5C91" w:rsidRDefault="006B5C91" w:rsidP="006B5C91">
      <w:pPr>
        <w:ind w:firstLine="600"/>
        <w:rPr>
          <w:rFonts w:ascii="仿宋_GB2312" w:eastAsia="仿宋_GB2312" w:hAnsi="宋体" w:cs="Times New Roman"/>
          <w:sz w:val="30"/>
          <w:szCs w:val="30"/>
        </w:rPr>
      </w:pPr>
    </w:p>
    <w:p w:rsidR="006B5C91" w:rsidRPr="006B5C91" w:rsidRDefault="006B5C91" w:rsidP="006B5C91">
      <w:pPr>
        <w:ind w:firstLine="600"/>
        <w:rPr>
          <w:rFonts w:ascii="仿宋_GB2312" w:eastAsia="仿宋_GB2312" w:hAnsi="宋体" w:cs="Times New Roman" w:hint="eastAsia"/>
          <w:sz w:val="30"/>
          <w:szCs w:val="30"/>
        </w:rPr>
      </w:pPr>
      <w:r w:rsidRPr="006B5C91">
        <w:rPr>
          <w:rFonts w:ascii="仿宋_GB2312" w:eastAsia="仿宋_GB2312" w:hAnsi="宋体" w:cs="Times New Roman" w:hint="eastAsia"/>
          <w:sz w:val="30"/>
          <w:szCs w:val="30"/>
        </w:rPr>
        <w:t xml:space="preserve">甲方:                              乙方：                    </w:t>
      </w:r>
    </w:p>
    <w:p w:rsidR="006B5C91" w:rsidRPr="006B5C91" w:rsidRDefault="006B5C91" w:rsidP="006B5C91">
      <w:pPr>
        <w:ind w:firstLine="600"/>
        <w:rPr>
          <w:rFonts w:ascii="仿宋_GB2312" w:eastAsia="仿宋_GB2312" w:hAnsi="宋体" w:cs="Times New Roman" w:hint="eastAsia"/>
          <w:sz w:val="30"/>
          <w:szCs w:val="30"/>
        </w:rPr>
      </w:pPr>
      <w:r w:rsidRPr="006B5C91">
        <w:rPr>
          <w:rFonts w:ascii="仿宋_GB2312" w:eastAsia="仿宋_GB2312" w:hAnsi="宋体" w:cs="Times New Roman" w:hint="eastAsia"/>
          <w:sz w:val="30"/>
          <w:szCs w:val="30"/>
        </w:rPr>
        <w:t xml:space="preserve">法人代表：                         法人代表：  </w:t>
      </w:r>
    </w:p>
    <w:p w:rsidR="006B5C91" w:rsidRPr="006B5C91" w:rsidRDefault="006B5C91" w:rsidP="006B5C91">
      <w:pPr>
        <w:ind w:firstLine="600"/>
        <w:rPr>
          <w:rFonts w:ascii="仿宋_GB2312" w:eastAsia="仿宋_GB2312" w:hAnsi="宋体" w:cs="Times New Roman" w:hint="eastAsia"/>
          <w:sz w:val="30"/>
          <w:szCs w:val="30"/>
        </w:rPr>
      </w:pPr>
      <w:r w:rsidRPr="006B5C91">
        <w:rPr>
          <w:rFonts w:ascii="仿宋_GB2312" w:eastAsia="仿宋_GB2312" w:hAnsi="宋体" w:cs="Times New Roman" w:hint="eastAsia"/>
          <w:sz w:val="30"/>
          <w:szCs w:val="30"/>
        </w:rPr>
        <w:t xml:space="preserve">开户行：                           开户行：  </w:t>
      </w:r>
    </w:p>
    <w:p w:rsidR="006B5C91" w:rsidRPr="006B5C91" w:rsidRDefault="006B5C91" w:rsidP="006B5C91">
      <w:pPr>
        <w:ind w:firstLine="600"/>
        <w:rPr>
          <w:rFonts w:ascii="仿宋_GB2312" w:eastAsia="仿宋_GB2312" w:hAnsi="宋体" w:cs="Times New Roman" w:hint="eastAsia"/>
          <w:sz w:val="30"/>
          <w:szCs w:val="30"/>
        </w:rPr>
      </w:pPr>
      <w:r w:rsidRPr="006B5C91">
        <w:rPr>
          <w:rFonts w:ascii="仿宋_GB2312" w:eastAsia="仿宋_GB2312" w:hAnsi="宋体" w:cs="Times New Roman" w:hint="eastAsia"/>
          <w:sz w:val="30"/>
          <w:szCs w:val="30"/>
        </w:rPr>
        <w:t xml:space="preserve">账号：                             账号： </w:t>
      </w:r>
    </w:p>
    <w:p w:rsidR="006B5C91" w:rsidRPr="006B5C91" w:rsidRDefault="006B5C91" w:rsidP="006B5C91">
      <w:pPr>
        <w:ind w:firstLine="600"/>
        <w:rPr>
          <w:rFonts w:ascii="仿宋_GB2312" w:eastAsia="仿宋_GB2312" w:hAnsi="宋体" w:cs="Times New Roman" w:hint="eastAsia"/>
          <w:sz w:val="30"/>
          <w:szCs w:val="30"/>
        </w:rPr>
      </w:pPr>
      <w:r w:rsidRPr="006B5C91">
        <w:rPr>
          <w:rFonts w:ascii="仿宋_GB2312" w:eastAsia="仿宋_GB2312" w:hAnsi="宋体" w:cs="Times New Roman" w:hint="eastAsia"/>
          <w:sz w:val="30"/>
          <w:szCs w:val="30"/>
        </w:rPr>
        <w:t xml:space="preserve">联系人：                           联系人： </w:t>
      </w:r>
    </w:p>
    <w:p w:rsidR="006B5C91" w:rsidRPr="006B5C91" w:rsidRDefault="006B5C91" w:rsidP="006B5C91">
      <w:pPr>
        <w:ind w:firstLine="600"/>
        <w:rPr>
          <w:rFonts w:ascii="仿宋_GB2312" w:eastAsia="仿宋_GB2312" w:hAnsi="宋体" w:cs="Times New Roman" w:hint="eastAsia"/>
          <w:sz w:val="30"/>
          <w:szCs w:val="30"/>
        </w:rPr>
      </w:pPr>
      <w:r w:rsidRPr="006B5C91">
        <w:rPr>
          <w:rFonts w:ascii="仿宋_GB2312" w:eastAsia="仿宋_GB2312" w:hAnsi="宋体" w:cs="Times New Roman" w:hint="eastAsia"/>
          <w:sz w:val="30"/>
          <w:szCs w:val="30"/>
        </w:rPr>
        <w:t xml:space="preserve">电话：                            电话： </w:t>
      </w:r>
    </w:p>
    <w:p w:rsidR="006B5C91" w:rsidRPr="004448F2" w:rsidRDefault="006B5C91" w:rsidP="006B5C91">
      <w:pPr>
        <w:ind w:firstLine="600"/>
        <w:rPr>
          <w:rFonts w:ascii="仿宋_GB2312" w:eastAsia="仿宋_GB2312" w:hAnsi="宋体" w:cs="Times New Roman" w:hint="eastAsia"/>
          <w:sz w:val="30"/>
          <w:szCs w:val="30"/>
        </w:rPr>
      </w:pPr>
      <w:r w:rsidRPr="006B5C91">
        <w:rPr>
          <w:rFonts w:ascii="仿宋_GB2312" w:eastAsia="仿宋_GB2312" w:hAnsi="宋体" w:cs="Times New Roman" w:hint="eastAsia"/>
          <w:sz w:val="30"/>
          <w:szCs w:val="30"/>
        </w:rPr>
        <w:t>2025年   月    日                 2025年  月  日</w:t>
      </w:r>
      <w:bookmarkStart w:id="0" w:name="_GoBack"/>
      <w:bookmarkEnd w:id="0"/>
    </w:p>
    <w:sectPr w:rsidR="006B5C91" w:rsidRPr="00444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F7"/>
    <w:rsid w:val="002C3071"/>
    <w:rsid w:val="0039712E"/>
    <w:rsid w:val="004448F2"/>
    <w:rsid w:val="006B5C91"/>
    <w:rsid w:val="007B6F97"/>
    <w:rsid w:val="00827591"/>
    <w:rsid w:val="00D92F2E"/>
    <w:rsid w:val="00DB6FF7"/>
    <w:rsid w:val="00E66739"/>
    <w:rsid w:val="00EA39B1"/>
    <w:rsid w:val="00F5087D"/>
    <w:rsid w:val="00FE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337</Words>
  <Characters>1922</Characters>
  <Application>Microsoft Office Word</Application>
  <DocSecurity>0</DocSecurity>
  <Lines>16</Lines>
  <Paragraphs>4</Paragraphs>
  <ScaleCrop>false</ScaleCrop>
  <Company>Microsoft</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2025-01-22T08:27:00Z</dcterms:created>
  <dcterms:modified xsi:type="dcterms:W3CDTF">2025-01-22T08:51:00Z</dcterms:modified>
</cp:coreProperties>
</file>